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0A" w:rsidRDefault="00A45F0A" w:rsidP="00A45F0A">
      <w:pPr>
        <w:pStyle w:val="afc"/>
        <w:rPr>
          <w:sz w:val="26"/>
          <w:lang w:val="ru-RU"/>
        </w:rPr>
      </w:pPr>
    </w:p>
    <w:p w:rsidR="00A3523D" w:rsidRPr="00CC53D9" w:rsidRDefault="00A3523D" w:rsidP="00A3523D">
      <w:pPr>
        <w:pStyle w:val="afc"/>
        <w:jc w:val="center"/>
        <w:rPr>
          <w:sz w:val="20"/>
        </w:rPr>
      </w:pPr>
    </w:p>
    <w:p w:rsidR="00A3523D" w:rsidRDefault="00A3523D" w:rsidP="00A3523D">
      <w:pPr>
        <w:pStyle w:val="afc"/>
        <w:jc w:val="center"/>
        <w:rPr>
          <w:sz w:val="20"/>
          <w:lang w:val="ru-RU"/>
        </w:rPr>
      </w:pPr>
    </w:p>
    <w:p w:rsidR="00A3523D" w:rsidRDefault="00A3523D" w:rsidP="00A3523D">
      <w:pPr>
        <w:pStyle w:val="afc"/>
        <w:jc w:val="center"/>
        <w:rPr>
          <w:sz w:val="20"/>
          <w:lang w:val="ru-RU"/>
        </w:rPr>
      </w:pPr>
    </w:p>
    <w:p w:rsidR="00A3523D" w:rsidRPr="006F1BED" w:rsidRDefault="00A3523D" w:rsidP="00A3523D">
      <w:pPr>
        <w:pStyle w:val="afc"/>
        <w:jc w:val="center"/>
        <w:rPr>
          <w:sz w:val="20"/>
          <w:lang w:val="ru-RU"/>
        </w:rPr>
      </w:pPr>
    </w:p>
    <w:p w:rsidR="00A3523D" w:rsidRPr="00A116C2" w:rsidRDefault="00A3523D" w:rsidP="00A3523D">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347867CE" wp14:editId="0A3306E8">
            <wp:extent cx="2201545" cy="14700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A3523D" w:rsidRDefault="00A3523D" w:rsidP="00A3523D">
      <w:pPr>
        <w:tabs>
          <w:tab w:val="left" w:pos="6315"/>
        </w:tabs>
        <w:spacing w:after="0" w:line="480" w:lineRule="auto"/>
        <w:jc w:val="center"/>
        <w:rPr>
          <w:rFonts w:eastAsia="Times New Roman" w:cs="Times New Roman"/>
          <w:b/>
          <w:sz w:val="32"/>
          <w:szCs w:val="32"/>
          <w:lang w:eastAsia="ru-RU"/>
        </w:rPr>
      </w:pPr>
    </w:p>
    <w:p w:rsidR="00A3523D" w:rsidRPr="00EB68B3" w:rsidRDefault="00A3523D" w:rsidP="00A3523D">
      <w:pPr>
        <w:tabs>
          <w:tab w:val="left" w:pos="6315"/>
        </w:tabs>
        <w:spacing w:after="0" w:line="360" w:lineRule="auto"/>
        <w:jc w:val="center"/>
        <w:rPr>
          <w:rFonts w:eastAsia="Times New Roman" w:cs="Times New Roman"/>
          <w:b/>
          <w:sz w:val="16"/>
          <w:szCs w:val="16"/>
          <w:lang w:eastAsia="ru-RU"/>
        </w:rPr>
      </w:pPr>
    </w:p>
    <w:bookmarkEnd w:id="0"/>
    <w:p w:rsidR="00A3523D" w:rsidRPr="003C4F76" w:rsidRDefault="00A3523D" w:rsidP="00A3523D">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A3523D" w:rsidRPr="003C4F76" w:rsidRDefault="00A3523D" w:rsidP="00A3523D">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A3523D" w:rsidRPr="003C4F76" w:rsidRDefault="00883949" w:rsidP="00A3523D">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на 2027 год и на период до 2040</w:t>
      </w:r>
      <w:r w:rsidR="00A3523D" w:rsidRPr="003C4F76">
        <w:rPr>
          <w:rFonts w:eastAsia="Times New Roman" w:cs="Times New Roman"/>
          <w:b/>
          <w:sz w:val="36"/>
          <w:szCs w:val="36"/>
          <w:lang w:eastAsia="ru-RU"/>
        </w:rPr>
        <w:t xml:space="preserve"> года </w:t>
      </w:r>
    </w:p>
    <w:p w:rsidR="005C1B34" w:rsidRDefault="005C1B34" w:rsidP="005C1B34">
      <w:pPr>
        <w:spacing w:after="0"/>
        <w:ind w:left="113"/>
        <w:jc w:val="center"/>
        <w:rPr>
          <w:b/>
          <w:sz w:val="32"/>
        </w:rPr>
      </w:pPr>
    </w:p>
    <w:p w:rsidR="00A45F0A" w:rsidRPr="00D7034D" w:rsidRDefault="00D7034D" w:rsidP="00A45F0A">
      <w:pPr>
        <w:spacing w:line="240" w:lineRule="auto"/>
        <w:jc w:val="center"/>
        <w:rPr>
          <w:rStyle w:val="afff5"/>
          <w:i w:val="0"/>
          <w:color w:val="auto"/>
          <w:szCs w:val="28"/>
          <w:u w:val="single"/>
        </w:rPr>
      </w:pPr>
      <w:r w:rsidRPr="008A17DA">
        <w:rPr>
          <w:b/>
          <w:u w:val="single"/>
        </w:rPr>
        <w:t xml:space="preserve">Книга </w:t>
      </w:r>
      <w:r>
        <w:rPr>
          <w:b/>
          <w:u w:val="single"/>
        </w:rPr>
        <w:t xml:space="preserve">2 </w:t>
      </w:r>
      <w:r w:rsidR="00A45F0A" w:rsidRPr="00D7034D">
        <w:rPr>
          <w:rStyle w:val="afff5"/>
          <w:i w:val="0"/>
          <w:color w:val="auto"/>
          <w:szCs w:val="28"/>
          <w:u w:val="single"/>
        </w:rPr>
        <w:t>Обосновывающие материалы к схеме теплоснабжения</w:t>
      </w:r>
    </w:p>
    <w:p w:rsidR="00227037" w:rsidRDefault="00227037" w:rsidP="00227037">
      <w:pPr>
        <w:spacing w:before="279" w:after="0"/>
        <w:ind w:left="113"/>
        <w:jc w:val="center"/>
        <w:rPr>
          <w:bCs/>
          <w:iCs/>
          <w:u w:val="single"/>
        </w:rPr>
      </w:pPr>
      <w:r w:rsidRPr="0091419C">
        <w:rPr>
          <w:bCs/>
          <w:iCs/>
          <w:u w:val="single"/>
        </w:rPr>
        <w:t>Глава 9. Предложения по переводу открытых систем теплоснабжения</w:t>
      </w:r>
    </w:p>
    <w:p w:rsidR="00227037" w:rsidRPr="0091419C" w:rsidRDefault="00227037" w:rsidP="00227037">
      <w:pPr>
        <w:spacing w:after="0"/>
        <w:ind w:left="113"/>
        <w:jc w:val="center"/>
        <w:rPr>
          <w:bCs/>
          <w:iCs/>
          <w:u w:val="single"/>
        </w:rPr>
      </w:pPr>
      <w:r w:rsidRPr="0091419C">
        <w:rPr>
          <w:bCs/>
          <w:iCs/>
          <w:u w:val="single"/>
        </w:rPr>
        <w:t xml:space="preserve"> (горячего водоснабжения) в закрытые системы горячего водоснабжения</w:t>
      </w:r>
    </w:p>
    <w:p w:rsidR="00A45F0A" w:rsidRDefault="00A45F0A" w:rsidP="00A45F0A">
      <w:pPr>
        <w:spacing w:before="279"/>
        <w:ind w:left="113"/>
        <w:jc w:val="center"/>
        <w:rPr>
          <w:b/>
          <w:u w:val="single"/>
        </w:rPr>
      </w:pPr>
    </w:p>
    <w:p w:rsidR="00736699" w:rsidRPr="00AD6D72" w:rsidRDefault="00736699" w:rsidP="00A45F0A">
      <w:pPr>
        <w:spacing w:before="240" w:after="0"/>
        <w:ind w:left="113"/>
        <w:jc w:val="center"/>
        <w:rPr>
          <w:b/>
          <w:sz w:val="16"/>
          <w:szCs w:val="16"/>
        </w:rPr>
      </w:pPr>
    </w:p>
    <w:p w:rsidR="00736699" w:rsidRPr="00AD6D72" w:rsidRDefault="00736699" w:rsidP="00A45F0A">
      <w:pPr>
        <w:spacing w:before="240" w:after="0"/>
        <w:ind w:left="113"/>
        <w:jc w:val="center"/>
        <w:rPr>
          <w:b/>
          <w:sz w:val="16"/>
          <w:szCs w:val="16"/>
        </w:rPr>
      </w:pPr>
    </w:p>
    <w:p w:rsidR="00A3523D" w:rsidRPr="009230AC" w:rsidRDefault="00A3523D" w:rsidP="00A3523D">
      <w:pPr>
        <w:spacing w:after="0" w:line="240" w:lineRule="auto"/>
        <w:rPr>
          <w:bCs/>
          <w:sz w:val="22"/>
        </w:rPr>
      </w:pPr>
      <w:r w:rsidRPr="009230AC">
        <w:rPr>
          <w:bCs/>
          <w:sz w:val="22"/>
        </w:rPr>
        <w:t xml:space="preserve">Муниципальное казенное учреждение </w:t>
      </w:r>
    </w:p>
    <w:p w:rsidR="00A3523D" w:rsidRPr="009230AC" w:rsidRDefault="00A3523D" w:rsidP="00A3523D">
      <w:pPr>
        <w:spacing w:after="0" w:line="240" w:lineRule="auto"/>
        <w:rPr>
          <w:bCs/>
          <w:sz w:val="22"/>
        </w:rPr>
      </w:pPr>
      <w:r w:rsidRPr="009230AC">
        <w:rPr>
          <w:bCs/>
          <w:sz w:val="22"/>
        </w:rPr>
        <w:t>«Управление жилищно-коммунального хозяйства» г. Бердска</w:t>
      </w:r>
    </w:p>
    <w:p w:rsidR="00A3523D" w:rsidRPr="009230AC" w:rsidRDefault="00A3523D" w:rsidP="00A3523D">
      <w:pPr>
        <w:spacing w:after="0" w:line="240" w:lineRule="auto"/>
        <w:rPr>
          <w:sz w:val="22"/>
        </w:rPr>
      </w:pPr>
    </w:p>
    <w:p w:rsidR="00A3523D" w:rsidRPr="009230AC" w:rsidRDefault="00A3523D" w:rsidP="00A3523D">
      <w:pPr>
        <w:spacing w:after="0" w:line="240" w:lineRule="auto"/>
        <w:rPr>
          <w:sz w:val="22"/>
        </w:rPr>
      </w:pPr>
    </w:p>
    <w:p w:rsidR="00A3523D" w:rsidRPr="009230AC" w:rsidRDefault="00CE2562" w:rsidP="00A3523D">
      <w:pPr>
        <w:spacing w:after="0" w:line="240" w:lineRule="auto"/>
        <w:rPr>
          <w:sz w:val="22"/>
        </w:rPr>
      </w:pPr>
      <w:r>
        <w:rPr>
          <w:sz w:val="22"/>
        </w:rPr>
        <w:t xml:space="preserve">Директор  </w:t>
      </w:r>
      <w:r w:rsidR="00A3523D" w:rsidRPr="009230AC">
        <w:rPr>
          <w:sz w:val="22"/>
        </w:rPr>
        <w:t>МКУ «Управление жилищно-коммунального хозяйства»</w:t>
      </w:r>
    </w:p>
    <w:p w:rsidR="00A3523D" w:rsidRPr="009230AC" w:rsidRDefault="00A3523D" w:rsidP="00A3523D">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A3523D" w:rsidRPr="009230AC" w:rsidRDefault="00A3523D" w:rsidP="00A3523D">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A3523D" w:rsidRPr="009230AC" w:rsidRDefault="00A3523D" w:rsidP="00A3523D">
      <w:pPr>
        <w:spacing w:after="0" w:line="240" w:lineRule="auto"/>
        <w:rPr>
          <w:b/>
          <w:sz w:val="22"/>
        </w:rPr>
      </w:pPr>
    </w:p>
    <w:p w:rsidR="00A3523D" w:rsidRPr="009230AC" w:rsidRDefault="00A3523D" w:rsidP="00A3523D">
      <w:pPr>
        <w:spacing w:after="0" w:line="240" w:lineRule="auto"/>
        <w:rPr>
          <w:b/>
          <w:sz w:val="22"/>
        </w:rPr>
      </w:pPr>
    </w:p>
    <w:p w:rsidR="00A3523D" w:rsidRPr="009230AC" w:rsidRDefault="00A3523D" w:rsidP="00A3523D">
      <w:pPr>
        <w:spacing w:after="0" w:line="240" w:lineRule="auto"/>
        <w:rPr>
          <w:sz w:val="22"/>
        </w:rPr>
      </w:pPr>
      <w:r w:rsidRPr="009230AC">
        <w:rPr>
          <w:sz w:val="22"/>
        </w:rPr>
        <w:t>Разработчик:</w:t>
      </w:r>
    </w:p>
    <w:p w:rsidR="00A3523D" w:rsidRPr="009230AC" w:rsidRDefault="00A3523D" w:rsidP="00A3523D">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A3523D" w:rsidRPr="009230AC" w:rsidRDefault="00A3523D" w:rsidP="00A3523D">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A3523D" w:rsidRPr="009230AC" w:rsidRDefault="00A3523D" w:rsidP="00A3523D">
      <w:pPr>
        <w:spacing w:after="120" w:line="360" w:lineRule="auto"/>
        <w:jc w:val="both"/>
        <w:rPr>
          <w:rFonts w:eastAsia="Times New Roman" w:cs="Times New Roman"/>
          <w:b/>
          <w:bCs/>
          <w:sz w:val="24"/>
          <w:szCs w:val="24"/>
        </w:rPr>
      </w:pPr>
    </w:p>
    <w:p w:rsidR="00A3523D" w:rsidRPr="009230AC" w:rsidRDefault="00A3523D" w:rsidP="00A3523D">
      <w:pPr>
        <w:spacing w:after="120" w:line="360" w:lineRule="auto"/>
        <w:jc w:val="both"/>
        <w:rPr>
          <w:rFonts w:eastAsia="Times New Roman" w:cs="Times New Roman"/>
          <w:b/>
          <w:bCs/>
          <w:sz w:val="24"/>
          <w:szCs w:val="24"/>
        </w:rPr>
      </w:pPr>
    </w:p>
    <w:p w:rsidR="00A3523D" w:rsidRPr="009230AC" w:rsidRDefault="00A3523D" w:rsidP="00A3523D">
      <w:pPr>
        <w:spacing w:after="120" w:line="360" w:lineRule="auto"/>
        <w:jc w:val="both"/>
        <w:rPr>
          <w:rFonts w:eastAsia="Times New Roman" w:cs="Times New Roman"/>
          <w:b/>
          <w:bCs/>
          <w:sz w:val="24"/>
          <w:szCs w:val="24"/>
        </w:rPr>
      </w:pPr>
    </w:p>
    <w:p w:rsidR="00A3523D" w:rsidRPr="009230AC" w:rsidRDefault="00A3523D" w:rsidP="00A3523D">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w:t>
      </w:r>
      <w:r w:rsidR="00883949">
        <w:rPr>
          <w:rFonts w:eastAsia="Times New Roman" w:cs="Times New Roman"/>
          <w:b/>
          <w:bCs/>
          <w:sz w:val="24"/>
          <w:szCs w:val="24"/>
        </w:rPr>
        <w:t>6</w:t>
      </w:r>
      <w:r w:rsidRPr="009230AC">
        <w:rPr>
          <w:rFonts w:eastAsia="Times New Roman" w:cs="Times New Roman"/>
          <w:b/>
          <w:bCs/>
          <w:sz w:val="24"/>
          <w:szCs w:val="24"/>
        </w:rPr>
        <w:t xml:space="preserve"> г.</w:t>
      </w:r>
    </w:p>
    <w:p w:rsidR="00E26909" w:rsidRPr="006C0806" w:rsidRDefault="00E26909" w:rsidP="00E26909">
      <w:pPr>
        <w:jc w:val="center"/>
        <w:sectPr w:rsidR="00E26909" w:rsidRPr="006C0806" w:rsidSect="00CE2562">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22"/>
        </w:rPr>
      </w:sdtEndPr>
      <w:sdtContent>
        <w:p w:rsidR="00833B7A" w:rsidRPr="00912A02" w:rsidRDefault="00833B7A" w:rsidP="00EA7BE3">
          <w:pPr>
            <w:pStyle w:val="aff8"/>
            <w:spacing w:before="0"/>
            <w:rPr>
              <w:rFonts w:ascii="Times New Roman" w:hAnsi="Times New Roman"/>
              <w:b w:val="0"/>
              <w:sz w:val="20"/>
              <w:szCs w:val="20"/>
              <w:lang w:val="ru-RU"/>
            </w:rPr>
          </w:pPr>
          <w:r w:rsidRPr="00912A02">
            <w:rPr>
              <w:rFonts w:ascii="Times New Roman" w:hAnsi="Times New Roman"/>
              <w:b w:val="0"/>
              <w:sz w:val="20"/>
              <w:szCs w:val="20"/>
              <w:lang w:val="ru-RU"/>
            </w:rPr>
            <w:t>Оглавление</w:t>
          </w:r>
        </w:p>
        <w:p w:rsidR="00CE2562" w:rsidRPr="00CE2562" w:rsidRDefault="00A36CF5" w:rsidP="00CE2562">
          <w:pPr>
            <w:pStyle w:val="1a"/>
            <w:tabs>
              <w:tab w:val="right" w:leader="dot" w:pos="9344"/>
            </w:tabs>
            <w:jc w:val="both"/>
            <w:rPr>
              <w:rFonts w:eastAsiaTheme="minorEastAsia"/>
              <w:b w:val="0"/>
              <w:bCs w:val="0"/>
              <w:caps w:val="0"/>
              <w:noProof/>
              <w:sz w:val="22"/>
              <w:szCs w:val="22"/>
              <w:lang w:eastAsia="ru-RU"/>
            </w:rPr>
          </w:pPr>
          <w:r w:rsidRPr="00CE2562">
            <w:rPr>
              <w:rFonts w:ascii="Times New Roman" w:hAnsi="Times New Roman" w:cs="Times New Roman"/>
              <w:b w:val="0"/>
              <w:bCs w:val="0"/>
              <w:caps w:val="0"/>
              <w:sz w:val="22"/>
              <w:szCs w:val="22"/>
            </w:rPr>
            <w:fldChar w:fldCharType="begin"/>
          </w:r>
          <w:r w:rsidR="00A04042" w:rsidRPr="00CE2562">
            <w:rPr>
              <w:rFonts w:ascii="Times New Roman" w:hAnsi="Times New Roman" w:cs="Times New Roman"/>
              <w:b w:val="0"/>
              <w:bCs w:val="0"/>
              <w:caps w:val="0"/>
              <w:sz w:val="22"/>
              <w:szCs w:val="22"/>
            </w:rPr>
            <w:instrText xml:space="preserve"> TOC \o "1-7" \h \z \u </w:instrText>
          </w:r>
          <w:r w:rsidRPr="00CE2562">
            <w:rPr>
              <w:rFonts w:ascii="Times New Roman" w:hAnsi="Times New Roman" w:cs="Times New Roman"/>
              <w:b w:val="0"/>
              <w:bCs w:val="0"/>
              <w:caps w:val="0"/>
              <w:sz w:val="22"/>
              <w:szCs w:val="22"/>
            </w:rPr>
            <w:fldChar w:fldCharType="separate"/>
          </w:r>
          <w:hyperlink w:anchor="_Toc196902646" w:history="1">
            <w:r w:rsidR="00CE2562" w:rsidRPr="00CE2562">
              <w:rPr>
                <w:rStyle w:val="aff6"/>
                <w:b w:val="0"/>
                <w:noProof/>
                <w:sz w:val="22"/>
                <w:szCs w:val="22"/>
              </w:rPr>
              <w:t>ГЛАВА 9. ПРЕДЛОЖЕНИЯ ПО ПЕРЕВОДУ ОТКРЫТЫХ СИСТЕМ ТЕПЛОСНАБЖЕНИЯ (ГОРЯЧЕГО ВОДОСНАБЖЕНИЯ) В ЗАКРЫТЫЕ СИСТЕМЫ ГОРЯЧЕГО ВОДОСНАБЖЕНИЯ"</w:t>
            </w:r>
            <w:r w:rsidR="00CE2562" w:rsidRPr="00CE2562">
              <w:rPr>
                <w:b w:val="0"/>
                <w:noProof/>
                <w:webHidden/>
                <w:sz w:val="22"/>
                <w:szCs w:val="22"/>
              </w:rPr>
              <w:tab/>
            </w:r>
            <w:r w:rsidR="00CE2562" w:rsidRPr="00CE2562">
              <w:rPr>
                <w:b w:val="0"/>
                <w:noProof/>
                <w:webHidden/>
                <w:sz w:val="22"/>
                <w:szCs w:val="22"/>
              </w:rPr>
              <w:fldChar w:fldCharType="begin"/>
            </w:r>
            <w:r w:rsidR="00CE2562" w:rsidRPr="00CE2562">
              <w:rPr>
                <w:b w:val="0"/>
                <w:noProof/>
                <w:webHidden/>
                <w:sz w:val="22"/>
                <w:szCs w:val="22"/>
              </w:rPr>
              <w:instrText xml:space="preserve"> PAGEREF _Toc196902646 \h </w:instrText>
            </w:r>
            <w:r w:rsidR="00CE2562" w:rsidRPr="00CE2562">
              <w:rPr>
                <w:b w:val="0"/>
                <w:noProof/>
                <w:webHidden/>
                <w:sz w:val="22"/>
                <w:szCs w:val="22"/>
              </w:rPr>
            </w:r>
            <w:r w:rsidR="00CE2562" w:rsidRPr="00CE2562">
              <w:rPr>
                <w:b w:val="0"/>
                <w:noProof/>
                <w:webHidden/>
                <w:sz w:val="22"/>
                <w:szCs w:val="22"/>
              </w:rPr>
              <w:fldChar w:fldCharType="separate"/>
            </w:r>
            <w:r w:rsidR="00883949">
              <w:rPr>
                <w:b w:val="0"/>
                <w:noProof/>
                <w:webHidden/>
                <w:sz w:val="22"/>
                <w:szCs w:val="22"/>
              </w:rPr>
              <w:t>8</w:t>
            </w:r>
            <w:r w:rsidR="00CE2562" w:rsidRPr="00CE2562">
              <w:rPr>
                <w:b w:val="0"/>
                <w:noProof/>
                <w:webHidden/>
                <w:sz w:val="22"/>
                <w:szCs w:val="22"/>
              </w:rPr>
              <w:fldChar w:fldCharType="end"/>
            </w:r>
          </w:hyperlink>
        </w:p>
        <w:p w:rsidR="00CE2562" w:rsidRPr="00CE2562" w:rsidRDefault="003E5EF9" w:rsidP="00CE2562">
          <w:pPr>
            <w:pStyle w:val="71"/>
            <w:jc w:val="both"/>
            <w:rPr>
              <w:rFonts w:eastAsiaTheme="minorEastAsia"/>
              <w:noProof/>
              <w:sz w:val="22"/>
              <w:szCs w:val="22"/>
              <w:lang w:eastAsia="ru-RU"/>
            </w:rPr>
          </w:pPr>
          <w:hyperlink w:anchor="_Toc196902647" w:history="1">
            <w:r w:rsidR="00CE2562" w:rsidRPr="00CE2562">
              <w:rPr>
                <w:rStyle w:val="aff6"/>
                <w:rFonts w:ascii="Times New Roman" w:hAnsi="Times New Roman"/>
                <w:noProof/>
                <w:sz w:val="22"/>
                <w:szCs w:val="22"/>
                <w:lang w:bidi="en-US"/>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CE2562" w:rsidRPr="00CE2562">
              <w:rPr>
                <w:noProof/>
                <w:webHidden/>
                <w:sz w:val="22"/>
                <w:szCs w:val="22"/>
              </w:rPr>
              <w:tab/>
            </w:r>
            <w:r w:rsidR="00CE2562" w:rsidRPr="00CE2562">
              <w:rPr>
                <w:noProof/>
                <w:webHidden/>
                <w:sz w:val="22"/>
                <w:szCs w:val="22"/>
              </w:rPr>
              <w:fldChar w:fldCharType="begin"/>
            </w:r>
            <w:r w:rsidR="00CE2562" w:rsidRPr="00CE2562">
              <w:rPr>
                <w:noProof/>
                <w:webHidden/>
                <w:sz w:val="22"/>
                <w:szCs w:val="22"/>
              </w:rPr>
              <w:instrText xml:space="preserve"> PAGEREF _Toc196902647 \h </w:instrText>
            </w:r>
            <w:r w:rsidR="00CE2562" w:rsidRPr="00CE2562">
              <w:rPr>
                <w:noProof/>
                <w:webHidden/>
                <w:sz w:val="22"/>
                <w:szCs w:val="22"/>
              </w:rPr>
            </w:r>
            <w:r w:rsidR="00CE2562" w:rsidRPr="00CE2562">
              <w:rPr>
                <w:noProof/>
                <w:webHidden/>
                <w:sz w:val="22"/>
                <w:szCs w:val="22"/>
              </w:rPr>
              <w:fldChar w:fldCharType="separate"/>
            </w:r>
            <w:r w:rsidR="00883949">
              <w:rPr>
                <w:noProof/>
                <w:webHidden/>
                <w:sz w:val="22"/>
                <w:szCs w:val="22"/>
              </w:rPr>
              <w:t>8</w:t>
            </w:r>
            <w:r w:rsidR="00CE2562" w:rsidRPr="00CE2562">
              <w:rPr>
                <w:noProof/>
                <w:webHidden/>
                <w:sz w:val="22"/>
                <w:szCs w:val="22"/>
              </w:rPr>
              <w:fldChar w:fldCharType="end"/>
            </w:r>
          </w:hyperlink>
        </w:p>
        <w:p w:rsidR="00CE2562" w:rsidRPr="00CE2562" w:rsidRDefault="003E5EF9" w:rsidP="00CE2562">
          <w:pPr>
            <w:pStyle w:val="71"/>
            <w:jc w:val="both"/>
            <w:rPr>
              <w:rFonts w:eastAsiaTheme="minorEastAsia"/>
              <w:noProof/>
              <w:sz w:val="22"/>
              <w:szCs w:val="22"/>
              <w:lang w:eastAsia="ru-RU"/>
            </w:rPr>
          </w:pPr>
          <w:hyperlink w:anchor="_Toc196902648" w:history="1">
            <w:r w:rsidR="00CE2562" w:rsidRPr="00CE2562">
              <w:rPr>
                <w:rStyle w:val="aff6"/>
                <w:rFonts w:ascii="Times New Roman" w:hAnsi="Times New Roman"/>
                <w:noProof/>
                <w:sz w:val="22"/>
                <w:szCs w:val="22"/>
                <w:lang w:bidi="en-US"/>
              </w:rPr>
              <w:t>б) выбор и обоснование метода регулирования отпуска тепловой энергии от источников тепловой энергии</w:t>
            </w:r>
            <w:r w:rsidR="00CE2562" w:rsidRPr="00CE2562">
              <w:rPr>
                <w:noProof/>
                <w:webHidden/>
                <w:sz w:val="22"/>
                <w:szCs w:val="22"/>
              </w:rPr>
              <w:tab/>
            </w:r>
            <w:r w:rsidR="00CE2562" w:rsidRPr="00CE2562">
              <w:rPr>
                <w:noProof/>
                <w:webHidden/>
                <w:sz w:val="22"/>
                <w:szCs w:val="22"/>
              </w:rPr>
              <w:fldChar w:fldCharType="begin"/>
            </w:r>
            <w:r w:rsidR="00CE2562" w:rsidRPr="00CE2562">
              <w:rPr>
                <w:noProof/>
                <w:webHidden/>
                <w:sz w:val="22"/>
                <w:szCs w:val="22"/>
              </w:rPr>
              <w:instrText xml:space="preserve"> PAGEREF _Toc196902648 \h </w:instrText>
            </w:r>
            <w:r w:rsidR="00CE2562" w:rsidRPr="00CE2562">
              <w:rPr>
                <w:noProof/>
                <w:webHidden/>
                <w:sz w:val="22"/>
                <w:szCs w:val="22"/>
              </w:rPr>
            </w:r>
            <w:r w:rsidR="00CE2562" w:rsidRPr="00CE2562">
              <w:rPr>
                <w:noProof/>
                <w:webHidden/>
                <w:sz w:val="22"/>
                <w:szCs w:val="22"/>
              </w:rPr>
              <w:fldChar w:fldCharType="separate"/>
            </w:r>
            <w:r w:rsidR="00883949">
              <w:rPr>
                <w:noProof/>
                <w:webHidden/>
                <w:sz w:val="22"/>
                <w:szCs w:val="22"/>
              </w:rPr>
              <w:t>8</w:t>
            </w:r>
            <w:r w:rsidR="00CE2562" w:rsidRPr="00CE2562">
              <w:rPr>
                <w:noProof/>
                <w:webHidden/>
                <w:sz w:val="22"/>
                <w:szCs w:val="22"/>
              </w:rPr>
              <w:fldChar w:fldCharType="end"/>
            </w:r>
          </w:hyperlink>
        </w:p>
        <w:p w:rsidR="00CE2562" w:rsidRPr="00CE2562" w:rsidRDefault="003E5EF9" w:rsidP="00CE2562">
          <w:pPr>
            <w:pStyle w:val="71"/>
            <w:jc w:val="both"/>
            <w:rPr>
              <w:rFonts w:eastAsiaTheme="minorEastAsia"/>
              <w:noProof/>
              <w:sz w:val="22"/>
              <w:szCs w:val="22"/>
              <w:lang w:eastAsia="ru-RU"/>
            </w:rPr>
          </w:pPr>
          <w:hyperlink w:anchor="_Toc196902649" w:history="1">
            <w:r w:rsidR="00CE2562" w:rsidRPr="00CE2562">
              <w:rPr>
                <w:rStyle w:val="aff6"/>
                <w:rFonts w:ascii="Times New Roman" w:hAnsi="Times New Roman"/>
                <w:noProof/>
                <w:sz w:val="22"/>
                <w:szCs w:val="22"/>
                <w:lang w:bidi="en-US"/>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CE2562" w:rsidRPr="00CE2562">
              <w:rPr>
                <w:noProof/>
                <w:webHidden/>
                <w:sz w:val="22"/>
                <w:szCs w:val="22"/>
              </w:rPr>
              <w:tab/>
            </w:r>
            <w:r w:rsidR="00CE2562" w:rsidRPr="00CE2562">
              <w:rPr>
                <w:noProof/>
                <w:webHidden/>
                <w:sz w:val="22"/>
                <w:szCs w:val="22"/>
              </w:rPr>
              <w:fldChar w:fldCharType="begin"/>
            </w:r>
            <w:r w:rsidR="00CE2562" w:rsidRPr="00CE2562">
              <w:rPr>
                <w:noProof/>
                <w:webHidden/>
                <w:sz w:val="22"/>
                <w:szCs w:val="22"/>
              </w:rPr>
              <w:instrText xml:space="preserve"> PAGEREF _Toc196902649 \h </w:instrText>
            </w:r>
            <w:r w:rsidR="00CE2562" w:rsidRPr="00CE2562">
              <w:rPr>
                <w:noProof/>
                <w:webHidden/>
                <w:sz w:val="22"/>
                <w:szCs w:val="22"/>
              </w:rPr>
            </w:r>
            <w:r w:rsidR="00CE2562" w:rsidRPr="00CE2562">
              <w:rPr>
                <w:noProof/>
                <w:webHidden/>
                <w:sz w:val="22"/>
                <w:szCs w:val="22"/>
              </w:rPr>
              <w:fldChar w:fldCharType="separate"/>
            </w:r>
            <w:r w:rsidR="00883949">
              <w:rPr>
                <w:noProof/>
                <w:webHidden/>
                <w:sz w:val="22"/>
                <w:szCs w:val="22"/>
              </w:rPr>
              <w:t>23</w:t>
            </w:r>
            <w:r w:rsidR="00CE2562" w:rsidRPr="00CE2562">
              <w:rPr>
                <w:noProof/>
                <w:webHidden/>
                <w:sz w:val="22"/>
                <w:szCs w:val="22"/>
              </w:rPr>
              <w:fldChar w:fldCharType="end"/>
            </w:r>
          </w:hyperlink>
        </w:p>
        <w:p w:rsidR="00CE2562" w:rsidRPr="00CE2562" w:rsidRDefault="003E5EF9" w:rsidP="00CE2562">
          <w:pPr>
            <w:pStyle w:val="71"/>
            <w:jc w:val="both"/>
            <w:rPr>
              <w:rFonts w:eastAsiaTheme="minorEastAsia"/>
              <w:noProof/>
              <w:sz w:val="22"/>
              <w:szCs w:val="22"/>
              <w:lang w:eastAsia="ru-RU"/>
            </w:rPr>
          </w:pPr>
          <w:hyperlink w:anchor="_Toc196902650" w:history="1">
            <w:r w:rsidR="00CE2562" w:rsidRPr="00CE2562">
              <w:rPr>
                <w:rStyle w:val="aff6"/>
                <w:rFonts w:ascii="Times New Roman" w:hAnsi="Times New Roman"/>
                <w:noProof/>
                <w:sz w:val="22"/>
                <w:szCs w:val="22"/>
                <w:lang w:bidi="en-US"/>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CE2562" w:rsidRPr="00CE2562">
              <w:rPr>
                <w:noProof/>
                <w:webHidden/>
                <w:sz w:val="22"/>
                <w:szCs w:val="22"/>
              </w:rPr>
              <w:tab/>
            </w:r>
            <w:r w:rsidR="00CE2562" w:rsidRPr="00CE2562">
              <w:rPr>
                <w:noProof/>
                <w:webHidden/>
                <w:sz w:val="22"/>
                <w:szCs w:val="22"/>
              </w:rPr>
              <w:fldChar w:fldCharType="begin"/>
            </w:r>
            <w:r w:rsidR="00CE2562" w:rsidRPr="00CE2562">
              <w:rPr>
                <w:noProof/>
                <w:webHidden/>
                <w:sz w:val="22"/>
                <w:szCs w:val="22"/>
              </w:rPr>
              <w:instrText xml:space="preserve"> PAGEREF _Toc196902650 \h </w:instrText>
            </w:r>
            <w:r w:rsidR="00CE2562" w:rsidRPr="00CE2562">
              <w:rPr>
                <w:noProof/>
                <w:webHidden/>
                <w:sz w:val="22"/>
                <w:szCs w:val="22"/>
              </w:rPr>
            </w:r>
            <w:r w:rsidR="00CE2562" w:rsidRPr="00CE2562">
              <w:rPr>
                <w:noProof/>
                <w:webHidden/>
                <w:sz w:val="22"/>
                <w:szCs w:val="22"/>
              </w:rPr>
              <w:fldChar w:fldCharType="separate"/>
            </w:r>
            <w:r w:rsidR="00883949">
              <w:rPr>
                <w:noProof/>
                <w:webHidden/>
                <w:sz w:val="22"/>
                <w:szCs w:val="22"/>
              </w:rPr>
              <w:t>27</w:t>
            </w:r>
            <w:r w:rsidR="00CE2562" w:rsidRPr="00CE2562">
              <w:rPr>
                <w:noProof/>
                <w:webHidden/>
                <w:sz w:val="22"/>
                <w:szCs w:val="22"/>
              </w:rPr>
              <w:fldChar w:fldCharType="end"/>
            </w:r>
          </w:hyperlink>
        </w:p>
        <w:p w:rsidR="00CE2562" w:rsidRPr="00CE2562" w:rsidRDefault="003E5EF9" w:rsidP="00CE2562">
          <w:pPr>
            <w:pStyle w:val="71"/>
            <w:jc w:val="both"/>
            <w:rPr>
              <w:rFonts w:eastAsiaTheme="minorEastAsia"/>
              <w:noProof/>
              <w:sz w:val="22"/>
              <w:szCs w:val="22"/>
              <w:lang w:eastAsia="ru-RU"/>
            </w:rPr>
          </w:pPr>
          <w:hyperlink w:anchor="_Toc196902651" w:history="1">
            <w:r w:rsidR="00CE2562" w:rsidRPr="00CE2562">
              <w:rPr>
                <w:rStyle w:val="aff6"/>
                <w:rFonts w:ascii="Times New Roman" w:hAnsi="Times New Roman"/>
                <w:noProof/>
                <w:sz w:val="22"/>
                <w:szCs w:val="22"/>
                <w:lang w:bidi="en-US"/>
              </w:rPr>
              <w:t>д)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CE2562" w:rsidRPr="00CE2562">
              <w:rPr>
                <w:noProof/>
                <w:webHidden/>
                <w:sz w:val="22"/>
                <w:szCs w:val="22"/>
              </w:rPr>
              <w:tab/>
            </w:r>
            <w:r w:rsidR="00CE2562" w:rsidRPr="00CE2562">
              <w:rPr>
                <w:noProof/>
                <w:webHidden/>
                <w:sz w:val="22"/>
                <w:szCs w:val="22"/>
              </w:rPr>
              <w:fldChar w:fldCharType="begin"/>
            </w:r>
            <w:r w:rsidR="00CE2562" w:rsidRPr="00CE2562">
              <w:rPr>
                <w:noProof/>
                <w:webHidden/>
                <w:sz w:val="22"/>
                <w:szCs w:val="22"/>
              </w:rPr>
              <w:instrText xml:space="preserve"> PAGEREF _Toc196902651 \h </w:instrText>
            </w:r>
            <w:r w:rsidR="00CE2562" w:rsidRPr="00CE2562">
              <w:rPr>
                <w:noProof/>
                <w:webHidden/>
                <w:sz w:val="22"/>
                <w:szCs w:val="22"/>
              </w:rPr>
            </w:r>
            <w:r w:rsidR="00CE2562" w:rsidRPr="00CE2562">
              <w:rPr>
                <w:noProof/>
                <w:webHidden/>
                <w:sz w:val="22"/>
                <w:szCs w:val="22"/>
              </w:rPr>
              <w:fldChar w:fldCharType="separate"/>
            </w:r>
            <w:r w:rsidR="00883949">
              <w:rPr>
                <w:noProof/>
                <w:webHidden/>
                <w:sz w:val="22"/>
                <w:szCs w:val="22"/>
              </w:rPr>
              <w:t>27</w:t>
            </w:r>
            <w:r w:rsidR="00CE2562" w:rsidRPr="00CE2562">
              <w:rPr>
                <w:noProof/>
                <w:webHidden/>
                <w:sz w:val="22"/>
                <w:szCs w:val="22"/>
              </w:rPr>
              <w:fldChar w:fldCharType="end"/>
            </w:r>
          </w:hyperlink>
        </w:p>
        <w:p w:rsidR="00CE2562" w:rsidRPr="00CE2562" w:rsidRDefault="003E5EF9" w:rsidP="00CE2562">
          <w:pPr>
            <w:pStyle w:val="71"/>
            <w:jc w:val="both"/>
            <w:rPr>
              <w:rFonts w:eastAsiaTheme="minorEastAsia"/>
              <w:noProof/>
              <w:sz w:val="22"/>
              <w:szCs w:val="22"/>
              <w:lang w:eastAsia="ru-RU"/>
            </w:rPr>
          </w:pPr>
          <w:hyperlink w:anchor="_Toc196902652" w:history="1">
            <w:r w:rsidR="00CE2562" w:rsidRPr="00CE2562">
              <w:rPr>
                <w:rStyle w:val="aff6"/>
                <w:rFonts w:ascii="Times New Roman" w:hAnsi="Times New Roman"/>
                <w:noProof/>
                <w:sz w:val="22"/>
                <w:szCs w:val="22"/>
                <w:lang w:bidi="en-US"/>
              </w:rPr>
              <w:t>е) предложения по источникам инвестиций</w:t>
            </w:r>
            <w:r w:rsidR="00CE2562" w:rsidRPr="00CE2562">
              <w:rPr>
                <w:noProof/>
                <w:webHidden/>
                <w:sz w:val="22"/>
                <w:szCs w:val="22"/>
              </w:rPr>
              <w:tab/>
            </w:r>
            <w:r w:rsidR="00CE2562" w:rsidRPr="00CE2562">
              <w:rPr>
                <w:noProof/>
                <w:webHidden/>
                <w:sz w:val="22"/>
                <w:szCs w:val="22"/>
              </w:rPr>
              <w:fldChar w:fldCharType="begin"/>
            </w:r>
            <w:r w:rsidR="00CE2562" w:rsidRPr="00CE2562">
              <w:rPr>
                <w:noProof/>
                <w:webHidden/>
                <w:sz w:val="22"/>
                <w:szCs w:val="22"/>
              </w:rPr>
              <w:instrText xml:space="preserve"> PAGEREF _Toc196902652 \h </w:instrText>
            </w:r>
            <w:r w:rsidR="00CE2562" w:rsidRPr="00CE2562">
              <w:rPr>
                <w:noProof/>
                <w:webHidden/>
                <w:sz w:val="22"/>
                <w:szCs w:val="22"/>
              </w:rPr>
            </w:r>
            <w:r w:rsidR="00CE2562" w:rsidRPr="00CE2562">
              <w:rPr>
                <w:noProof/>
                <w:webHidden/>
                <w:sz w:val="22"/>
                <w:szCs w:val="22"/>
              </w:rPr>
              <w:fldChar w:fldCharType="separate"/>
            </w:r>
            <w:r w:rsidR="00883949">
              <w:rPr>
                <w:noProof/>
                <w:webHidden/>
                <w:sz w:val="22"/>
                <w:szCs w:val="22"/>
              </w:rPr>
              <w:t>38</w:t>
            </w:r>
            <w:r w:rsidR="00CE2562" w:rsidRPr="00CE2562">
              <w:rPr>
                <w:noProof/>
                <w:webHidden/>
                <w:sz w:val="22"/>
                <w:szCs w:val="22"/>
              </w:rPr>
              <w:fldChar w:fldCharType="end"/>
            </w:r>
          </w:hyperlink>
        </w:p>
        <w:p w:rsidR="00833B7A" w:rsidRPr="00CE2562" w:rsidRDefault="00A36CF5" w:rsidP="00CE2562">
          <w:pPr>
            <w:pStyle w:val="71"/>
            <w:jc w:val="both"/>
            <w:rPr>
              <w:rFonts w:ascii="Times New Roman" w:hAnsi="Times New Roman" w:cs="Times New Roman"/>
              <w:sz w:val="22"/>
              <w:szCs w:val="22"/>
            </w:rPr>
          </w:pPr>
          <w:r w:rsidRPr="00CE2562">
            <w:rPr>
              <w:rFonts w:ascii="Times New Roman" w:hAnsi="Times New Roman" w:cs="Times New Roman"/>
              <w:bCs/>
              <w:caps/>
              <w:sz w:val="22"/>
              <w:szCs w:val="22"/>
            </w:rPr>
            <w:fldChar w:fldCharType="end"/>
          </w:r>
        </w:p>
      </w:sdtContent>
    </w:sdt>
    <w:p w:rsidR="00AC7FDF" w:rsidRDefault="00AC7FDF" w:rsidP="00703B0E">
      <w:pPr>
        <w:pStyle w:val="aff8"/>
        <w:spacing w:before="0"/>
        <w:jc w:val="center"/>
        <w:rPr>
          <w:rStyle w:val="afff5"/>
          <w:rFonts w:ascii="Times New Roman" w:hAnsi="Times New Roman"/>
          <w:b/>
          <w:color w:val="auto"/>
        </w:rPr>
      </w:pPr>
      <w:bookmarkStart w:id="1" w:name="_Toc43737984"/>
    </w:p>
    <w:p w:rsidR="00AC7FDF" w:rsidRP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P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P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Default="00AC7FDF" w:rsidP="00703B0E">
      <w:pPr>
        <w:pStyle w:val="aff8"/>
        <w:spacing w:before="0"/>
        <w:jc w:val="center"/>
        <w:rPr>
          <w:rStyle w:val="afff5"/>
          <w:rFonts w:ascii="Times New Roman" w:hAnsi="Times New Roman"/>
          <w:b/>
          <w:color w:val="auto"/>
          <w:sz w:val="16"/>
          <w:szCs w:val="16"/>
        </w:rPr>
      </w:pPr>
    </w:p>
    <w:p w:rsidR="00AC7FDF" w:rsidRDefault="00AC7FDF" w:rsidP="00AC7FDF">
      <w:pPr>
        <w:rPr>
          <w:lang w:bidi="en-US"/>
        </w:rPr>
      </w:pPr>
    </w:p>
    <w:p w:rsidR="00CF1662" w:rsidRDefault="00CF1662" w:rsidP="00AC7FDF">
      <w:pPr>
        <w:rPr>
          <w:lang w:bidi="en-US"/>
        </w:rPr>
      </w:pPr>
    </w:p>
    <w:p w:rsidR="00CF1662" w:rsidRDefault="00CF1662" w:rsidP="00AC7FDF">
      <w:pPr>
        <w:rPr>
          <w:lang w:bidi="en-US"/>
        </w:rPr>
      </w:pPr>
    </w:p>
    <w:p w:rsidR="00CF1662" w:rsidRDefault="00CF1662" w:rsidP="00AC7FDF">
      <w:pPr>
        <w:rPr>
          <w:lang w:bidi="en-US"/>
        </w:rPr>
      </w:pPr>
    </w:p>
    <w:p w:rsidR="00CF1662" w:rsidRDefault="00CF1662" w:rsidP="00AC7FDF">
      <w:pPr>
        <w:rPr>
          <w:lang w:bidi="en-US"/>
        </w:rPr>
      </w:pPr>
    </w:p>
    <w:p w:rsidR="00CF1662" w:rsidRDefault="00CF1662" w:rsidP="00AC7FDF">
      <w:pPr>
        <w:rPr>
          <w:lang w:bidi="en-US"/>
        </w:rPr>
      </w:pPr>
    </w:p>
    <w:p w:rsidR="00CF1662" w:rsidRDefault="00CF1662" w:rsidP="00AC7FDF">
      <w:pPr>
        <w:rPr>
          <w:lang w:bidi="en-US"/>
        </w:rPr>
      </w:pPr>
    </w:p>
    <w:p w:rsidR="00CF1662" w:rsidRDefault="00CF1662" w:rsidP="00AC7FDF">
      <w:pPr>
        <w:rPr>
          <w:lang w:bidi="en-US"/>
        </w:rPr>
      </w:pPr>
    </w:p>
    <w:p w:rsidR="00CF1662" w:rsidRDefault="00CF1662" w:rsidP="00AC7FDF">
      <w:pPr>
        <w:rPr>
          <w:lang w:bidi="en-US"/>
        </w:rPr>
      </w:pPr>
    </w:p>
    <w:p w:rsidR="00CF1662" w:rsidRDefault="00CF1662" w:rsidP="00AC7FDF">
      <w:pPr>
        <w:rPr>
          <w:lang w:bidi="en-US"/>
        </w:rPr>
      </w:pPr>
    </w:p>
    <w:p w:rsidR="00CF1662" w:rsidRDefault="00CF1662" w:rsidP="00AC7FDF">
      <w:pPr>
        <w:rPr>
          <w:lang w:bidi="en-US"/>
        </w:rPr>
      </w:pPr>
    </w:p>
    <w:p w:rsidR="00B60445" w:rsidRPr="003103F8" w:rsidRDefault="00B60445" w:rsidP="00703B0E">
      <w:pPr>
        <w:pStyle w:val="aff8"/>
        <w:spacing w:before="0"/>
        <w:jc w:val="center"/>
        <w:rPr>
          <w:rStyle w:val="afff5"/>
          <w:rFonts w:ascii="Times New Roman" w:hAnsi="Times New Roman"/>
          <w:b/>
          <w:i w:val="0"/>
          <w:color w:val="auto"/>
        </w:rPr>
      </w:pPr>
      <w:r w:rsidRPr="003103F8">
        <w:rPr>
          <w:rStyle w:val="afff5"/>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2"/>
      </w:tblGrid>
      <w:tr w:rsidR="00F566C3" w:rsidRPr="003103F8" w:rsidTr="000029A7">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F566C3" w:rsidRPr="003103F8" w:rsidRDefault="00F566C3" w:rsidP="000029A7">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vAlign w:val="center"/>
          </w:tcPr>
          <w:p w:rsidR="00F566C3" w:rsidRPr="00B46A97" w:rsidRDefault="00F566C3" w:rsidP="00CE2562">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A3523D" w:rsidRPr="00A3523D">
              <w:rPr>
                <w:sz w:val="24"/>
                <w:szCs w:val="24"/>
                <w:lang w:eastAsia="ru-RU"/>
              </w:rPr>
              <w:t xml:space="preserve">Актуализация схемы теплоснабжения города Бердска Новосибирской области </w:t>
            </w:r>
            <w:r w:rsidR="00883949">
              <w:rPr>
                <w:sz w:val="24"/>
                <w:szCs w:val="24"/>
                <w:lang w:eastAsia="ru-RU"/>
              </w:rPr>
              <w:t>на 2027 год и на период до 2040</w:t>
            </w:r>
            <w:r w:rsidR="00A3523D" w:rsidRPr="00A3523D">
              <w:rPr>
                <w:sz w:val="24"/>
                <w:szCs w:val="24"/>
                <w:lang w:eastAsia="ru-RU"/>
              </w:rPr>
              <w:t xml:space="preserve"> года</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vAlign w:val="center"/>
            <w:hideMark/>
          </w:tcPr>
          <w:p w:rsidR="00F566C3" w:rsidRPr="00B46A97" w:rsidRDefault="00F566C3" w:rsidP="000029A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hideMark/>
          </w:tcPr>
          <w:p w:rsidR="00F566C3" w:rsidRPr="00B46A97" w:rsidRDefault="00F566C3" w:rsidP="000029A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hideMark/>
          </w:tcPr>
          <w:p w:rsidR="00F566C3" w:rsidRPr="00B46A97" w:rsidRDefault="00F566C3" w:rsidP="000029A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tcPr>
          <w:p w:rsidR="00F566C3" w:rsidRPr="00B46A97" w:rsidRDefault="00F566C3" w:rsidP="000029A7">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tcPr>
          <w:p w:rsidR="00F566C3" w:rsidRPr="00B46A97" w:rsidRDefault="00F566C3" w:rsidP="000029A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tcPr>
          <w:p w:rsidR="00F566C3" w:rsidRPr="00B46A97" w:rsidRDefault="00F566C3" w:rsidP="000029A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hideMark/>
          </w:tcPr>
          <w:p w:rsidR="00F566C3" w:rsidRPr="00B46A97" w:rsidRDefault="00F566C3" w:rsidP="000029A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hideMark/>
          </w:tcPr>
          <w:p w:rsidR="00F566C3" w:rsidRPr="00B46A97" w:rsidRDefault="00F566C3" w:rsidP="000029A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hideMark/>
          </w:tcPr>
          <w:p w:rsidR="00F566C3" w:rsidRPr="00B46A97" w:rsidRDefault="00F566C3" w:rsidP="000029A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hideMark/>
          </w:tcPr>
          <w:p w:rsidR="00F566C3" w:rsidRPr="00B46A97" w:rsidRDefault="00F566C3" w:rsidP="000029A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hideMark/>
          </w:tcPr>
          <w:p w:rsidR="00F566C3" w:rsidRPr="00B46A97" w:rsidRDefault="00F566C3" w:rsidP="000029A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hideMark/>
          </w:tcPr>
          <w:p w:rsidR="00F566C3" w:rsidRPr="00B46A97" w:rsidRDefault="00F566C3" w:rsidP="000029A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vAlign w:val="center"/>
          </w:tcPr>
          <w:p w:rsidR="00F566C3" w:rsidRPr="00B46A97" w:rsidRDefault="00F566C3" w:rsidP="000029A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vAlign w:val="center"/>
            <w:hideMark/>
          </w:tcPr>
          <w:p w:rsidR="00F566C3" w:rsidRPr="00B46A97" w:rsidRDefault="00F566C3" w:rsidP="000029A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vAlign w:val="center"/>
            <w:hideMark/>
          </w:tcPr>
          <w:p w:rsidR="00F566C3" w:rsidRPr="00B46A97" w:rsidRDefault="00F566C3" w:rsidP="000029A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vAlign w:val="center"/>
            <w:hideMark/>
          </w:tcPr>
          <w:p w:rsidR="00F566C3" w:rsidRPr="00B46A97" w:rsidRDefault="00F566C3" w:rsidP="000029A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vAlign w:val="center"/>
            <w:hideMark/>
          </w:tcPr>
          <w:p w:rsidR="00F566C3" w:rsidRPr="00B46A97" w:rsidRDefault="00F566C3" w:rsidP="000029A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F566C3" w:rsidRPr="003103F8" w:rsidTr="000029A7">
        <w:trPr>
          <w:jc w:val="center"/>
        </w:trPr>
        <w:tc>
          <w:tcPr>
            <w:tcW w:w="5000" w:type="pct"/>
            <w:tcBorders>
              <w:top w:val="nil"/>
              <w:left w:val="single" w:sz="4" w:space="0" w:color="auto"/>
              <w:bottom w:val="single" w:sz="4" w:space="0" w:color="auto"/>
              <w:right w:val="single" w:sz="4" w:space="0" w:color="auto"/>
            </w:tcBorders>
            <w:vAlign w:val="center"/>
            <w:hideMark/>
          </w:tcPr>
          <w:p w:rsidR="00F566C3" w:rsidRPr="00B46A97" w:rsidRDefault="00F566C3" w:rsidP="000029A7">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A3523D">
      <w:pPr>
        <w:pStyle w:val="S6"/>
      </w:pPr>
    </w:p>
    <w:p w:rsidR="00B60445" w:rsidRPr="00040196" w:rsidRDefault="00B60445" w:rsidP="00A3523D">
      <w:pPr>
        <w:pStyle w:val="S6"/>
      </w:pPr>
    </w:p>
    <w:p w:rsidR="009365AA" w:rsidRDefault="009365AA" w:rsidP="00A3523D">
      <w:pPr>
        <w:pStyle w:val="S6"/>
      </w:pPr>
    </w:p>
    <w:p w:rsidR="00D116FA" w:rsidRDefault="00D116FA" w:rsidP="00A3523D">
      <w:pPr>
        <w:pStyle w:val="S6"/>
      </w:pPr>
    </w:p>
    <w:p w:rsidR="00D116FA" w:rsidRDefault="00D116FA" w:rsidP="00A3523D">
      <w:pPr>
        <w:pStyle w:val="S6"/>
      </w:pPr>
    </w:p>
    <w:p w:rsidR="00D116FA" w:rsidRDefault="00D116FA" w:rsidP="00A3523D">
      <w:pPr>
        <w:pStyle w:val="S6"/>
      </w:pPr>
    </w:p>
    <w:bookmarkEnd w:id="1"/>
    <w:p w:rsidR="00883949" w:rsidRPr="0024586D" w:rsidRDefault="00883949" w:rsidP="00883949">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883949" w:rsidRPr="0024586D" w:rsidRDefault="00883949" w:rsidP="00883949">
      <w:pPr>
        <w:widowControl w:val="0"/>
        <w:adjustRightInd w:val="0"/>
        <w:spacing w:before="120" w:after="120"/>
        <w:ind w:firstLine="567"/>
        <w:jc w:val="center"/>
        <w:textAlignment w:val="baseline"/>
        <w:rPr>
          <w:rFonts w:cs="Times New Roman"/>
          <w:b/>
          <w:szCs w:val="28"/>
        </w:rPr>
      </w:pPr>
      <w:bookmarkStart w:id="2" w:name="_Toc159747807"/>
      <w:r w:rsidRPr="0024586D">
        <w:rPr>
          <w:rFonts w:cs="Times New Roman"/>
          <w:b/>
          <w:szCs w:val="28"/>
        </w:rPr>
        <w:t>Паспорт схемы теплоснабжения</w:t>
      </w:r>
      <w:bookmarkEnd w:id="2"/>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883949" w:rsidRPr="0024586D" w:rsidTr="0090188D">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883949" w:rsidRPr="0024586D" w:rsidRDefault="00883949"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883949" w:rsidRPr="0024586D" w:rsidRDefault="00883949"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883949" w:rsidRPr="0024586D" w:rsidTr="0090188D">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883949" w:rsidRPr="0024586D" w:rsidRDefault="00883949"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883949" w:rsidRPr="0024586D" w:rsidRDefault="00883949" w:rsidP="00883949">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883949" w:rsidRPr="0024586D" w:rsidRDefault="00883949" w:rsidP="00883949">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883949" w:rsidRPr="0024586D" w:rsidRDefault="00883949" w:rsidP="00883949">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883949" w:rsidRPr="0024586D" w:rsidRDefault="00883949" w:rsidP="00883949">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883949" w:rsidRPr="0024586D" w:rsidRDefault="00883949" w:rsidP="00883949">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883949" w:rsidRPr="0024586D" w:rsidRDefault="00883949" w:rsidP="00883949">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883949" w:rsidRPr="0024586D" w:rsidRDefault="00883949" w:rsidP="00883949">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883949" w:rsidRPr="0024586D" w:rsidRDefault="00883949" w:rsidP="00883949">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883949" w:rsidRPr="0024586D" w:rsidRDefault="00883949" w:rsidP="00883949">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883949" w:rsidRPr="0024586D" w:rsidTr="0090188D">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883949" w:rsidRPr="0024586D" w:rsidRDefault="00883949"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883949" w:rsidRPr="0024586D" w:rsidRDefault="00883949" w:rsidP="0090188D">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883949" w:rsidRPr="0024586D" w:rsidTr="0090188D">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883949" w:rsidRPr="0024586D" w:rsidRDefault="00883949"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883949" w:rsidRPr="0024586D" w:rsidTr="0090188D">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883949" w:rsidRPr="0024586D" w:rsidRDefault="00883949"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883949"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883949" w:rsidRPr="0024586D" w:rsidRDefault="00883949"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883949" w:rsidRPr="0024586D" w:rsidRDefault="00883949"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883949"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883949" w:rsidRPr="0024586D" w:rsidRDefault="00883949" w:rsidP="0090188D">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883949" w:rsidRPr="0024586D" w:rsidRDefault="00883949"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883949" w:rsidRPr="0024586D" w:rsidRDefault="00883949"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883949" w:rsidRPr="0024586D" w:rsidRDefault="00883949"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883949" w:rsidRPr="0024586D" w:rsidRDefault="00883949" w:rsidP="00883949">
      <w:pPr>
        <w:widowControl w:val="0"/>
        <w:adjustRightInd w:val="0"/>
        <w:spacing w:before="120" w:after="120"/>
        <w:ind w:firstLine="567"/>
        <w:jc w:val="both"/>
        <w:textAlignment w:val="baseline"/>
        <w:rPr>
          <w:rFonts w:eastAsia="Times New Roman" w:cs="Times New Roman"/>
          <w:b/>
          <w:spacing w:val="-5"/>
          <w:szCs w:val="28"/>
          <w:highlight w:val="green"/>
        </w:rPr>
      </w:pPr>
    </w:p>
    <w:p w:rsidR="00883949" w:rsidRPr="0024586D" w:rsidRDefault="00883949" w:rsidP="00883949">
      <w:pPr>
        <w:widowControl w:val="0"/>
        <w:adjustRightInd w:val="0"/>
        <w:spacing w:before="120" w:after="120"/>
        <w:ind w:firstLine="567"/>
        <w:jc w:val="both"/>
        <w:textAlignment w:val="baseline"/>
        <w:rPr>
          <w:rFonts w:eastAsia="Times New Roman" w:cs="Times New Roman"/>
          <w:b/>
          <w:spacing w:val="-5"/>
          <w:szCs w:val="28"/>
          <w:highlight w:val="green"/>
        </w:rPr>
      </w:pPr>
    </w:p>
    <w:p w:rsidR="00F566C3" w:rsidRDefault="00F566C3" w:rsidP="00A3523D">
      <w:pPr>
        <w:pStyle w:val="S6"/>
      </w:pPr>
    </w:p>
    <w:p w:rsidR="00883949" w:rsidRDefault="00883949" w:rsidP="00A3523D">
      <w:pPr>
        <w:pStyle w:val="S6"/>
      </w:pPr>
    </w:p>
    <w:p w:rsidR="00883949" w:rsidRDefault="00883949" w:rsidP="00A3523D">
      <w:pPr>
        <w:pStyle w:val="S6"/>
      </w:pPr>
    </w:p>
    <w:p w:rsidR="00883949" w:rsidRDefault="00883949" w:rsidP="00A3523D">
      <w:pPr>
        <w:pStyle w:val="S6"/>
      </w:pPr>
    </w:p>
    <w:p w:rsidR="00883949" w:rsidRDefault="00883949" w:rsidP="00A3523D">
      <w:pPr>
        <w:pStyle w:val="S6"/>
      </w:pPr>
    </w:p>
    <w:p w:rsidR="00CE2562" w:rsidRDefault="00CE2562" w:rsidP="00A3523D">
      <w:pPr>
        <w:pStyle w:val="S6"/>
      </w:pPr>
    </w:p>
    <w:p w:rsidR="00CE2562" w:rsidRPr="00040196" w:rsidRDefault="00CE2562" w:rsidP="00A3523D">
      <w:pPr>
        <w:pStyle w:val="S6"/>
      </w:pPr>
    </w:p>
    <w:p w:rsidR="00040196" w:rsidRPr="005C4AC7" w:rsidRDefault="00040196" w:rsidP="00040196">
      <w:pPr>
        <w:tabs>
          <w:tab w:val="left" w:pos="567"/>
          <w:tab w:val="left" w:pos="9555"/>
          <w:tab w:val="right" w:pos="10602"/>
        </w:tabs>
        <w:spacing w:before="240" w:after="0" w:line="360" w:lineRule="auto"/>
        <w:ind w:firstLine="567"/>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040196" w:rsidRPr="005C4AC7" w:rsidRDefault="00040196" w:rsidP="00040196">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F566C3" w:rsidRPr="00EB7F0C" w:rsidRDefault="00F566C3" w:rsidP="00F566C3">
      <w:pPr>
        <w:spacing w:before="120" w:after="0" w:line="360" w:lineRule="auto"/>
        <w:jc w:val="both"/>
        <w:rPr>
          <w:sz w:val="24"/>
          <w:szCs w:val="24"/>
        </w:rPr>
      </w:pPr>
      <w:bookmarkStart w:id="3"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3"/>
    </w:p>
    <w:p w:rsidR="00F566C3" w:rsidRPr="00EB7F0C" w:rsidRDefault="00F566C3" w:rsidP="00F566C3">
      <w:pPr>
        <w:spacing w:after="0" w:line="360" w:lineRule="auto"/>
        <w:jc w:val="both"/>
        <w:rPr>
          <w:sz w:val="24"/>
          <w:szCs w:val="24"/>
        </w:rPr>
      </w:pPr>
      <w:bookmarkStart w:id="4" w:name="_Toc50639367"/>
      <w:r w:rsidRPr="00EB7F0C">
        <w:rPr>
          <w:sz w:val="24"/>
          <w:szCs w:val="24"/>
        </w:rPr>
        <w:t>Источник тепловой энергии - устройство, предназначенное для производства тепловой энергии;</w:t>
      </w:r>
      <w:bookmarkEnd w:id="4"/>
    </w:p>
    <w:p w:rsidR="00F566C3" w:rsidRPr="00EB7F0C" w:rsidRDefault="00F566C3" w:rsidP="00F566C3">
      <w:pPr>
        <w:spacing w:after="0" w:line="360" w:lineRule="auto"/>
        <w:jc w:val="both"/>
        <w:rPr>
          <w:sz w:val="24"/>
          <w:szCs w:val="24"/>
        </w:rPr>
      </w:pPr>
      <w:bookmarkStart w:id="5"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5"/>
    </w:p>
    <w:p w:rsidR="00F566C3" w:rsidRPr="00EB7F0C" w:rsidRDefault="00F566C3" w:rsidP="00F566C3">
      <w:pPr>
        <w:spacing w:after="0" w:line="360" w:lineRule="auto"/>
        <w:jc w:val="both"/>
        <w:rPr>
          <w:sz w:val="24"/>
          <w:szCs w:val="24"/>
        </w:rPr>
      </w:pPr>
      <w:bookmarkStart w:id="6"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7" w:name="_Toc50639370"/>
      <w:bookmarkEnd w:id="6"/>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7"/>
    </w:p>
    <w:p w:rsidR="00F566C3" w:rsidRPr="00EB7F0C" w:rsidRDefault="00F566C3" w:rsidP="00F566C3">
      <w:pPr>
        <w:spacing w:after="0" w:line="360" w:lineRule="auto"/>
        <w:jc w:val="both"/>
        <w:rPr>
          <w:sz w:val="24"/>
          <w:szCs w:val="24"/>
        </w:rPr>
      </w:pPr>
      <w:bookmarkStart w:id="8"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8"/>
    </w:p>
    <w:p w:rsidR="00F566C3" w:rsidRPr="00EB7F0C" w:rsidRDefault="00F566C3" w:rsidP="00F566C3">
      <w:pPr>
        <w:spacing w:after="0" w:line="360" w:lineRule="auto"/>
        <w:jc w:val="both"/>
        <w:rPr>
          <w:sz w:val="24"/>
          <w:szCs w:val="24"/>
        </w:rPr>
      </w:pPr>
      <w:bookmarkStart w:id="9"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9"/>
    </w:p>
    <w:p w:rsidR="00F566C3" w:rsidRPr="00EB7F0C" w:rsidRDefault="00F566C3" w:rsidP="00F566C3">
      <w:pPr>
        <w:spacing w:after="0" w:line="360" w:lineRule="auto"/>
        <w:jc w:val="both"/>
        <w:rPr>
          <w:sz w:val="24"/>
          <w:szCs w:val="24"/>
        </w:rPr>
      </w:pPr>
      <w:bookmarkStart w:id="10"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0"/>
    </w:p>
    <w:p w:rsidR="00F566C3" w:rsidRPr="00EB7F0C" w:rsidRDefault="00F566C3" w:rsidP="00F566C3">
      <w:pPr>
        <w:spacing w:after="0" w:line="360" w:lineRule="auto"/>
        <w:jc w:val="both"/>
        <w:rPr>
          <w:sz w:val="24"/>
          <w:szCs w:val="24"/>
        </w:rPr>
      </w:pPr>
      <w:bookmarkStart w:id="11"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1"/>
    </w:p>
    <w:p w:rsidR="00F566C3" w:rsidRPr="00EB7F0C" w:rsidRDefault="00F566C3" w:rsidP="00F566C3">
      <w:pPr>
        <w:spacing w:after="0" w:line="360" w:lineRule="auto"/>
        <w:jc w:val="both"/>
        <w:rPr>
          <w:sz w:val="24"/>
          <w:szCs w:val="24"/>
        </w:rPr>
      </w:pPr>
      <w:bookmarkStart w:id="12"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2"/>
    </w:p>
    <w:p w:rsidR="00F566C3" w:rsidRPr="00EB7F0C" w:rsidRDefault="00F566C3" w:rsidP="00F566C3">
      <w:pPr>
        <w:spacing w:after="0" w:line="360" w:lineRule="auto"/>
        <w:jc w:val="both"/>
        <w:rPr>
          <w:sz w:val="24"/>
          <w:szCs w:val="24"/>
        </w:rPr>
      </w:pPr>
      <w:bookmarkStart w:id="13"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w:t>
      </w:r>
      <w:r w:rsidRPr="00EB7F0C">
        <w:rPr>
          <w:sz w:val="24"/>
          <w:szCs w:val="24"/>
        </w:rPr>
        <w:lastRenderedPageBreak/>
        <w:t>ее развития с учетом правового регулирования в области энергосбережения и повышения энергетической эффективности;</w:t>
      </w:r>
      <w:bookmarkEnd w:id="13"/>
    </w:p>
    <w:p w:rsidR="00F566C3" w:rsidRPr="00EB7F0C" w:rsidRDefault="00F566C3" w:rsidP="00F566C3">
      <w:pPr>
        <w:spacing w:after="0" w:line="360" w:lineRule="auto"/>
        <w:jc w:val="both"/>
        <w:rPr>
          <w:sz w:val="24"/>
          <w:szCs w:val="24"/>
        </w:rPr>
      </w:pPr>
      <w:bookmarkStart w:id="14"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4"/>
    </w:p>
    <w:p w:rsidR="00F566C3" w:rsidRPr="00EB7F0C" w:rsidRDefault="00F566C3" w:rsidP="00F566C3">
      <w:pPr>
        <w:spacing w:after="0" w:line="360" w:lineRule="auto"/>
        <w:jc w:val="both"/>
        <w:rPr>
          <w:sz w:val="24"/>
          <w:szCs w:val="24"/>
        </w:rPr>
      </w:pPr>
      <w:bookmarkStart w:id="15"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5"/>
    </w:p>
    <w:p w:rsidR="00F566C3" w:rsidRPr="00EB7F0C" w:rsidRDefault="00F566C3" w:rsidP="00F566C3">
      <w:pPr>
        <w:spacing w:after="0" w:line="360" w:lineRule="auto"/>
        <w:jc w:val="both"/>
        <w:rPr>
          <w:sz w:val="24"/>
          <w:szCs w:val="24"/>
        </w:rPr>
      </w:pPr>
      <w:bookmarkStart w:id="16"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6"/>
      <w:r>
        <w:rPr>
          <w:sz w:val="24"/>
          <w:szCs w:val="24"/>
        </w:rPr>
        <w:t>.</w:t>
      </w: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E16B28" w:rsidRDefault="00E16B28" w:rsidP="00A3523D">
      <w:pPr>
        <w:pStyle w:val="S6"/>
      </w:pPr>
    </w:p>
    <w:p w:rsidR="00520042" w:rsidRDefault="00520042" w:rsidP="00A3523D">
      <w:pPr>
        <w:pStyle w:val="S6"/>
      </w:pPr>
    </w:p>
    <w:p w:rsidR="00520042" w:rsidRDefault="00520042" w:rsidP="00A3523D">
      <w:pPr>
        <w:pStyle w:val="S6"/>
      </w:pPr>
    </w:p>
    <w:p w:rsidR="0032167F" w:rsidRDefault="0032167F" w:rsidP="00A3523D">
      <w:pPr>
        <w:pStyle w:val="S6"/>
      </w:pPr>
    </w:p>
    <w:p w:rsidR="00D44F04" w:rsidRPr="00040196" w:rsidRDefault="00D44F04" w:rsidP="00A3523D">
      <w:pPr>
        <w:pStyle w:val="S6"/>
      </w:pPr>
    </w:p>
    <w:p w:rsidR="00714FF3" w:rsidRPr="00714FF3" w:rsidRDefault="00714FF3" w:rsidP="00483E6A">
      <w:pPr>
        <w:pStyle w:val="af9"/>
        <w:spacing w:after="0"/>
        <w:ind w:left="0"/>
        <w:rPr>
          <w:rFonts w:cs="Times New Roman"/>
          <w:sz w:val="24"/>
          <w:szCs w:val="24"/>
        </w:rPr>
        <w:sectPr w:rsidR="00714FF3" w:rsidRPr="00714FF3" w:rsidSect="00CE2562">
          <w:footerReference w:type="default" r:id="rId12"/>
          <w:pgSz w:w="11906" w:h="16838"/>
          <w:pgMar w:top="1134" w:right="851" w:bottom="1134" w:left="1701" w:header="709" w:footer="709" w:gutter="0"/>
          <w:cols w:space="708"/>
          <w:docGrid w:linePitch="381"/>
        </w:sectPr>
      </w:pPr>
    </w:p>
    <w:p w:rsidR="000B1005" w:rsidRDefault="000B1005" w:rsidP="000B1005">
      <w:pPr>
        <w:pStyle w:val="18"/>
        <w:spacing w:line="276" w:lineRule="auto"/>
        <w:ind w:left="0" w:right="-2" w:firstLine="567"/>
        <w:jc w:val="both"/>
        <w:rPr>
          <w:sz w:val="24"/>
          <w:szCs w:val="24"/>
          <w:lang w:val="ru-RU"/>
        </w:rPr>
      </w:pPr>
      <w:bookmarkStart w:id="17" w:name="_Toc44446518"/>
      <w:bookmarkStart w:id="18" w:name="_Toc196902646"/>
      <w:r w:rsidRPr="000D2160">
        <w:rPr>
          <w:sz w:val="24"/>
          <w:szCs w:val="24"/>
          <w:lang w:val="ru-RU"/>
        </w:rPr>
        <w:lastRenderedPageBreak/>
        <w:t>ГЛАВА 9. ПРЕДЛОЖЕНИЯ ПО ПЕРЕВОДУ ОТКРЫТЫХ СИСТЕМ ТЕПЛОСНАБЖЕНИЯ (ГОРЯЧЕГО ВОДОСНАБЖЕНИЯ) В ЗАКРЫТЫЕ СИСТЕМЫ ГОРЯЧЕГО ВОДОСНАБЖЕНИЯ"</w:t>
      </w:r>
      <w:bookmarkEnd w:id="17"/>
      <w:bookmarkEnd w:id="18"/>
    </w:p>
    <w:p w:rsidR="000B1005" w:rsidRPr="00520042" w:rsidRDefault="000B1005" w:rsidP="000B1005">
      <w:pPr>
        <w:pStyle w:val="7"/>
        <w:ind w:firstLine="567"/>
        <w:jc w:val="both"/>
        <w:rPr>
          <w:rFonts w:ascii="Times New Roman" w:hAnsi="Times New Roman"/>
          <w:b/>
          <w:i w:val="0"/>
          <w:sz w:val="24"/>
          <w:szCs w:val="24"/>
          <w:lang w:val="ru-RU"/>
        </w:rPr>
      </w:pPr>
      <w:bookmarkStart w:id="19" w:name="_Toc13435505"/>
      <w:bookmarkStart w:id="20" w:name="_Toc44446519"/>
      <w:bookmarkStart w:id="21" w:name="_Toc196902647"/>
      <w:r>
        <w:rPr>
          <w:rFonts w:ascii="Times New Roman" w:hAnsi="Times New Roman"/>
          <w:b/>
          <w:i w:val="0"/>
          <w:sz w:val="24"/>
          <w:szCs w:val="24"/>
          <w:lang w:val="ru-RU"/>
        </w:rPr>
        <w:t>а) т</w:t>
      </w:r>
      <w:r w:rsidRPr="00520042">
        <w:rPr>
          <w:rFonts w:ascii="Times New Roman" w:hAnsi="Times New Roman"/>
          <w:b/>
          <w:i w:val="0"/>
          <w:sz w:val="24"/>
          <w:szCs w:val="24"/>
          <w:lang w:val="ru-RU"/>
        </w:rPr>
        <w:t>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19"/>
      <w:bookmarkEnd w:id="20"/>
      <w:bookmarkEnd w:id="21"/>
    </w:p>
    <w:p w:rsidR="00344EA9" w:rsidRDefault="00344EA9" w:rsidP="00344EA9">
      <w:pPr>
        <w:pStyle w:val="S6"/>
        <w:rPr>
          <w:lang w:eastAsia="en-US"/>
        </w:rPr>
      </w:pPr>
      <w:r>
        <w:rPr>
          <w:lang w:eastAsia="en-US"/>
        </w:rPr>
        <w:t>Горячее водоснабжение по закрытой схеме в городе Бердске реализовано от сетей ГВС с приготовлением горячей воды в теплообменниках на ЦТП, либо непосредственно от ИТП потребителей.</w:t>
      </w:r>
    </w:p>
    <w:p w:rsidR="000B1005" w:rsidRDefault="00344EA9" w:rsidP="00883949">
      <w:pPr>
        <w:pStyle w:val="S6"/>
        <w:rPr>
          <w:lang w:eastAsia="en-US"/>
        </w:rPr>
      </w:pPr>
      <w:r>
        <w:rPr>
          <w:lang w:eastAsia="en-US"/>
        </w:rPr>
        <w:t>В настоящее время на территории города Бердска находятся 98 потребителей, подклю-ченных по открытой схеме присоединения ГВС. Все они относятся к системе теплоснабжения тепловой станции №1 ФГУП «УЭВ» (ул. 2-я Лесная, 4). Учитывая, что большинство потреби-телей тепловой энергии, подключенных к ФГУП «УЭВ», расположены в городе Новосибирске (зона ЕТО №5</w:t>
      </w:r>
      <w:r w:rsidR="00883949">
        <w:rPr>
          <w:lang w:eastAsia="en-US"/>
        </w:rPr>
        <w:t>).</w:t>
      </w:r>
    </w:p>
    <w:p w:rsidR="00883949" w:rsidRPr="00FB53EB" w:rsidRDefault="00883949" w:rsidP="00883949">
      <w:pPr>
        <w:pStyle w:val="S6"/>
        <w:rPr>
          <w:highlight w:val="yellow"/>
        </w:rPr>
      </w:pPr>
      <w:r w:rsidRPr="00883949">
        <w:t>Перевод потребителей, подключенных к системе теплоснабжения ФГУП «УЭВ» до 2020 г., на «закрытую» схему не планируется в период до 2027 г. Новые потребители подключены по «комбинированной» схеме.</w:t>
      </w:r>
    </w:p>
    <w:p w:rsidR="000B1005" w:rsidRPr="00520042" w:rsidRDefault="000B1005" w:rsidP="000B1005">
      <w:pPr>
        <w:pStyle w:val="7"/>
        <w:ind w:firstLine="567"/>
        <w:jc w:val="both"/>
        <w:rPr>
          <w:rFonts w:ascii="Times New Roman" w:hAnsi="Times New Roman"/>
          <w:b/>
          <w:i w:val="0"/>
          <w:sz w:val="24"/>
          <w:szCs w:val="24"/>
          <w:lang w:val="ru-RU"/>
        </w:rPr>
      </w:pPr>
      <w:bookmarkStart w:id="22" w:name="_Toc44446520"/>
      <w:bookmarkStart w:id="23" w:name="_Toc196902648"/>
      <w:r>
        <w:rPr>
          <w:rFonts w:ascii="Times New Roman" w:hAnsi="Times New Roman"/>
          <w:b/>
          <w:i w:val="0"/>
          <w:sz w:val="24"/>
          <w:szCs w:val="24"/>
          <w:lang w:val="ru-RU"/>
        </w:rPr>
        <w:t>б) в</w:t>
      </w:r>
      <w:r w:rsidRPr="00520042">
        <w:rPr>
          <w:rFonts w:ascii="Times New Roman" w:hAnsi="Times New Roman"/>
          <w:b/>
          <w:i w:val="0"/>
          <w:sz w:val="24"/>
          <w:szCs w:val="24"/>
          <w:lang w:val="ru-RU"/>
        </w:rPr>
        <w:t>ыбор и обоснование метода регулирования отпуска тепловой энергии от источников тепловой энергии</w:t>
      </w:r>
      <w:bookmarkEnd w:id="22"/>
      <w:bookmarkEnd w:id="23"/>
    </w:p>
    <w:p w:rsidR="00344EA9" w:rsidRDefault="00344EA9" w:rsidP="00344EA9">
      <w:pPr>
        <w:pStyle w:val="S6"/>
      </w:pPr>
      <w:r>
        <w:t xml:space="preserve">Для обеспечения высокой экономичности и качества теплоснабжения при изменении теплового потребления на отопление, вентиляцию и горячее водоснабжение следует применять комбинированное регулирование отпуска тепловой энергии, которое является рациональным сочетанием следующих ступеней регулирования: </w:t>
      </w:r>
    </w:p>
    <w:p w:rsidR="00344EA9" w:rsidRDefault="00344EA9" w:rsidP="00344EA9">
      <w:pPr>
        <w:pStyle w:val="S6"/>
      </w:pPr>
      <w:r>
        <w:tab/>
        <w:t xml:space="preserve">центрального; </w:t>
      </w:r>
    </w:p>
    <w:p w:rsidR="00344EA9" w:rsidRDefault="00344EA9" w:rsidP="00344EA9">
      <w:pPr>
        <w:pStyle w:val="S6"/>
      </w:pPr>
      <w:r>
        <w:tab/>
        <w:t xml:space="preserve">группового или местного; </w:t>
      </w:r>
    </w:p>
    <w:p w:rsidR="00344EA9" w:rsidRDefault="00344EA9" w:rsidP="00344EA9">
      <w:pPr>
        <w:pStyle w:val="S6"/>
      </w:pPr>
      <w:r>
        <w:tab/>
        <w:t xml:space="preserve">индивидуального. </w:t>
      </w:r>
    </w:p>
    <w:p w:rsidR="00344EA9" w:rsidRDefault="00344EA9" w:rsidP="00344EA9">
      <w:pPr>
        <w:pStyle w:val="S6"/>
      </w:pPr>
      <w:r>
        <w:t>Центральное регулирование выполняется на ТЭЦ, котельной, групповое – на ЦТП; местное – на абонентских вводах (ИТП); индивидуальное – непосредственно на теплопотребляющих приборах.</w:t>
      </w:r>
    </w:p>
    <w:p w:rsidR="00344EA9" w:rsidRDefault="00344EA9" w:rsidP="00344EA9">
      <w:pPr>
        <w:pStyle w:val="S6"/>
      </w:pPr>
      <w:r>
        <w:t xml:space="preserve">Индивидуальное регулирование требует установки автоматических регуляторов на каждом приборе и получило распространение при новом строительстве и при </w:t>
      </w:r>
      <w:r>
        <w:lastRenderedPageBreak/>
        <w:t>реконструкции в последние десятилетия. Большие сложности регулирования имеют место в однотрубных системах отопления, имеющих преимущественное распространение.</w:t>
      </w:r>
    </w:p>
    <w:p w:rsidR="00344EA9" w:rsidRDefault="00344EA9" w:rsidP="00344EA9">
      <w:pPr>
        <w:pStyle w:val="S6"/>
      </w:pPr>
      <w:r>
        <w:t>Местное регулирование на абонентских вводах (ИТП) в полной мере получило развитие в последние годы, когда стали внедряться полностью автоматизированные тепловые пункты с погодным регулированием отопления и закрытыми схемами горячего водоснабжения.</w:t>
      </w:r>
    </w:p>
    <w:p w:rsidR="00344EA9" w:rsidRDefault="00344EA9" w:rsidP="00344EA9">
      <w:pPr>
        <w:pStyle w:val="S6"/>
      </w:pPr>
      <w:r>
        <w:t xml:space="preserve">Групповое регулирование осуществляется на центральных тепловых пунктах, обеспечивающих тепловой энергией и горячей водой группу однотипных потребителей, чаще всего кварталы жилой застройки. </w:t>
      </w:r>
    </w:p>
    <w:p w:rsidR="00344EA9" w:rsidRDefault="00344EA9" w:rsidP="00344EA9">
      <w:pPr>
        <w:pStyle w:val="S6"/>
      </w:pPr>
      <w:r>
        <w:t xml:space="preserve">Согласно «Методическим рекомендациям по оптимизации гидравлических и температурных режимов функционирования открытых систем коммунального теплоснабжения», разработанных ЗАО «Роскоммунэнерго», оптимальным является такой способ центрального регулирования, применение которого позволяет изменять теплоотдачу нагревательных приборов отопительных систем в одинаковой степени, пропорционально тепловой потребности отапливаемых зданий и свести к минимуму их перегревы и недогревы. </w:t>
      </w:r>
    </w:p>
    <w:p w:rsidR="00344EA9" w:rsidRDefault="00344EA9" w:rsidP="00344EA9">
      <w:pPr>
        <w:pStyle w:val="S6"/>
      </w:pPr>
      <w:r>
        <w:t xml:space="preserve">При переводе на закрытую схему ГВС с установкой водоподогревателей в ИТП обычно планируется также замена элеваторных узлов на автоматизированные узлы с насосным смешением, с помощью которых будет осуществляться количественное регулирование подачи на ввод сетевой воды на нужды отопления при сохранении расхода воды в системе отопления. </w:t>
      </w:r>
    </w:p>
    <w:p w:rsidR="00344EA9" w:rsidRDefault="00344EA9" w:rsidP="00344EA9">
      <w:pPr>
        <w:pStyle w:val="S6"/>
      </w:pPr>
      <w:r>
        <w:t xml:space="preserve">Такое решение предполагает необходимость применения количественного регулирования в переходный период на ИТП и источниках. </w:t>
      </w:r>
    </w:p>
    <w:p w:rsidR="00344EA9" w:rsidRDefault="00344EA9" w:rsidP="00344EA9">
      <w:pPr>
        <w:pStyle w:val="S6"/>
      </w:pPr>
      <w:r>
        <w:t xml:space="preserve">Таким образом, выполненный анализ методов регулирования при переходе на закрытую схему ГВС позволяет сделать следующие выводы. </w:t>
      </w:r>
    </w:p>
    <w:p w:rsidR="00344EA9" w:rsidRDefault="00344EA9" w:rsidP="00344EA9">
      <w:pPr>
        <w:pStyle w:val="S6"/>
      </w:pPr>
      <w:r>
        <w:t xml:space="preserve">На источниках целесообразно применять центральное качественное регулирование по совмещенной нагрузке отопления и горячего водоснабжения. </w:t>
      </w:r>
    </w:p>
    <w:p w:rsidR="00344EA9" w:rsidRDefault="00344EA9" w:rsidP="00344EA9">
      <w:pPr>
        <w:pStyle w:val="S6"/>
      </w:pPr>
      <w:r>
        <w:t xml:space="preserve">Центральное качественное регулирование на источнике в переходный период (в диапазоне излома температурного графика) необходимо дополнять количественным регулированием с помощью насосных узлов смешения на ИТП. </w:t>
      </w:r>
    </w:p>
    <w:p w:rsidR="00344EA9" w:rsidRDefault="00344EA9" w:rsidP="00344EA9">
      <w:pPr>
        <w:pStyle w:val="S6"/>
      </w:pPr>
      <w:r>
        <w:t xml:space="preserve">Температурные графики для каждого источника должны корректироваться с учетом соотношения фактических тепловых нагрузок ГВС и отопления. </w:t>
      </w:r>
    </w:p>
    <w:p w:rsidR="00344EA9" w:rsidRDefault="00344EA9" w:rsidP="00344EA9">
      <w:pPr>
        <w:pStyle w:val="S6"/>
      </w:pPr>
      <w:r>
        <w:lastRenderedPageBreak/>
        <w:t xml:space="preserve">Основными потребителями в городской застройке являются многоквартирные дома с централизованным горячим водоснабжением, для которых соотношение максимальных нагрузок ГВС и отопления находится в пределах 0,2-1,0, при этом рекомендуются двухступенчатые схемы подключения теплообменников ГВС. </w:t>
      </w:r>
    </w:p>
    <w:p w:rsidR="00344EA9" w:rsidRDefault="00344EA9" w:rsidP="00344EA9">
      <w:pPr>
        <w:pStyle w:val="S6"/>
      </w:pPr>
      <w:r>
        <w:t xml:space="preserve">По сравнению с параллельной двухступенчатая смешанная схема позволяет частично использовать потенциал обратной воды из системы отопления и на 20-40% сократить расход сетевой воды на нужды ГВС. При этом уменьшаются диаметры теплопроводов сетей и затраты на перекачку теплоносителя (относительно параллельной схемы). Тепловые пункты с такими схемами дороже из-за наличия двух подогревателей. </w:t>
      </w:r>
    </w:p>
    <w:p w:rsidR="00344EA9" w:rsidRDefault="00344EA9" w:rsidP="00344EA9">
      <w:pPr>
        <w:pStyle w:val="S6"/>
      </w:pPr>
      <w:r>
        <w:t xml:space="preserve">Более совершенной является двухступенчатая последовательная схема присоединения водонагревателей. Её преимущества заключаются в следующем: </w:t>
      </w:r>
    </w:p>
    <w:p w:rsidR="00344EA9" w:rsidRDefault="00344EA9" w:rsidP="00CE784C">
      <w:pPr>
        <w:pStyle w:val="S6"/>
        <w:numPr>
          <w:ilvl w:val="0"/>
          <w:numId w:val="35"/>
        </w:numPr>
      </w:pPr>
      <w:r>
        <w:t xml:space="preserve">полное использование потенциала обратной воды из системы отопления; </w:t>
      </w:r>
    </w:p>
    <w:p w:rsidR="00344EA9" w:rsidRDefault="00344EA9" w:rsidP="00CE784C">
      <w:pPr>
        <w:pStyle w:val="S6"/>
        <w:numPr>
          <w:ilvl w:val="0"/>
          <w:numId w:val="35"/>
        </w:numPr>
      </w:pPr>
      <w:r>
        <w:t xml:space="preserve">возможность применения регулирования по совместной нагрузке, при котором не учитывается расход сетевой воды на нужды ГВС; </w:t>
      </w:r>
    </w:p>
    <w:p w:rsidR="00344EA9" w:rsidRDefault="00344EA9" w:rsidP="00CE784C">
      <w:pPr>
        <w:pStyle w:val="S6"/>
        <w:numPr>
          <w:ilvl w:val="0"/>
          <w:numId w:val="35"/>
        </w:numPr>
      </w:pPr>
      <w:r>
        <w:t xml:space="preserve">использование аккумулирующей способности здания для компенсации недотопа помещений в период максимального разбора горячей воды. </w:t>
      </w:r>
    </w:p>
    <w:p w:rsidR="00344EA9" w:rsidRDefault="00344EA9" w:rsidP="00344EA9">
      <w:pPr>
        <w:pStyle w:val="S6"/>
      </w:pPr>
      <w:r>
        <w:t xml:space="preserve">Для таких схем для каждого источника должны разрабатываться скорректированные (повышенные) графики регулирования теплоотпуска по суммарной тепловой нагрузке. Параметры графиков определяются в зависимости от расчетного температурного графика регулирования по отопительной нагрузке и соотношения среднечасовой нагрузки ГВС и расчетной отопительной нагрузки. </w:t>
      </w:r>
    </w:p>
    <w:p w:rsidR="00344EA9" w:rsidRDefault="00344EA9" w:rsidP="00344EA9">
      <w:pPr>
        <w:pStyle w:val="S6"/>
      </w:pPr>
      <w:r>
        <w:t xml:space="preserve">Таким образом, для реконструкции систем теплоснабжения с переходом от открытой на закрытую схему целесообразно применять тепловые пункты с зависимым насосным смешением сетевой воды на отопление и с преимущественным двухступенчатым подключением к сетям теплообменников ГВС. </w:t>
      </w:r>
    </w:p>
    <w:p w:rsidR="00344EA9" w:rsidRDefault="00344EA9" w:rsidP="00344EA9">
      <w:pPr>
        <w:pStyle w:val="S6"/>
      </w:pPr>
      <w:r>
        <w:t xml:space="preserve">Разработка графиков регулирования теплоотпуска производится в два этапа. </w:t>
      </w:r>
    </w:p>
    <w:p w:rsidR="00344EA9" w:rsidRDefault="00344EA9" w:rsidP="00344EA9">
      <w:pPr>
        <w:pStyle w:val="S6"/>
      </w:pPr>
      <w:r>
        <w:t xml:space="preserve">На первом этапе корректируется температурный график качественного регулирования по отопительной нагрузке в соответствии с соотношением фактической и договорной нагрузки (коэффициентом пересчета </w:t>
      </w:r>
      <m:oMath>
        <m:r>
          <m:rPr>
            <m:sty m:val="p"/>
          </m:rPr>
          <w:rPr>
            <w:rFonts w:ascii="Cambria Math" w:hAns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lang w:val="en-US"/>
              </w:rPr>
              <m:t>k</m:t>
            </m:r>
          </m:e>
          <m:sub>
            <m:r>
              <m:rPr>
                <m:sty m:val="p"/>
              </m:rPr>
              <w:rPr>
                <w:rFonts w:ascii="Cambria Math" w:hAnsi="Cambria Math"/>
                <w:sz w:val="28"/>
                <w:szCs w:val="28"/>
              </w:rPr>
              <m:t>ф</m:t>
            </m:r>
          </m:sub>
        </m:sSub>
        <m:r>
          <w:rPr>
            <w:rFonts w:ascii="Cambria Math" w:hAnsi="Cambria Math"/>
            <w:sz w:val="28"/>
            <w:szCs w:val="28"/>
          </w:rPr>
          <m:t>=</m:t>
        </m:r>
        <m:f>
          <m:fPr>
            <m:ctrlPr>
              <w:rPr>
                <w:rFonts w:ascii="Cambria Math" w:hAnsi="Cambria Math"/>
                <w:sz w:val="28"/>
                <w:szCs w:val="28"/>
              </w:rPr>
            </m:ctrlPr>
          </m:fPr>
          <m:num>
            <m:sSubSup>
              <m:sSubSupPr>
                <m:ctrlPr>
                  <w:rPr>
                    <w:rFonts w:ascii="Cambria Math" w:hAnsi="Cambria Math"/>
                    <w:sz w:val="28"/>
                    <w:szCs w:val="28"/>
                  </w:rPr>
                </m:ctrlPr>
              </m:sSubSupPr>
              <m:e>
                <m:r>
                  <m:rPr>
                    <m:sty m:val="p"/>
                  </m:rPr>
                  <w:rPr>
                    <w:rFonts w:ascii="Cambria Math" w:hAnsi="Cambria Math"/>
                    <w:sz w:val="28"/>
                    <w:szCs w:val="28"/>
                    <w:lang w:val="en-US"/>
                  </w:rPr>
                  <m:t>Q</m:t>
                </m:r>
              </m:e>
              <m:sub>
                <m:r>
                  <m:rPr>
                    <m:sty m:val="p"/>
                  </m:rPr>
                  <w:rPr>
                    <w:rFonts w:ascii="Cambria Math" w:hAnsi="Cambria Math"/>
                    <w:sz w:val="28"/>
                    <w:szCs w:val="28"/>
                  </w:rPr>
                  <m:t>ов</m:t>
                </m:r>
              </m:sub>
              <m:sup>
                <m:r>
                  <m:rPr>
                    <m:sty m:val="p"/>
                  </m:rPr>
                  <w:rPr>
                    <w:rFonts w:ascii="Cambria Math" w:hAnsi="Cambria Math"/>
                    <w:sz w:val="28"/>
                    <w:szCs w:val="28"/>
                  </w:rPr>
                  <m:t>ф</m:t>
                </m:r>
              </m:sup>
            </m:sSubSup>
          </m:num>
          <m:den>
            <m:sSubSup>
              <m:sSubSupPr>
                <m:ctrlPr>
                  <w:rPr>
                    <w:rFonts w:ascii="Cambria Math" w:hAnsi="Cambria Math"/>
                    <w:sz w:val="28"/>
                    <w:szCs w:val="28"/>
                  </w:rPr>
                </m:ctrlPr>
              </m:sSubSupPr>
              <m:e>
                <m:r>
                  <m:rPr>
                    <m:sty m:val="p"/>
                  </m:rPr>
                  <w:rPr>
                    <w:rFonts w:ascii="Cambria Math" w:hAnsi="Cambria Math"/>
                    <w:sz w:val="28"/>
                    <w:szCs w:val="28"/>
                    <w:lang w:val="en-US"/>
                  </w:rPr>
                  <m:t>Q</m:t>
                </m:r>
              </m:e>
              <m:sub>
                <m:r>
                  <m:rPr>
                    <m:sty m:val="p"/>
                  </m:rPr>
                  <w:rPr>
                    <w:rFonts w:ascii="Cambria Math" w:hAnsi="Cambria Math"/>
                    <w:sz w:val="28"/>
                    <w:szCs w:val="28"/>
                  </w:rPr>
                  <m:t>ов</m:t>
                </m:r>
              </m:sub>
              <m:sup>
                <m:r>
                  <m:rPr>
                    <m:sty m:val="p"/>
                  </m:rPr>
                  <w:rPr>
                    <w:rFonts w:ascii="Cambria Math" w:hAnsi="Cambria Math"/>
                    <w:sz w:val="28"/>
                    <w:szCs w:val="28"/>
                  </w:rPr>
                  <m:t>дог</m:t>
                </m:r>
              </m:sup>
            </m:sSubSup>
          </m:den>
        </m:f>
      </m:oMath>
      <w:r>
        <w:t xml:space="preserve"> и определяются параметры температур теплоносителей в точке излома графика регулирования при </w:t>
      </w:r>
      <m:oMath>
        <m:sSub>
          <m:sSubPr>
            <m:ctrlPr>
              <w:rPr>
                <w:rFonts w:ascii="Cambria Math" w:hAnsi="Cambria Math"/>
                <w:i/>
              </w:rPr>
            </m:ctrlPr>
          </m:sSubPr>
          <m:e>
            <m:r>
              <m:rPr>
                <m:sty m:val="p"/>
              </m:rPr>
              <w:rPr>
                <w:rFonts w:ascii="Cambria Math" w:hAnsi="Cambria Math" w:cs="Cambria Math"/>
                <w:shd w:val="clear" w:color="auto" w:fill="FFFFFF"/>
              </w:rPr>
              <m:t>τ</m:t>
            </m:r>
          </m:e>
          <m:sub>
            <m:r>
              <w:rPr>
                <w:rFonts w:ascii="Cambria Math" w:hAnsi="Cambria Math"/>
              </w:rPr>
              <m:t>1изл</m:t>
            </m:r>
          </m:sub>
        </m:sSub>
        <m:r>
          <w:rPr>
            <w:rFonts w:ascii="Cambria Math" w:hAnsi="Cambria Math"/>
          </w:rPr>
          <m:t xml:space="preserve"> =70</m:t>
        </m:r>
        <m:sSup>
          <m:sSupPr>
            <m:ctrlPr>
              <w:rPr>
                <w:rFonts w:ascii="Cambria Math" w:hAnsi="Cambria Math"/>
                <w:i/>
              </w:rPr>
            </m:ctrlPr>
          </m:sSupPr>
          <m:e>
            <m:r>
              <w:rPr>
                <w:rFonts w:ascii="Cambria Math" w:hAnsi="Cambria Math"/>
              </w:rPr>
              <m:t xml:space="preserve"> </m:t>
            </m:r>
          </m:e>
          <m:sup>
            <m:r>
              <w:rPr>
                <w:rFonts w:ascii="Cambria Math" w:hAnsi="Cambria Math"/>
              </w:rPr>
              <m:t>о</m:t>
            </m:r>
          </m:sup>
        </m:sSup>
        <m:r>
          <w:rPr>
            <w:rFonts w:ascii="Cambria Math" w:hAnsi="Cambria Math"/>
          </w:rPr>
          <m:t>С</m:t>
        </m:r>
      </m:oMath>
      <w:r>
        <w:t>.</w:t>
      </w:r>
    </w:p>
    <w:p w:rsidR="00344EA9" w:rsidRDefault="00344EA9" w:rsidP="00344EA9">
      <w:pPr>
        <w:pStyle w:val="S6"/>
      </w:pPr>
      <w:r>
        <w:t>Расчетные параметры скорректированных на фактическую отопительную нагрузку температурных графиков определяются по следующим формулам:</w:t>
      </w:r>
    </w:p>
    <w:p w:rsidR="00344EA9" w:rsidRPr="00344EA9" w:rsidRDefault="00344EA9" w:rsidP="00344EA9">
      <w:pPr>
        <w:pStyle w:val="afc"/>
        <w:spacing w:line="360" w:lineRule="auto"/>
        <w:jc w:val="both"/>
        <w:rPr>
          <w:color w:val="000000"/>
          <w:lang w:val="ru-RU" w:eastAsia="ru-RU"/>
        </w:rPr>
      </w:pPr>
      <w:r w:rsidRPr="00344EA9">
        <w:rPr>
          <w:lang w:val="ru-RU"/>
        </w:rPr>
        <w:lastRenderedPageBreak/>
        <w:t>для потребителей, подключенных по зависимой (элеваторной или насосной) схеме:</w:t>
      </w:r>
    </w:p>
    <w:p w:rsidR="00344EA9" w:rsidRPr="00344EA9" w:rsidRDefault="00344EA9" w:rsidP="00344EA9">
      <w:pPr>
        <w:pStyle w:val="afc"/>
        <w:spacing w:line="276" w:lineRule="auto"/>
        <w:jc w:val="center"/>
        <w:rPr>
          <w:lang w:val="ru-RU"/>
        </w:rPr>
      </w:pPr>
    </w:p>
    <w:p w:rsidR="00344EA9" w:rsidRPr="00344EA9" w:rsidRDefault="00344EA9" w:rsidP="00344EA9">
      <w:pPr>
        <w:pStyle w:val="afc"/>
        <w:spacing w:line="276" w:lineRule="auto"/>
        <w:jc w:val="center"/>
        <w:rPr>
          <w:lang w:val="ru-RU"/>
        </w:rPr>
      </w:pPr>
    </w:p>
    <w:p w:rsidR="00344EA9" w:rsidRDefault="00344EA9" w:rsidP="00344EA9">
      <w:pPr>
        <w:pStyle w:val="afc"/>
        <w:spacing w:line="276" w:lineRule="auto"/>
        <w:jc w:val="center"/>
      </w:pPr>
      <w:r>
        <w:rPr>
          <w:noProof/>
          <w:lang w:val="ru-RU" w:eastAsia="ru-RU"/>
        </w:rPr>
        <w:drawing>
          <wp:inline distT="0" distB="0" distL="0" distR="0" wp14:anchorId="573A680A" wp14:editId="76B62E5B">
            <wp:extent cx="2857500" cy="806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84021" cy="842227"/>
                    </a:xfrm>
                    <a:prstGeom prst="rect">
                      <a:avLst/>
                    </a:prstGeom>
                  </pic:spPr>
                </pic:pic>
              </a:graphicData>
            </a:graphic>
          </wp:inline>
        </w:drawing>
      </w:r>
    </w:p>
    <w:p w:rsidR="00344EA9" w:rsidRPr="00344EA9" w:rsidRDefault="00344EA9" w:rsidP="00344EA9">
      <w:pPr>
        <w:pStyle w:val="afc"/>
        <w:spacing w:line="276" w:lineRule="auto"/>
        <w:jc w:val="center"/>
        <w:rPr>
          <w:lang w:val="ru-RU"/>
        </w:rPr>
      </w:pPr>
      <w:r w:rsidRPr="00344EA9">
        <w:rPr>
          <w:lang w:val="ru-RU"/>
        </w:rPr>
        <w:t xml:space="preserve">где: </w:t>
      </w:r>
      <m:oMath>
        <m:sSub>
          <m:sSubPr>
            <m:ctrlPr>
              <w:rPr>
                <w:rFonts w:ascii="Cambria Math" w:hAnsi="Cambria Math"/>
              </w:rPr>
            </m:ctrlPr>
          </m:sSubPr>
          <m:e>
            <m:r>
              <m:rPr>
                <m:sty m:val="p"/>
              </m:rPr>
              <w:rPr>
                <w:rFonts w:ascii="Cambria Math" w:hAnsi="Cambria Math" w:cs="Cambria Math"/>
                <w:shd w:val="clear" w:color="auto" w:fill="FFFFFF"/>
              </w:rPr>
              <m:t>t</m:t>
            </m:r>
          </m:e>
          <m:sub>
            <m:r>
              <m:rPr>
                <m:sty m:val="p"/>
              </m:rPr>
              <w:rPr>
                <w:rFonts w:ascii="Cambria Math" w:hAnsi="Cambria Math"/>
                <w:lang w:val="ru-RU"/>
              </w:rPr>
              <m:t>в.р.</m:t>
            </m:r>
          </m:sub>
        </m:sSub>
        <m:r>
          <w:rPr>
            <w:rFonts w:ascii="Cambria Math" w:hAnsi="Cambria Math"/>
            <w:lang w:val="ru-RU"/>
          </w:rPr>
          <m:t xml:space="preserve"> </m:t>
        </m:r>
      </m:oMath>
      <w:r w:rsidRPr="00344EA9">
        <w:rPr>
          <w:lang w:val="ru-RU"/>
        </w:rPr>
        <w:t xml:space="preserve"> – расчетная температура воздуха в отапливаемых помещениях,</w:t>
      </w:r>
      <m:oMath>
        <m:sSup>
          <m:sSupPr>
            <m:ctrlPr>
              <w:rPr>
                <w:rFonts w:ascii="Cambria Math" w:hAnsi="Cambria Math"/>
                <w:i/>
              </w:rPr>
            </m:ctrlPr>
          </m:sSupPr>
          <m:e>
            <m:r>
              <w:rPr>
                <w:rFonts w:ascii="Cambria Math" w:hAnsi="Cambria Math"/>
                <w:lang w:val="ru-RU"/>
              </w:rPr>
              <m:t xml:space="preserve"> </m:t>
            </m:r>
          </m:e>
          <m:sup>
            <m:r>
              <w:rPr>
                <w:rFonts w:ascii="Cambria Math" w:hAnsi="Cambria Math"/>
                <w:lang w:val="ru-RU"/>
              </w:rPr>
              <m:t>о</m:t>
            </m:r>
          </m:sup>
        </m:sSup>
        <m:r>
          <w:rPr>
            <w:rFonts w:ascii="Cambria Math" w:hAnsi="Cambria Math"/>
            <w:lang w:val="ru-RU"/>
          </w:rPr>
          <m:t>С</m:t>
        </m:r>
      </m:oMath>
      <w:r w:rsidRPr="00344EA9">
        <w:rPr>
          <w:lang w:val="ru-RU"/>
        </w:rPr>
        <w:t>;</w:t>
      </w:r>
    </w:p>
    <w:p w:rsidR="00344EA9" w:rsidRPr="00344EA9" w:rsidRDefault="003E5EF9" w:rsidP="00344EA9">
      <w:pPr>
        <w:pStyle w:val="afc"/>
        <w:spacing w:line="276" w:lineRule="auto"/>
        <w:jc w:val="center"/>
        <w:rPr>
          <w:lang w:val="ru-RU"/>
        </w:rPr>
      </w:pPr>
      <m:oMath>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lang w:val="ru-RU"/>
              </w:rPr>
              <m:t>01</m:t>
            </m:r>
          </m:sub>
          <m:sup>
            <m:r>
              <w:rPr>
                <w:rFonts w:ascii="Cambria Math" w:hAnsi="Cambria Math"/>
                <w:lang w:val="ru-RU"/>
              </w:rPr>
              <m:t>ф</m:t>
            </m:r>
          </m:sup>
        </m:sSubSup>
        <m:r>
          <w:rPr>
            <w:rFonts w:ascii="Cambria Math" w:hAnsi="Cambria Math"/>
            <w:lang w:val="ru-RU"/>
          </w:rPr>
          <m:t xml:space="preserve">, </m:t>
        </m:r>
        <m:r>
          <m:rPr>
            <m:sty m:val="p"/>
          </m:rPr>
          <w:rPr>
            <w:rFonts w:ascii="Cambria Math" w:hAnsi="Cambria Math"/>
            <w:lang w:val="ru-RU"/>
          </w:rPr>
          <m:t xml:space="preserve"> </m:t>
        </m:r>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lang w:val="ru-RU"/>
              </w:rPr>
              <m:t>02</m:t>
            </m:r>
          </m:sub>
          <m:sup>
            <m:r>
              <w:rPr>
                <w:rFonts w:ascii="Cambria Math" w:hAnsi="Cambria Math"/>
                <w:lang w:val="ru-RU"/>
              </w:rPr>
              <m:t>ф</m:t>
            </m:r>
          </m:sup>
        </m:sSubSup>
        <m:r>
          <w:rPr>
            <w:rFonts w:ascii="Cambria Math" w:hAnsi="Cambria Math"/>
            <w:lang w:val="ru-RU"/>
          </w:rPr>
          <m:t xml:space="preserve">  </m:t>
        </m:r>
      </m:oMath>
      <w:r w:rsidR="00344EA9" w:rsidRPr="00344EA9">
        <w:rPr>
          <w:lang w:val="ru-RU"/>
        </w:rPr>
        <w:t>– расчетные скорректированные температуры теплоносителя в подающей и обратной магистралях тепловой сети;</w:t>
      </w:r>
    </w:p>
    <w:p w:rsidR="00344EA9" w:rsidRPr="00344EA9" w:rsidRDefault="003E5EF9" w:rsidP="00344EA9">
      <w:pPr>
        <w:pStyle w:val="afc"/>
        <w:spacing w:line="276" w:lineRule="auto"/>
        <w:jc w:val="center"/>
        <w:rPr>
          <w:lang w:val="ru-RU"/>
        </w:rPr>
      </w:pPr>
      <m:oMath>
        <m:sSubSup>
          <m:sSubSupPr>
            <m:ctrlPr>
              <w:rPr>
                <w:rFonts w:ascii="Cambria Math" w:hAnsi="Cambria Math"/>
                <w:i/>
              </w:rPr>
            </m:ctrlPr>
          </m:sSubSupPr>
          <m:e>
            <m:r>
              <m:rPr>
                <m:sty m:val="p"/>
              </m:rPr>
              <w:rPr>
                <w:rFonts w:ascii="Cambria Math" w:hAnsi="Cambria Math"/>
              </w:rPr>
              <m:t>δ</m:t>
            </m:r>
            <m:r>
              <m:rPr>
                <m:sty m:val="p"/>
              </m:rPr>
              <w:rPr>
                <w:rFonts w:ascii="Cambria Math" w:hAnsi="Cambria Math" w:cs="Cambria Math"/>
                <w:shd w:val="clear" w:color="auto" w:fill="FFFFFF"/>
              </w:rPr>
              <m:t>τ</m:t>
            </m:r>
          </m:e>
          <m:sub>
            <m:r>
              <w:rPr>
                <w:rFonts w:ascii="Cambria Math" w:hAnsi="Cambria Math"/>
                <w:lang w:val="ru-RU"/>
              </w:rPr>
              <m:t>0</m:t>
            </m:r>
          </m:sub>
          <m:sup>
            <m:r>
              <w:rPr>
                <w:rFonts w:ascii="Cambria Math" w:hAnsi="Cambria Math"/>
                <w:lang w:val="ru-RU"/>
              </w:rPr>
              <m:t>,</m:t>
            </m:r>
          </m:sup>
        </m:sSubSup>
        <m:r>
          <w:rPr>
            <w:rFonts w:ascii="Cambria Math" w:hAnsi="Cambria Math"/>
            <w:lang w:val="ru-RU"/>
          </w:rPr>
          <m:t>=(</m:t>
        </m:r>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lang w:val="ru-RU"/>
              </w:rPr>
              <m:t>01</m:t>
            </m:r>
          </m:sub>
          <m:sup>
            <m:r>
              <w:rPr>
                <w:rFonts w:ascii="Cambria Math" w:hAnsi="Cambria Math"/>
                <w:lang w:val="ru-RU"/>
              </w:rPr>
              <m:t>,</m:t>
            </m:r>
          </m:sup>
        </m:sSubSup>
        <m:r>
          <m:rPr>
            <m:sty m:val="p"/>
          </m:rPr>
          <w:rPr>
            <w:rFonts w:ascii="Cambria Math" w:hAnsi="Cambria Math"/>
            <w:lang w:val="ru-RU"/>
          </w:rPr>
          <w:softHyphen/>
        </m:r>
        <m:r>
          <w:rPr>
            <w:rFonts w:ascii="Cambria Math" w:hAnsi="Cambria Math"/>
            <w:lang w:val="ru-RU"/>
          </w:rPr>
          <m:t>-</m:t>
        </m:r>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lang w:val="ru-RU"/>
              </w:rPr>
              <m:t>02</m:t>
            </m:r>
          </m:sub>
          <m:sup>
            <m:r>
              <w:rPr>
                <w:rFonts w:ascii="Cambria Math" w:hAnsi="Cambria Math"/>
                <w:lang w:val="ru-RU"/>
              </w:rPr>
              <m:t>,</m:t>
            </m:r>
          </m:sup>
        </m:sSubSup>
        <m:r>
          <w:rPr>
            <w:rFonts w:ascii="Cambria Math" w:hAnsi="Cambria Math"/>
            <w:lang w:val="ru-RU"/>
          </w:rPr>
          <m:t xml:space="preserve">) </m:t>
        </m:r>
      </m:oMath>
      <w:r w:rsidR="00344EA9" w:rsidRPr="00344EA9">
        <w:rPr>
          <w:lang w:val="ru-RU"/>
        </w:rPr>
        <w:t>– расчетный (проектный) перепад температур сетевой воды;</w:t>
      </w:r>
    </w:p>
    <w:p w:rsidR="00344EA9" w:rsidRPr="00344EA9" w:rsidRDefault="003E5EF9" w:rsidP="00344EA9">
      <w:pPr>
        <w:pStyle w:val="afc"/>
        <w:spacing w:line="276" w:lineRule="auto"/>
        <w:jc w:val="center"/>
        <w:rPr>
          <w:lang w:val="ru-RU"/>
        </w:rPr>
      </w:pPr>
      <m:oMath>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lang w:val="ru-RU"/>
              </w:rPr>
              <m:t>01</m:t>
            </m:r>
          </m:sub>
          <m:sup>
            <m:r>
              <w:rPr>
                <w:rFonts w:ascii="Cambria Math" w:hAnsi="Cambria Math"/>
                <w:lang w:val="ru-RU"/>
              </w:rPr>
              <m:t>,</m:t>
            </m:r>
          </m:sup>
        </m:sSubSup>
        <m:r>
          <m:rPr>
            <m:sty m:val="p"/>
          </m:rPr>
          <w:rPr>
            <w:rFonts w:ascii="Cambria Math" w:hAnsi="Cambria Math"/>
            <w:lang w:val="ru-RU"/>
          </w:rPr>
          <w:softHyphen/>
        </m:r>
        <m:r>
          <w:rPr>
            <w:rFonts w:ascii="Cambria Math" w:hAnsi="Cambria Math"/>
            <w:lang w:val="ru-RU"/>
          </w:rPr>
          <m:t xml:space="preserve">,  </m:t>
        </m:r>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lang w:val="ru-RU"/>
              </w:rPr>
              <m:t>02</m:t>
            </m:r>
          </m:sub>
          <m:sup>
            <m:r>
              <w:rPr>
                <w:rFonts w:ascii="Cambria Math" w:hAnsi="Cambria Math"/>
                <w:lang w:val="ru-RU"/>
              </w:rPr>
              <m:t>,</m:t>
            </m:r>
          </m:sup>
        </m:sSubSup>
        <m:r>
          <w:rPr>
            <w:rFonts w:ascii="Cambria Math" w:hAnsi="Cambria Math"/>
            <w:lang w:val="ru-RU"/>
          </w:rPr>
          <m:t xml:space="preserve"> </m:t>
        </m:r>
      </m:oMath>
      <w:r w:rsidR="00344EA9" w:rsidRPr="00344EA9">
        <w:rPr>
          <w:lang w:val="ru-RU"/>
        </w:rPr>
        <w:t>– расчетные (проектные) параметры температурных графиков;</w:t>
      </w:r>
    </w:p>
    <w:p w:rsidR="00344EA9" w:rsidRPr="00344EA9" w:rsidRDefault="00344EA9" w:rsidP="00344EA9">
      <w:pPr>
        <w:pStyle w:val="afc"/>
        <w:spacing w:line="276" w:lineRule="auto"/>
        <w:jc w:val="center"/>
        <w:rPr>
          <w:lang w:val="ru-RU"/>
        </w:rPr>
      </w:pPr>
      <m:oMath>
        <m:r>
          <m:rPr>
            <m:sty m:val="p"/>
          </m:rPr>
          <w:rPr>
            <w:rFonts w:ascii="Cambria Math" w:hAnsi="Cambria Math"/>
          </w:rPr>
          <m:t>Δ</m:t>
        </m:r>
        <m:sSubSup>
          <m:sSubSupPr>
            <m:ctrlPr>
              <w:rPr>
                <w:rFonts w:ascii="Cambria Math" w:hAnsi="Cambria Math"/>
                <w:i/>
              </w:rPr>
            </m:ctrlPr>
          </m:sSubSupPr>
          <m:e>
            <m:r>
              <m:rPr>
                <m:sty m:val="p"/>
              </m:rPr>
              <w:rPr>
                <w:rFonts w:ascii="Cambria Math" w:hAnsi="Cambria Math"/>
              </w:rPr>
              <m:t>t</m:t>
            </m:r>
          </m:e>
          <m:sub>
            <m:r>
              <w:rPr>
                <w:rFonts w:ascii="Cambria Math" w:hAnsi="Cambria Math"/>
                <w:lang w:val="ru-RU"/>
              </w:rPr>
              <m:t>0</m:t>
            </m:r>
          </m:sub>
          <m:sup>
            <m:r>
              <w:rPr>
                <w:rFonts w:ascii="Cambria Math" w:hAnsi="Cambria Math"/>
                <w:lang w:val="ru-RU"/>
              </w:rPr>
              <m:t>,</m:t>
            </m:r>
          </m:sup>
        </m:sSubSup>
        <m:r>
          <w:rPr>
            <w:rFonts w:ascii="Cambria Math" w:hAnsi="Cambria Math"/>
            <w:lang w:val="ru-RU"/>
          </w:rPr>
          <m:t xml:space="preserve"> </m:t>
        </m:r>
      </m:oMath>
      <w:r w:rsidRPr="00344EA9">
        <w:rPr>
          <w:lang w:val="ru-RU"/>
        </w:rPr>
        <w:t>– расчетный (проектный) температурный напор в отопительных приборах,</w:t>
      </w:r>
    </w:p>
    <w:p w:rsidR="00344EA9" w:rsidRDefault="00344EA9" w:rsidP="00344EA9">
      <w:pPr>
        <w:pStyle w:val="afc"/>
        <w:spacing w:line="276" w:lineRule="auto"/>
        <w:jc w:val="center"/>
      </w:pPr>
      <w:r>
        <w:rPr>
          <w:noProof/>
          <w:lang w:val="ru-RU" w:eastAsia="ru-RU"/>
        </w:rPr>
        <w:drawing>
          <wp:inline distT="0" distB="0" distL="0" distR="0" wp14:anchorId="461D5A63" wp14:editId="6F214F38">
            <wp:extent cx="1408514" cy="367146"/>
            <wp:effectExtent l="0" t="0" r="127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42765" cy="376074"/>
                    </a:xfrm>
                    <a:prstGeom prst="rect">
                      <a:avLst/>
                    </a:prstGeom>
                  </pic:spPr>
                </pic:pic>
              </a:graphicData>
            </a:graphic>
          </wp:inline>
        </w:drawing>
      </w:r>
    </w:p>
    <w:p w:rsidR="00344EA9" w:rsidRPr="00344EA9" w:rsidRDefault="003E5EF9" w:rsidP="00344EA9">
      <w:pPr>
        <w:pStyle w:val="afc"/>
        <w:spacing w:line="276" w:lineRule="auto"/>
        <w:jc w:val="center"/>
        <w:rPr>
          <w:lang w:val="ru-RU"/>
        </w:rPr>
      </w:pPr>
      <m:oMath>
        <m:sSubSup>
          <m:sSubSupPr>
            <m:ctrlPr>
              <w:rPr>
                <w:rFonts w:ascii="Cambria Math" w:hAnsi="Cambria Math"/>
                <w:i/>
              </w:rPr>
            </m:ctrlPr>
          </m:sSubSupPr>
          <m:e>
            <m:r>
              <m:rPr>
                <m:sty m:val="p"/>
              </m:rPr>
              <w:rPr>
                <w:rFonts w:ascii="Cambria Math" w:hAnsi="Cambria Math"/>
              </w:rPr>
              <m:t>t</m:t>
            </m:r>
          </m:e>
          <m:sub>
            <m:r>
              <w:rPr>
                <w:rFonts w:ascii="Cambria Math" w:hAnsi="Cambria Math"/>
                <w:lang w:val="ru-RU"/>
              </w:rPr>
              <m:t>1</m:t>
            </m:r>
          </m:sub>
          <m:sup>
            <m:r>
              <w:rPr>
                <w:rFonts w:ascii="Cambria Math" w:hAnsi="Cambria Math"/>
                <w:lang w:val="ru-RU"/>
              </w:rPr>
              <m:t>,</m:t>
            </m:r>
          </m:sup>
        </m:sSubSup>
        <m:r>
          <m:rPr>
            <m:sty m:val="p"/>
          </m:rPr>
          <w:rPr>
            <w:rFonts w:ascii="Cambria Math" w:hAnsi="Cambria Math"/>
            <w:lang w:val="ru-RU"/>
          </w:rPr>
          <w:softHyphen/>
        </m:r>
        <m:r>
          <w:rPr>
            <w:rFonts w:ascii="Cambria Math" w:hAnsi="Cambria Math"/>
            <w:lang w:val="ru-RU"/>
          </w:rPr>
          <m:t xml:space="preserve">,  </m:t>
        </m:r>
        <m:sSubSup>
          <m:sSubSupPr>
            <m:ctrlPr>
              <w:rPr>
                <w:rFonts w:ascii="Cambria Math" w:hAnsi="Cambria Math"/>
                <w:i/>
              </w:rPr>
            </m:ctrlPr>
          </m:sSubSupPr>
          <m:e>
            <m:r>
              <m:rPr>
                <m:sty m:val="p"/>
              </m:rPr>
              <w:rPr>
                <w:rFonts w:ascii="Cambria Math" w:hAnsi="Cambria Math"/>
              </w:rPr>
              <m:t>t</m:t>
            </m:r>
          </m:e>
          <m:sub>
            <m:r>
              <w:rPr>
                <w:rFonts w:ascii="Cambria Math" w:hAnsi="Cambria Math"/>
                <w:lang w:val="ru-RU"/>
              </w:rPr>
              <m:t>2</m:t>
            </m:r>
          </m:sub>
          <m:sup>
            <m:r>
              <w:rPr>
                <w:rFonts w:ascii="Cambria Math" w:hAnsi="Cambria Math"/>
                <w:lang w:val="ru-RU"/>
              </w:rPr>
              <m:t>,</m:t>
            </m:r>
          </m:sup>
        </m:sSubSup>
        <m:r>
          <w:rPr>
            <w:rFonts w:ascii="Cambria Math" w:hAnsi="Cambria Math"/>
            <w:lang w:val="ru-RU"/>
          </w:rPr>
          <m:t xml:space="preserve"> </m:t>
        </m:r>
      </m:oMath>
      <w:r w:rsidR="00344EA9" w:rsidRPr="00344EA9">
        <w:rPr>
          <w:lang w:val="ru-RU"/>
        </w:rPr>
        <w:t>– расчетные (проектные) температуры теплоносителя в системе отопления;</w:t>
      </w:r>
    </w:p>
    <w:p w:rsidR="00344EA9" w:rsidRPr="00344EA9" w:rsidRDefault="003E5EF9" w:rsidP="00344EA9">
      <w:pPr>
        <w:pStyle w:val="afc"/>
        <w:spacing w:line="276" w:lineRule="auto"/>
        <w:jc w:val="center"/>
        <w:rPr>
          <w:lang w:val="ru-RU"/>
        </w:rPr>
      </w:pPr>
      <m:oMath>
        <m:sSup>
          <m:sSupPr>
            <m:ctrlPr>
              <w:rPr>
                <w:rFonts w:ascii="Cambria Math" w:hAnsi="Cambria Math"/>
                <w:i/>
              </w:rPr>
            </m:ctrlPr>
          </m:sSupPr>
          <m:e>
            <m:r>
              <w:rPr>
                <w:rFonts w:ascii="Cambria Math" w:hAnsi="Cambria Math"/>
              </w:rPr>
              <m:t>θ</m:t>
            </m:r>
          </m:e>
          <m:sup>
            <m:r>
              <w:rPr>
                <w:rFonts w:ascii="Cambria Math" w:hAnsi="Cambria Math"/>
                <w:lang w:val="ru-RU"/>
              </w:rPr>
              <m:t>,</m:t>
            </m:r>
          </m:sup>
        </m:sSup>
      </m:oMath>
      <w:r w:rsidR="00344EA9" w:rsidRPr="00344EA9">
        <w:rPr>
          <w:lang w:val="ru-RU"/>
        </w:rPr>
        <w:t xml:space="preserve"> – расчетный (проектный) перепад температур теплоносителя в системе отопления</w:t>
      </w:r>
    </w:p>
    <w:p w:rsidR="00344EA9" w:rsidRPr="006B511E" w:rsidRDefault="003E5EF9" w:rsidP="00344EA9">
      <w:pPr>
        <w:pStyle w:val="afc"/>
        <w:spacing w:line="276" w:lineRule="auto"/>
        <w:jc w:val="center"/>
        <w:rPr>
          <w:i/>
        </w:rPr>
      </w:pPr>
      <m:oMathPara>
        <m:oMath>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i/>
                </w:rPr>
              </m:ctrlPr>
            </m:sSubSupPr>
            <m:e>
              <m:r>
                <m:rPr>
                  <m:sty m:val="p"/>
                </m:rPr>
                <w:rPr>
                  <w:rFonts w:ascii="Cambria Math" w:hAnsi="Cambria Math" w:cs="Cambria Math"/>
                  <w:shd w:val="clear" w:color="auto" w:fill="FFFFFF"/>
                </w:rPr>
                <m:t>t</m:t>
              </m:r>
            </m:e>
            <m:sub>
              <m:r>
                <w:rPr>
                  <w:rFonts w:ascii="Cambria Math" w:hAnsi="Cambria Math"/>
                </w:rPr>
                <m:t>1</m:t>
              </m:r>
            </m:sub>
            <m:sup>
              <m:r>
                <w:rPr>
                  <w:rFonts w:ascii="Cambria Math" w:hAnsi="Cambria Math"/>
                </w:rPr>
                <m:t>,</m:t>
              </m:r>
            </m:sup>
          </m:sSubSup>
          <m:r>
            <m:rPr>
              <m:sty m:val="p"/>
            </m:rPr>
            <w:rPr>
              <w:rFonts w:ascii="Cambria Math" w:hAnsi="Cambria Math"/>
            </w:rPr>
            <w:softHyphen/>
          </m:r>
          <m:r>
            <w:rPr>
              <w:rFonts w:ascii="Cambria Math" w:hAnsi="Cambria Math"/>
            </w:rPr>
            <m:t>-</m:t>
          </m:r>
          <m:sSubSup>
            <m:sSubSupPr>
              <m:ctrlPr>
                <w:rPr>
                  <w:rFonts w:ascii="Cambria Math" w:hAnsi="Cambria Math"/>
                  <w:i/>
                </w:rPr>
              </m:ctrlPr>
            </m:sSubSupPr>
            <m:e>
              <m:r>
                <m:rPr>
                  <m:sty m:val="p"/>
                </m:rPr>
                <w:rPr>
                  <w:rFonts w:ascii="Cambria Math" w:hAnsi="Cambria Math" w:cs="Cambria Math"/>
                  <w:shd w:val="clear" w:color="auto" w:fill="FFFFFF"/>
                </w:rPr>
                <m:t>t</m:t>
              </m:r>
            </m:e>
            <m:sub>
              <m:r>
                <w:rPr>
                  <w:rFonts w:ascii="Cambria Math" w:hAnsi="Cambria Math"/>
                </w:rPr>
                <m:t>2</m:t>
              </m:r>
            </m:sub>
            <m:sup>
              <m:r>
                <w:rPr>
                  <w:rFonts w:ascii="Cambria Math" w:hAnsi="Cambria Math"/>
                </w:rPr>
                <m:t>,</m:t>
              </m:r>
            </m:sup>
          </m:sSubSup>
          <m:r>
            <w:rPr>
              <w:rFonts w:ascii="Cambria Math" w:hAnsi="Cambria Math"/>
            </w:rPr>
            <m:t>;</m:t>
          </m:r>
        </m:oMath>
      </m:oMathPara>
    </w:p>
    <w:p w:rsidR="00344EA9" w:rsidRPr="00344EA9" w:rsidRDefault="00344EA9" w:rsidP="00344EA9">
      <w:pPr>
        <w:pStyle w:val="afc"/>
        <w:spacing w:line="360" w:lineRule="auto"/>
        <w:ind w:firstLine="567"/>
        <w:jc w:val="center"/>
        <w:rPr>
          <w:lang w:val="ru-RU"/>
        </w:rPr>
      </w:pPr>
      <w:r w:rsidRPr="00344EA9">
        <w:rPr>
          <w:lang w:val="ru-RU"/>
        </w:rPr>
        <w:t>Для потребителей, подключенных по независимой схеме через теплообменные аппараты зависимости для расчетных температур в подающей и обратной магистралях имеют вид:</w:t>
      </w:r>
    </w:p>
    <w:p w:rsidR="00344EA9" w:rsidRDefault="00344EA9" w:rsidP="00344EA9">
      <w:pPr>
        <w:pStyle w:val="afc"/>
        <w:spacing w:line="276" w:lineRule="auto"/>
        <w:jc w:val="center"/>
      </w:pPr>
      <w:r>
        <w:rPr>
          <w:noProof/>
          <w:lang w:val="ru-RU" w:eastAsia="ru-RU"/>
        </w:rPr>
        <w:drawing>
          <wp:inline distT="0" distB="0" distL="0" distR="0" wp14:anchorId="6BE90D94" wp14:editId="66BAD8E1">
            <wp:extent cx="2307580" cy="731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48824" cy="744595"/>
                    </a:xfrm>
                    <a:prstGeom prst="rect">
                      <a:avLst/>
                    </a:prstGeom>
                  </pic:spPr>
                </pic:pic>
              </a:graphicData>
            </a:graphic>
          </wp:inline>
        </w:drawing>
      </w:r>
    </w:p>
    <w:p w:rsidR="00344EA9" w:rsidRPr="00344EA9" w:rsidRDefault="00344EA9" w:rsidP="00344EA9">
      <w:pPr>
        <w:pStyle w:val="afc"/>
        <w:spacing w:line="276" w:lineRule="auto"/>
        <w:jc w:val="center"/>
        <w:rPr>
          <w:lang w:val="ru-RU"/>
        </w:rPr>
      </w:pPr>
      <w:r w:rsidRPr="00344EA9">
        <w:rPr>
          <w:lang w:val="ru-RU"/>
        </w:rPr>
        <w:t xml:space="preserve">где: </w:t>
      </w:r>
      <m:oMath>
        <m:sSub>
          <m:sSubPr>
            <m:ctrlPr>
              <w:rPr>
                <w:rFonts w:ascii="Cambria Math" w:hAnsi="Cambria Math"/>
              </w:rPr>
            </m:ctrlPr>
          </m:sSubPr>
          <m:e>
            <m:r>
              <m:rPr>
                <m:sty m:val="p"/>
              </m:rPr>
              <w:rPr>
                <w:rFonts w:ascii="Cambria Math" w:hAnsi="Cambria Math" w:cs="Cambria Math"/>
                <w:shd w:val="clear" w:color="auto" w:fill="FFFFFF"/>
              </w:rPr>
              <m:t>W</m:t>
            </m:r>
          </m:e>
          <m:sub>
            <m:r>
              <m:rPr>
                <m:sty m:val="p"/>
              </m:rPr>
              <w:rPr>
                <w:rFonts w:ascii="Cambria Math" w:hAnsi="Cambria Math"/>
                <w:lang w:val="ru-RU"/>
              </w:rPr>
              <m:t>0</m:t>
            </m:r>
          </m:sub>
        </m:sSub>
        <m:r>
          <w:rPr>
            <w:rFonts w:ascii="Cambria Math" w:hAnsi="Cambria Math"/>
            <w:lang w:val="ru-RU"/>
          </w:rPr>
          <m:t xml:space="preserve"> </m:t>
        </m:r>
      </m:oMath>
      <w:r w:rsidRPr="00344EA9">
        <w:rPr>
          <w:lang w:val="ru-RU"/>
        </w:rPr>
        <w:t xml:space="preserve"> – водяной эквивалент теплоносителя в отопительной установке,</w:t>
      </w:r>
      <m:oMath>
        <m:sSup>
          <m:sSupPr>
            <m:ctrlPr>
              <w:rPr>
                <w:rFonts w:ascii="Cambria Math" w:hAnsi="Cambria Math"/>
                <w:i/>
              </w:rPr>
            </m:ctrlPr>
          </m:sSupPr>
          <m:e>
            <m:r>
              <w:rPr>
                <w:rFonts w:ascii="Cambria Math" w:hAnsi="Cambria Math"/>
                <w:lang w:val="ru-RU"/>
              </w:rPr>
              <m:t xml:space="preserve"> Вт/</m:t>
            </m:r>
          </m:e>
          <m:sup>
            <m:r>
              <w:rPr>
                <w:rFonts w:ascii="Cambria Math" w:hAnsi="Cambria Math"/>
                <w:lang w:val="ru-RU"/>
              </w:rPr>
              <m:t>о</m:t>
            </m:r>
          </m:sup>
        </m:sSup>
        <m:r>
          <w:rPr>
            <w:rFonts w:ascii="Cambria Math" w:hAnsi="Cambria Math"/>
            <w:lang w:val="ru-RU"/>
          </w:rPr>
          <m:t>С</m:t>
        </m:r>
      </m:oMath>
      <w:r w:rsidRPr="00344EA9">
        <w:rPr>
          <w:lang w:val="ru-RU"/>
        </w:rPr>
        <w:t>;</w:t>
      </w:r>
    </w:p>
    <w:p w:rsidR="00344EA9" w:rsidRPr="00344EA9" w:rsidRDefault="003E5EF9" w:rsidP="00344EA9">
      <w:pPr>
        <w:pStyle w:val="afc"/>
        <w:spacing w:line="276" w:lineRule="auto"/>
        <w:jc w:val="center"/>
        <w:rPr>
          <w:lang w:val="ru-RU"/>
        </w:rPr>
      </w:pPr>
      <m:oMath>
        <m:sSubSup>
          <m:sSubSupPr>
            <m:ctrlPr>
              <w:rPr>
                <w:rFonts w:ascii="Cambria Math" w:hAnsi="Cambria Math"/>
                <w:i/>
              </w:rPr>
            </m:ctrlPr>
          </m:sSubSupPr>
          <m:e>
            <m:r>
              <m:rPr>
                <m:sty m:val="p"/>
              </m:rPr>
              <w:rPr>
                <w:rFonts w:ascii="Cambria Math" w:hAnsi="Cambria Math"/>
              </w:rPr>
              <m:t>W</m:t>
            </m:r>
          </m:e>
          <m:sub>
            <m:r>
              <w:rPr>
                <w:rFonts w:ascii="Cambria Math" w:hAnsi="Cambria Math"/>
                <w:lang w:val="ru-RU"/>
              </w:rPr>
              <m:t>М</m:t>
            </m:r>
          </m:sub>
          <m:sup>
            <m:r>
              <w:rPr>
                <w:rFonts w:ascii="Cambria Math" w:hAnsi="Cambria Math"/>
                <w:lang w:val="ru-RU"/>
              </w:rPr>
              <m:t>Т</m:t>
            </m:r>
          </m:sup>
        </m:sSubSup>
      </m:oMath>
      <w:r w:rsidR="00344EA9" w:rsidRPr="00344EA9">
        <w:rPr>
          <w:lang w:val="ru-RU"/>
        </w:rPr>
        <w:t xml:space="preserve"> – меньшее значение эквивалента теплообменивающихся потоков теплоносителей в теплообменном аппарате,</w:t>
      </w:r>
      <m:oMath>
        <m:sSup>
          <m:sSupPr>
            <m:ctrlPr>
              <w:rPr>
                <w:rFonts w:ascii="Cambria Math" w:hAnsi="Cambria Math"/>
                <w:i/>
              </w:rPr>
            </m:ctrlPr>
          </m:sSupPr>
          <m:e>
            <m:r>
              <w:rPr>
                <w:rFonts w:ascii="Cambria Math" w:hAnsi="Cambria Math"/>
                <w:lang w:val="ru-RU"/>
              </w:rPr>
              <m:t xml:space="preserve"> Вт/</m:t>
            </m:r>
          </m:e>
          <m:sup>
            <m:r>
              <w:rPr>
                <w:rFonts w:ascii="Cambria Math" w:hAnsi="Cambria Math"/>
                <w:lang w:val="ru-RU"/>
              </w:rPr>
              <m:t>о</m:t>
            </m:r>
          </m:sup>
        </m:sSup>
        <m:r>
          <w:rPr>
            <w:rFonts w:ascii="Cambria Math" w:hAnsi="Cambria Math"/>
            <w:lang w:val="ru-RU"/>
          </w:rPr>
          <m:t>С</m:t>
        </m:r>
      </m:oMath>
      <w:r w:rsidR="00344EA9" w:rsidRPr="00344EA9">
        <w:rPr>
          <w:lang w:val="ru-RU"/>
        </w:rPr>
        <w:t>;</w:t>
      </w:r>
    </w:p>
    <w:p w:rsidR="00344EA9" w:rsidRPr="00344EA9" w:rsidRDefault="003E5EF9" w:rsidP="00344EA9">
      <w:pPr>
        <w:pStyle w:val="afc"/>
        <w:spacing w:line="276" w:lineRule="auto"/>
        <w:jc w:val="center"/>
        <w:rPr>
          <w:lang w:val="ru-RU"/>
        </w:rPr>
      </w:pPr>
      <m:oMath>
        <m:sSub>
          <m:sSubPr>
            <m:ctrlPr>
              <w:rPr>
                <w:rFonts w:ascii="Cambria Math" w:hAnsi="Cambria Math"/>
              </w:rPr>
            </m:ctrlPr>
          </m:sSubPr>
          <m:e>
            <m:r>
              <w:rPr>
                <w:rFonts w:ascii="Cambria Math" w:hAnsi="Cambria Math"/>
              </w:rPr>
              <m:t>ε</m:t>
            </m:r>
          </m:e>
          <m:sub>
            <m:r>
              <w:rPr>
                <w:rFonts w:ascii="Cambria Math" w:hAnsi="Cambria Math"/>
                <w:lang w:val="ru-RU"/>
              </w:rPr>
              <m:t>Т</m:t>
            </m:r>
          </m:sub>
        </m:sSub>
      </m:oMath>
      <w:r w:rsidR="00344EA9" w:rsidRPr="00344EA9">
        <w:rPr>
          <w:lang w:val="ru-RU"/>
        </w:rPr>
        <w:t xml:space="preserve"> – эффективность (КПД) теплообменного аппарата;</w:t>
      </w:r>
    </w:p>
    <w:p w:rsidR="00344EA9" w:rsidRPr="00344EA9" w:rsidRDefault="003E5EF9" w:rsidP="00344EA9">
      <w:pPr>
        <w:pStyle w:val="afc"/>
        <w:spacing w:line="276" w:lineRule="auto"/>
        <w:jc w:val="center"/>
        <w:rPr>
          <w:lang w:val="ru-RU"/>
        </w:rPr>
      </w:pPr>
      <m:oMath>
        <m:sSubSup>
          <m:sSubSupPr>
            <m:ctrlPr>
              <w:rPr>
                <w:rFonts w:ascii="Cambria Math" w:hAnsi="Cambria Math"/>
              </w:rPr>
            </m:ctrlPr>
          </m:sSubSupPr>
          <m:e>
            <m:r>
              <m:rPr>
                <m:sty m:val="p"/>
              </m:rPr>
              <w:rPr>
                <w:rFonts w:ascii="Cambria Math" w:hAnsi="Cambria Math"/>
              </w:rPr>
              <m:t>δ</m:t>
            </m:r>
            <m:r>
              <m:rPr>
                <m:sty m:val="p"/>
              </m:rPr>
              <w:rPr>
                <w:rFonts w:ascii="Cambria Math" w:hAnsi="Cambria Math" w:cs="Cambria Math"/>
                <w:shd w:val="clear" w:color="auto" w:fill="FFFFFF"/>
              </w:rPr>
              <m:t>τ</m:t>
            </m:r>
          </m:e>
          <m:sub>
            <m:r>
              <m:rPr>
                <m:sty m:val="p"/>
              </m:rPr>
              <w:rPr>
                <w:rFonts w:ascii="Cambria Math" w:hAnsi="Cambria Math"/>
                <w:lang w:val="ru-RU"/>
              </w:rPr>
              <m:t>Т</m:t>
            </m:r>
          </m:sub>
          <m:sup>
            <m:r>
              <m:rPr>
                <m:sty m:val="p"/>
              </m:rPr>
              <w:rPr>
                <w:rFonts w:ascii="Cambria Math" w:hAnsi="Cambria Math"/>
                <w:lang w:val="ru-RU"/>
              </w:rPr>
              <m:t>,</m:t>
            </m:r>
          </m:sup>
        </m:sSubSup>
      </m:oMath>
      <w:r w:rsidR="00344EA9" w:rsidRPr="00344EA9">
        <w:rPr>
          <w:rFonts w:ascii="Cambria Math" w:hAnsi="Cambria Math"/>
          <w:lang w:val="ru-RU"/>
        </w:rPr>
        <w:t xml:space="preserve"> – </w:t>
      </w:r>
      <w:r w:rsidR="00344EA9" w:rsidRPr="00344EA9">
        <w:rPr>
          <w:lang w:val="ru-RU"/>
        </w:rPr>
        <w:t>перепад температур греющей среды в отопительном теплообменнике при расчетной (проектной) отопительной нагрузке,</w:t>
      </w:r>
      <m:oMath>
        <m:sSup>
          <m:sSupPr>
            <m:ctrlPr>
              <w:rPr>
                <w:rFonts w:ascii="Cambria Math" w:hAnsi="Cambria Math"/>
                <w:i/>
              </w:rPr>
            </m:ctrlPr>
          </m:sSupPr>
          <m:e>
            <m:r>
              <w:rPr>
                <w:rFonts w:ascii="Cambria Math" w:hAnsi="Cambria Math"/>
                <w:lang w:val="ru-RU"/>
              </w:rPr>
              <m:t xml:space="preserve"> </m:t>
            </m:r>
          </m:e>
          <m:sup>
            <m:r>
              <w:rPr>
                <w:rFonts w:ascii="Cambria Math" w:hAnsi="Cambria Math"/>
                <w:lang w:val="ru-RU"/>
              </w:rPr>
              <m:t>о</m:t>
            </m:r>
          </m:sup>
        </m:sSup>
        <m:r>
          <w:rPr>
            <w:rFonts w:ascii="Cambria Math" w:hAnsi="Cambria Math"/>
            <w:lang w:val="ru-RU"/>
          </w:rPr>
          <m:t>С</m:t>
        </m:r>
      </m:oMath>
      <w:r w:rsidR="00344EA9" w:rsidRPr="00344EA9">
        <w:rPr>
          <w:lang w:val="ru-RU"/>
        </w:rPr>
        <w:t>;</w:t>
      </w:r>
    </w:p>
    <w:p w:rsidR="00344EA9" w:rsidRPr="00344EA9" w:rsidRDefault="00344EA9" w:rsidP="00344EA9">
      <w:pPr>
        <w:pStyle w:val="afc"/>
        <w:spacing w:line="360" w:lineRule="auto"/>
        <w:ind w:firstLine="567"/>
        <w:jc w:val="both"/>
        <w:rPr>
          <w:lang w:val="ru-RU"/>
        </w:rPr>
      </w:pPr>
      <w:r w:rsidRPr="00344EA9">
        <w:rPr>
          <w:lang w:val="ru-RU"/>
        </w:rPr>
        <w:t>Расчет требуемых температур теплоносителя в подающих и обратных теплопроводах при текущих наружных температурах и регулировании по отопительно-вентиляционной нагрузке для скорректированных графиков производится по формулам:</w:t>
      </w:r>
    </w:p>
    <w:p w:rsidR="00344EA9" w:rsidRPr="00AC1FE7" w:rsidRDefault="00344EA9" w:rsidP="00344EA9">
      <w:pPr>
        <w:pStyle w:val="afc"/>
        <w:spacing w:line="276" w:lineRule="auto"/>
        <w:jc w:val="center"/>
      </w:pPr>
      <w:r w:rsidRPr="00AC1FE7">
        <w:t>для зависимой схемы присоединения</w:t>
      </w:r>
    </w:p>
    <w:p w:rsidR="00344EA9" w:rsidRDefault="00344EA9" w:rsidP="00344EA9">
      <w:pPr>
        <w:pStyle w:val="afc"/>
        <w:spacing w:line="276" w:lineRule="auto"/>
        <w:jc w:val="center"/>
        <w:rPr>
          <w:sz w:val="23"/>
          <w:szCs w:val="23"/>
        </w:rPr>
      </w:pPr>
      <w:r>
        <w:rPr>
          <w:noProof/>
          <w:lang w:val="ru-RU" w:eastAsia="ru-RU"/>
        </w:rPr>
        <w:drawing>
          <wp:inline distT="0" distB="0" distL="0" distR="0" wp14:anchorId="291F2228" wp14:editId="2A6E1A05">
            <wp:extent cx="2973567" cy="740229"/>
            <wp:effectExtent l="0" t="0" r="0" b="317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40766" cy="756957"/>
                    </a:xfrm>
                    <a:prstGeom prst="rect">
                      <a:avLst/>
                    </a:prstGeom>
                  </pic:spPr>
                </pic:pic>
              </a:graphicData>
            </a:graphic>
          </wp:inline>
        </w:drawing>
      </w:r>
    </w:p>
    <w:p w:rsidR="00344EA9" w:rsidRDefault="00344EA9" w:rsidP="00344EA9">
      <w:pPr>
        <w:pStyle w:val="afc"/>
        <w:spacing w:line="276" w:lineRule="auto"/>
        <w:jc w:val="center"/>
      </w:pPr>
      <w:r w:rsidRPr="00AC1FE7">
        <w:t>для независимой схемы присоединения</w:t>
      </w:r>
    </w:p>
    <w:p w:rsidR="00344EA9" w:rsidRDefault="00344EA9" w:rsidP="00344EA9">
      <w:pPr>
        <w:pStyle w:val="afc"/>
        <w:spacing w:line="276" w:lineRule="auto"/>
        <w:jc w:val="center"/>
      </w:pPr>
      <w:r>
        <w:rPr>
          <w:noProof/>
          <w:lang w:val="ru-RU" w:eastAsia="ru-RU"/>
        </w:rPr>
        <w:lastRenderedPageBreak/>
        <w:drawing>
          <wp:inline distT="0" distB="0" distL="0" distR="0" wp14:anchorId="5CE90237" wp14:editId="7206CDFF">
            <wp:extent cx="2579914" cy="8584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47277" cy="880865"/>
                    </a:xfrm>
                    <a:prstGeom prst="rect">
                      <a:avLst/>
                    </a:prstGeom>
                  </pic:spPr>
                </pic:pic>
              </a:graphicData>
            </a:graphic>
          </wp:inline>
        </w:drawing>
      </w:r>
    </w:p>
    <w:p w:rsidR="00344EA9" w:rsidRPr="00344EA9" w:rsidRDefault="00344EA9" w:rsidP="00344EA9">
      <w:pPr>
        <w:pStyle w:val="afc"/>
        <w:spacing w:line="276" w:lineRule="auto"/>
        <w:jc w:val="center"/>
        <w:rPr>
          <w:lang w:val="ru-RU"/>
        </w:rPr>
      </w:pPr>
      <w:r w:rsidRPr="00344EA9">
        <w:rPr>
          <w:lang w:val="ru-RU"/>
        </w:rPr>
        <w:t xml:space="preserve">где: </w:t>
      </w:r>
      <m:oMath>
        <m:sSub>
          <m:sSubPr>
            <m:ctrlPr>
              <w:rPr>
                <w:rFonts w:ascii="Cambria Math" w:hAnsi="Cambria Math"/>
              </w:rPr>
            </m:ctrlPr>
          </m:sSubPr>
          <m:e>
            <m:acc>
              <m:accPr>
                <m:chr m:val="̅"/>
                <m:ctrlPr>
                  <w:rPr>
                    <w:rFonts w:ascii="Cambria Math" w:hAnsi="Cambria Math" w:cs="Cambria Math"/>
                    <w:shd w:val="clear" w:color="auto" w:fill="FFFFFF"/>
                  </w:rPr>
                </m:ctrlPr>
              </m:accPr>
              <m:e>
                <m:r>
                  <m:rPr>
                    <m:sty m:val="p"/>
                  </m:rPr>
                  <w:rPr>
                    <w:rFonts w:ascii="Cambria Math" w:hAnsi="Cambria Math" w:cs="Cambria Math"/>
                    <w:shd w:val="clear" w:color="auto" w:fill="FFFFFF"/>
                  </w:rPr>
                  <m:t>Q</m:t>
                </m:r>
              </m:e>
            </m:acc>
          </m:e>
          <m:sub>
            <m:r>
              <m:rPr>
                <m:sty m:val="p"/>
              </m:rPr>
              <w:rPr>
                <w:rFonts w:ascii="Cambria Math" w:hAnsi="Cambria Math"/>
                <w:lang w:val="ru-RU"/>
              </w:rPr>
              <m:t>0</m:t>
            </m:r>
          </m:sub>
        </m:sSub>
        <m:r>
          <w:rPr>
            <w:rFonts w:ascii="Cambria Math" w:hAnsi="Cambria Math"/>
            <w:lang w:val="ru-RU"/>
          </w:rPr>
          <m:t xml:space="preserve"> </m:t>
        </m:r>
      </m:oMath>
      <w:r w:rsidRPr="00344EA9">
        <w:rPr>
          <w:lang w:val="ru-RU"/>
        </w:rPr>
        <w:t xml:space="preserve"> – тепловая нагрузка при текущей температуре наружного воздуха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ru-RU"/>
              </w:rPr>
              <m:t>н</m:t>
            </m:r>
          </m:sub>
        </m:sSub>
      </m:oMath>
      <w:r w:rsidRPr="00344EA9">
        <w:rPr>
          <w:lang w:val="ru-RU"/>
        </w:rPr>
        <w:t>;</w:t>
      </w:r>
    </w:p>
    <w:p w:rsidR="00344EA9" w:rsidRDefault="00344EA9" w:rsidP="00344EA9">
      <w:pPr>
        <w:pStyle w:val="afc"/>
        <w:spacing w:line="276" w:lineRule="auto"/>
        <w:jc w:val="center"/>
      </w:pPr>
      <w:r>
        <w:rPr>
          <w:noProof/>
          <w:lang w:val="ru-RU" w:eastAsia="ru-RU"/>
        </w:rPr>
        <w:drawing>
          <wp:inline distT="0" distB="0" distL="0" distR="0" wp14:anchorId="0A199D8F" wp14:editId="13BE3C69">
            <wp:extent cx="1032841" cy="410307"/>
            <wp:effectExtent l="0" t="0" r="0"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08464" cy="440349"/>
                    </a:xfrm>
                    <a:prstGeom prst="rect">
                      <a:avLst/>
                    </a:prstGeom>
                  </pic:spPr>
                </pic:pic>
              </a:graphicData>
            </a:graphic>
          </wp:inline>
        </w:drawing>
      </w:r>
    </w:p>
    <w:p w:rsidR="00344EA9" w:rsidRDefault="00344EA9" w:rsidP="00344EA9">
      <w:pPr>
        <w:pStyle w:val="afc"/>
        <w:spacing w:line="276" w:lineRule="auto"/>
        <w:jc w:val="center"/>
        <w:rPr>
          <w:rFonts w:ascii="Cambria Math" w:hAnsi="Cambria Math" w:cs="Cambria Math"/>
        </w:rPr>
      </w:pPr>
      <w:r>
        <w:rPr>
          <w:noProof/>
          <w:lang w:val="ru-RU" w:eastAsia="ru-RU"/>
        </w:rPr>
        <w:drawing>
          <wp:inline distT="0" distB="0" distL="0" distR="0" wp14:anchorId="04204A3C" wp14:editId="65CC9B37">
            <wp:extent cx="1263568" cy="328362"/>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00987" cy="338086"/>
                    </a:xfrm>
                    <a:prstGeom prst="rect">
                      <a:avLst/>
                    </a:prstGeom>
                  </pic:spPr>
                </pic:pic>
              </a:graphicData>
            </a:graphic>
          </wp:inline>
        </w:drawing>
      </w:r>
    </w:p>
    <w:p w:rsidR="00344EA9" w:rsidRDefault="00344EA9" w:rsidP="00344EA9">
      <w:pPr>
        <w:pStyle w:val="afc"/>
        <w:spacing w:line="276" w:lineRule="auto"/>
        <w:jc w:val="center"/>
        <w:rPr>
          <w:rFonts w:ascii="Cambria Math" w:hAnsi="Cambria Math" w:cs="Cambria Math"/>
        </w:rPr>
      </w:pPr>
      <w:r>
        <w:rPr>
          <w:noProof/>
          <w:lang w:val="ru-RU" w:eastAsia="ru-RU"/>
        </w:rPr>
        <w:drawing>
          <wp:inline distT="0" distB="0" distL="0" distR="0" wp14:anchorId="756B6864" wp14:editId="3490B53F">
            <wp:extent cx="1038860" cy="34319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048728" cy="346455"/>
                    </a:xfrm>
                    <a:prstGeom prst="rect">
                      <a:avLst/>
                    </a:prstGeom>
                  </pic:spPr>
                </pic:pic>
              </a:graphicData>
            </a:graphic>
          </wp:inline>
        </w:drawing>
      </w:r>
    </w:p>
    <w:p w:rsidR="00344EA9" w:rsidRDefault="00344EA9" w:rsidP="00344EA9">
      <w:pPr>
        <w:pStyle w:val="afc"/>
        <w:spacing w:line="276" w:lineRule="auto"/>
        <w:jc w:val="center"/>
        <w:rPr>
          <w:rFonts w:ascii="Cambria Math" w:hAnsi="Cambria Math" w:cs="Cambria Math"/>
        </w:rPr>
      </w:pPr>
      <w:r>
        <w:rPr>
          <w:noProof/>
          <w:lang w:val="ru-RU" w:eastAsia="ru-RU"/>
        </w:rPr>
        <w:drawing>
          <wp:inline distT="0" distB="0" distL="0" distR="0" wp14:anchorId="2E860189" wp14:editId="65F5C1D4">
            <wp:extent cx="1575435" cy="377027"/>
            <wp:effectExtent l="0" t="0" r="5715" b="444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620089" cy="387713"/>
                    </a:xfrm>
                    <a:prstGeom prst="rect">
                      <a:avLst/>
                    </a:prstGeom>
                  </pic:spPr>
                </pic:pic>
              </a:graphicData>
            </a:graphic>
          </wp:inline>
        </w:drawing>
      </w:r>
    </w:p>
    <w:p w:rsidR="00344EA9" w:rsidRPr="00344EA9" w:rsidRDefault="00344EA9" w:rsidP="00344EA9">
      <w:pPr>
        <w:pStyle w:val="afc"/>
        <w:spacing w:line="360" w:lineRule="auto"/>
        <w:ind w:firstLine="567"/>
        <w:jc w:val="both"/>
        <w:rPr>
          <w:lang w:val="ru-RU"/>
        </w:rPr>
      </w:pPr>
      <w:r w:rsidRPr="00344EA9">
        <w:rPr>
          <w:lang w:val="ru-RU"/>
        </w:rPr>
        <w:t>При наличии нагрузки ГВС (в том числе при переходе на закрытую схему) температуру теплоносителя в подающей магистрали тепловой сети в точке излома графика регулирования следует принимать не ниже 70 ºС, чтобы с учетом перепада температур в водоподогревателях ГВС и тепловых потерь в квартальных сетях после ЦТП и во внутридомовых сетях ГВС, температура горячей воды непосредственно в местах водоразбора составляла как минимум 60 ºС.</w:t>
      </w:r>
    </w:p>
    <w:p w:rsidR="00344EA9" w:rsidRPr="00344EA9" w:rsidRDefault="00344EA9" w:rsidP="00344EA9">
      <w:pPr>
        <w:pStyle w:val="afc"/>
        <w:spacing w:line="360" w:lineRule="auto"/>
        <w:ind w:firstLine="567"/>
        <w:jc w:val="both"/>
        <w:rPr>
          <w:lang w:val="ru-RU"/>
        </w:rPr>
      </w:pPr>
      <w:r w:rsidRPr="00344EA9">
        <w:rPr>
          <w:lang w:val="ru-RU"/>
        </w:rPr>
        <w:t>На втором этапе разрабатывается график регулирования по совместной нагрузке отопления и горячего водоснабжения.</w:t>
      </w:r>
    </w:p>
    <w:p w:rsidR="00344EA9" w:rsidRPr="00344EA9" w:rsidRDefault="00344EA9" w:rsidP="00344EA9">
      <w:pPr>
        <w:pStyle w:val="afc"/>
        <w:spacing w:line="360" w:lineRule="auto"/>
        <w:ind w:firstLine="567"/>
        <w:jc w:val="both"/>
        <w:rPr>
          <w:lang w:val="ru-RU"/>
        </w:rPr>
      </w:pPr>
      <w:r w:rsidRPr="00344EA9">
        <w:rPr>
          <w:lang w:val="ru-RU"/>
        </w:rPr>
        <w:t>Исходным параметром для расчета является типичная для района относительная нагрузка горячего водоснабжения, равная отношению фактических значений регулируемых нагрузок.</w:t>
      </w:r>
    </w:p>
    <w:p w:rsidR="00344EA9" w:rsidRDefault="00344EA9" w:rsidP="00344EA9">
      <w:pPr>
        <w:pStyle w:val="afc"/>
        <w:spacing w:line="276" w:lineRule="auto"/>
        <w:jc w:val="center"/>
        <w:rPr>
          <w:rFonts w:ascii="Cambria Math" w:hAnsi="Cambria Math" w:cs="Cambria Math"/>
        </w:rPr>
      </w:pPr>
      <w:r>
        <w:rPr>
          <w:noProof/>
          <w:lang w:val="ru-RU" w:eastAsia="ru-RU"/>
        </w:rPr>
        <w:drawing>
          <wp:inline distT="0" distB="0" distL="0" distR="0" wp14:anchorId="2019D2C9" wp14:editId="19B82AA9">
            <wp:extent cx="1129665" cy="511782"/>
            <wp:effectExtent l="0" t="0" r="0" b="317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156544" cy="523959"/>
                    </a:xfrm>
                    <a:prstGeom prst="rect">
                      <a:avLst/>
                    </a:prstGeom>
                  </pic:spPr>
                </pic:pic>
              </a:graphicData>
            </a:graphic>
          </wp:inline>
        </w:drawing>
      </w:r>
    </w:p>
    <w:p w:rsidR="00344EA9" w:rsidRPr="00344EA9" w:rsidRDefault="00344EA9" w:rsidP="00344EA9">
      <w:pPr>
        <w:pStyle w:val="afc"/>
        <w:spacing w:line="276" w:lineRule="auto"/>
        <w:jc w:val="center"/>
        <w:rPr>
          <w:lang w:val="ru-RU"/>
        </w:rPr>
      </w:pPr>
      <w:r w:rsidRPr="00344EA9">
        <w:rPr>
          <w:lang w:val="ru-RU"/>
        </w:rPr>
        <w:t xml:space="preserve">где </w:t>
      </w:r>
      <m:oMath>
        <m:sSubSup>
          <m:sSubSupPr>
            <m:ctrlPr>
              <w:rPr>
                <w:rFonts w:ascii="Cambria Math" w:hAnsi="Cambria Math"/>
                <w:i/>
              </w:rPr>
            </m:ctrlPr>
          </m:sSubSupPr>
          <m:e>
            <m:r>
              <m:rPr>
                <m:sty m:val="p"/>
              </m:rPr>
              <w:rPr>
                <w:rFonts w:ascii="Cambria Math" w:hAnsi="Cambria Math" w:cs="Cambria Math"/>
                <w:shd w:val="clear" w:color="auto" w:fill="FFFFFF"/>
              </w:rPr>
              <m:t>Q</m:t>
            </m:r>
          </m:e>
          <m:sub>
            <m:r>
              <w:rPr>
                <w:rFonts w:ascii="Cambria Math" w:hAnsi="Cambria Math"/>
                <w:lang w:val="ru-RU"/>
              </w:rPr>
              <m:t>г</m:t>
            </m:r>
          </m:sub>
          <m:sup>
            <m:r>
              <w:rPr>
                <w:rFonts w:ascii="Cambria Math" w:hAnsi="Cambria Math"/>
                <w:lang w:val="ru-RU"/>
              </w:rPr>
              <m:t>ср.н</m:t>
            </m:r>
          </m:sup>
        </m:sSubSup>
        <m:r>
          <w:rPr>
            <w:rFonts w:ascii="Cambria Math" w:hAnsi="Cambria Math"/>
            <w:lang w:val="ru-RU"/>
          </w:rPr>
          <m:t xml:space="preserve"> </m:t>
        </m:r>
      </m:oMath>
      <w:r w:rsidRPr="00344EA9">
        <w:rPr>
          <w:lang w:val="ru-RU"/>
        </w:rPr>
        <w:t>– средненедельный, скорректированный на фактическую нагрузку, расход тепла на бытовое горячее водоснабжение, Гкал/ч;</w:t>
      </w:r>
    </w:p>
    <w:p w:rsidR="00344EA9" w:rsidRPr="00344EA9" w:rsidRDefault="003E5EF9" w:rsidP="00344EA9">
      <w:pPr>
        <w:pStyle w:val="afc"/>
        <w:spacing w:line="276" w:lineRule="auto"/>
        <w:jc w:val="center"/>
        <w:rPr>
          <w:lang w:val="ru-RU"/>
        </w:rPr>
      </w:pPr>
      <m:oMath>
        <m:sSubSup>
          <m:sSubSupPr>
            <m:ctrlPr>
              <w:rPr>
                <w:rFonts w:ascii="Cambria Math" w:hAnsi="Cambria Math"/>
                <w:i/>
              </w:rPr>
            </m:ctrlPr>
          </m:sSubSupPr>
          <m:e>
            <m:r>
              <m:rPr>
                <m:sty m:val="p"/>
              </m:rPr>
              <w:rPr>
                <w:rFonts w:ascii="Cambria Math" w:hAnsi="Cambria Math" w:cs="Cambria Math"/>
                <w:shd w:val="clear" w:color="auto" w:fill="FFFFFF"/>
              </w:rPr>
              <m:t>Q</m:t>
            </m:r>
          </m:e>
          <m:sub>
            <m:r>
              <w:rPr>
                <w:rFonts w:ascii="Cambria Math" w:hAnsi="Cambria Math"/>
                <w:lang w:val="ru-RU"/>
              </w:rPr>
              <m:t>0</m:t>
            </m:r>
          </m:sub>
          <m:sup>
            <m:r>
              <w:rPr>
                <w:rFonts w:ascii="Cambria Math" w:hAnsi="Cambria Math"/>
                <w:lang w:val="ru-RU"/>
              </w:rPr>
              <m:t>ф</m:t>
            </m:r>
          </m:sup>
        </m:sSubSup>
        <m:r>
          <w:rPr>
            <w:rFonts w:ascii="Cambria Math" w:hAnsi="Cambria Math"/>
            <w:lang w:val="ru-RU"/>
          </w:rPr>
          <m:t xml:space="preserve"> </m:t>
        </m:r>
      </m:oMath>
      <w:r w:rsidR="00344EA9" w:rsidRPr="00344EA9">
        <w:rPr>
          <w:lang w:val="ru-RU"/>
        </w:rPr>
        <w:t>– скорректированная расчетная тепловая нагрузка на отопление, Гкал/ч.</w:t>
      </w:r>
    </w:p>
    <w:p w:rsidR="00344EA9" w:rsidRPr="00344EA9" w:rsidRDefault="00344EA9" w:rsidP="00344EA9">
      <w:pPr>
        <w:pStyle w:val="afc"/>
        <w:spacing w:line="276" w:lineRule="auto"/>
        <w:jc w:val="center"/>
        <w:rPr>
          <w:lang w:val="ru-RU"/>
        </w:rPr>
      </w:pPr>
      <w:r w:rsidRPr="00344EA9">
        <w:rPr>
          <w:lang w:val="ru-RU"/>
        </w:rPr>
        <w:t>С учетом суточной неравномерности потребления горячей воды при расчете температурного графика принимают так называемую балансовую нагрузку ГВС:</w:t>
      </w:r>
    </w:p>
    <w:p w:rsidR="00344EA9" w:rsidRDefault="00344EA9" w:rsidP="00344EA9">
      <w:pPr>
        <w:pStyle w:val="afc"/>
        <w:spacing w:line="276" w:lineRule="auto"/>
        <w:jc w:val="center"/>
        <w:rPr>
          <w:rFonts w:ascii="Cambria Math" w:hAnsi="Cambria Math" w:cs="Cambria Math"/>
        </w:rPr>
      </w:pPr>
      <w:r>
        <w:rPr>
          <w:noProof/>
          <w:lang w:val="ru-RU" w:eastAsia="ru-RU"/>
        </w:rPr>
        <w:drawing>
          <wp:inline distT="0" distB="0" distL="0" distR="0" wp14:anchorId="49494D5E" wp14:editId="1C29DCED">
            <wp:extent cx="1216101" cy="335280"/>
            <wp:effectExtent l="0" t="0" r="3175"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235917" cy="340743"/>
                    </a:xfrm>
                    <a:prstGeom prst="rect">
                      <a:avLst/>
                    </a:prstGeom>
                  </pic:spPr>
                </pic:pic>
              </a:graphicData>
            </a:graphic>
          </wp:inline>
        </w:drawing>
      </w:r>
    </w:p>
    <w:p w:rsidR="00344EA9" w:rsidRPr="00344EA9" w:rsidRDefault="00344EA9" w:rsidP="00344EA9">
      <w:pPr>
        <w:pStyle w:val="afc"/>
        <w:spacing w:line="276" w:lineRule="auto"/>
        <w:jc w:val="center"/>
        <w:rPr>
          <w:lang w:val="ru-RU"/>
        </w:rPr>
      </w:pPr>
      <w:r w:rsidRPr="00344EA9">
        <w:rPr>
          <w:lang w:val="ru-RU"/>
        </w:rPr>
        <w:t xml:space="preserve">где </w:t>
      </w:r>
      <w:r w:rsidRPr="00344EA9">
        <w:rPr>
          <w:rFonts w:ascii="Cambria Math" w:hAnsi="Cambria Math" w:cs="Cambria Math"/>
          <w:lang w:val="ru-RU"/>
        </w:rPr>
        <w:t>ℵ</w:t>
      </w:r>
      <w:r w:rsidRPr="00344EA9">
        <w:rPr>
          <w:vertAlign w:val="subscript"/>
          <w:lang w:val="ru-RU"/>
        </w:rPr>
        <w:t>б</w:t>
      </w:r>
      <w:r w:rsidRPr="00344EA9">
        <w:rPr>
          <w:lang w:val="ru-RU"/>
        </w:rPr>
        <w:t xml:space="preserve"> = 1,2 – поправочный коэффициент для компенсации небаланса тепла на отопление, вызываемого неравномерностью суточного графика горячего водоснабжения.</w:t>
      </w:r>
    </w:p>
    <w:p w:rsidR="00344EA9" w:rsidRPr="00344EA9" w:rsidRDefault="00344EA9" w:rsidP="00344EA9">
      <w:pPr>
        <w:pStyle w:val="afc"/>
        <w:spacing w:line="276" w:lineRule="auto"/>
        <w:jc w:val="center"/>
        <w:rPr>
          <w:lang w:val="ru-RU"/>
        </w:rPr>
      </w:pPr>
      <w:r w:rsidRPr="00344EA9">
        <w:rPr>
          <w:lang w:val="ru-RU"/>
        </w:rPr>
        <w:t>При открытой системе теплоснабжения расчет текущей температуры воды в подающей магистрали при регулировании по совместной нагрузке производится по формуле:</w:t>
      </w:r>
    </w:p>
    <w:p w:rsidR="00344EA9" w:rsidRPr="005546C0" w:rsidRDefault="00344EA9" w:rsidP="00344EA9">
      <w:pPr>
        <w:pStyle w:val="afc"/>
        <w:spacing w:line="276" w:lineRule="auto"/>
        <w:jc w:val="center"/>
      </w:pPr>
      <w:r>
        <w:rPr>
          <w:noProof/>
          <w:lang w:val="ru-RU" w:eastAsia="ru-RU"/>
        </w:rPr>
        <w:lastRenderedPageBreak/>
        <w:drawing>
          <wp:inline distT="0" distB="0" distL="0" distR="0" wp14:anchorId="0D0D3868" wp14:editId="4F39AC1F">
            <wp:extent cx="2176255" cy="3810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t="15811" b="11451"/>
                    <a:stretch/>
                  </pic:blipFill>
                  <pic:spPr bwMode="auto">
                    <a:xfrm>
                      <a:off x="0" y="0"/>
                      <a:ext cx="2207188" cy="386415"/>
                    </a:xfrm>
                    <a:prstGeom prst="rect">
                      <a:avLst/>
                    </a:prstGeom>
                    <a:ln>
                      <a:noFill/>
                    </a:ln>
                    <a:extLst>
                      <a:ext uri="{53640926-AAD7-44D8-BBD7-CCE9431645EC}">
                        <a14:shadowObscured xmlns:a14="http://schemas.microsoft.com/office/drawing/2010/main"/>
                      </a:ext>
                    </a:extLst>
                  </pic:spPr>
                </pic:pic>
              </a:graphicData>
            </a:graphic>
          </wp:inline>
        </w:drawing>
      </w:r>
    </w:p>
    <w:p w:rsidR="00344EA9" w:rsidRPr="00344EA9" w:rsidRDefault="00344EA9" w:rsidP="00344EA9">
      <w:pPr>
        <w:pStyle w:val="afc"/>
        <w:spacing w:line="276" w:lineRule="auto"/>
        <w:jc w:val="center"/>
        <w:rPr>
          <w:lang w:val="ru-RU"/>
        </w:rPr>
      </w:pPr>
      <w:r w:rsidRPr="00344EA9">
        <w:rPr>
          <w:lang w:val="ru-RU"/>
        </w:rPr>
        <w:t xml:space="preserve">где </w:t>
      </w:r>
      <w:r>
        <w:t>t</w:t>
      </w:r>
      <w:r w:rsidRPr="00344EA9">
        <w:rPr>
          <w:vertAlign w:val="subscript"/>
          <w:lang w:val="ru-RU"/>
        </w:rPr>
        <w:t>г</w:t>
      </w:r>
      <w:r w:rsidRPr="00344EA9">
        <w:rPr>
          <w:lang w:val="ru-RU"/>
        </w:rPr>
        <w:t xml:space="preserve">, </w:t>
      </w:r>
      <w:r>
        <w:t>t</w:t>
      </w:r>
      <w:r w:rsidRPr="00344EA9">
        <w:rPr>
          <w:vertAlign w:val="subscript"/>
          <w:lang w:val="ru-RU"/>
        </w:rPr>
        <w:t>х</w:t>
      </w:r>
      <w:r w:rsidRPr="00344EA9">
        <w:rPr>
          <w:lang w:val="ru-RU"/>
        </w:rPr>
        <w:t xml:space="preserve"> – соответственно, расчетные температуры горячей воды (не ниже 60 ºС) и холодной водопроводной воды;</w:t>
      </w:r>
    </w:p>
    <w:p w:rsidR="00344EA9" w:rsidRPr="00344EA9" w:rsidRDefault="003E5EF9" w:rsidP="00344EA9">
      <w:pPr>
        <w:pStyle w:val="afc"/>
        <w:spacing w:line="276" w:lineRule="auto"/>
        <w:jc w:val="center"/>
        <w:rPr>
          <w:sz w:val="28"/>
          <w:szCs w:val="28"/>
          <w:lang w:val="ru-RU"/>
        </w:rPr>
      </w:pPr>
      <m:oMath>
        <m:sSubSup>
          <m:sSubSupPr>
            <m:ctrlPr>
              <w:rPr>
                <w:rFonts w:ascii="Cambria Math" w:hAnsi="Cambria Math"/>
                <w:i/>
              </w:rPr>
            </m:ctrlPr>
          </m:sSubSupPr>
          <m:e>
            <m:r>
              <m:rPr>
                <m:sty m:val="p"/>
              </m:rPr>
              <w:rPr>
                <w:rFonts w:ascii="Cambria Math" w:hAnsi="Cambria Math"/>
              </w:rPr>
              <m:t>ρ</m:t>
            </m:r>
          </m:e>
          <m:sub>
            <m:r>
              <w:rPr>
                <w:rFonts w:ascii="Cambria Math" w:hAnsi="Cambria Math"/>
                <w:lang w:val="ru-RU"/>
              </w:rPr>
              <m:t>г</m:t>
            </m:r>
          </m:sub>
          <m:sup>
            <m:r>
              <w:rPr>
                <w:rFonts w:ascii="Cambria Math" w:hAnsi="Cambria Math"/>
                <w:lang w:val="ru-RU"/>
              </w:rPr>
              <m:t>б</m:t>
            </m:r>
          </m:sup>
        </m:sSubSup>
        <m:r>
          <w:rPr>
            <w:rFonts w:ascii="Cambria Math" w:hAnsi="Cambria Math"/>
            <w:lang w:val="ru-RU"/>
          </w:rPr>
          <m:t xml:space="preserve"> </m:t>
        </m:r>
      </m:oMath>
      <w:r w:rsidR="00344EA9" w:rsidRPr="00344EA9">
        <w:rPr>
          <w:lang w:val="ru-RU"/>
        </w:rPr>
        <w:t xml:space="preserve">– относительная балансовая нагрузка ГВС, </w:t>
      </w:r>
      <m:oMath>
        <m:sSubSup>
          <m:sSubSupPr>
            <m:ctrlPr>
              <w:rPr>
                <w:rFonts w:ascii="Cambria Math" w:hAnsi="Cambria Math"/>
                <w:sz w:val="28"/>
                <w:szCs w:val="28"/>
              </w:rPr>
            </m:ctrlPr>
          </m:sSubSupPr>
          <m:e>
            <m:r>
              <m:rPr>
                <m:sty m:val="p"/>
              </m:rPr>
              <w:rPr>
                <w:rFonts w:ascii="Cambria Math" w:hAnsi="Cambria Math"/>
                <w:sz w:val="28"/>
                <w:szCs w:val="28"/>
              </w:rPr>
              <m:t>ρ</m:t>
            </m:r>
          </m:e>
          <m:sub>
            <m:r>
              <m:rPr>
                <m:sty m:val="p"/>
              </m:rPr>
              <w:rPr>
                <w:rFonts w:ascii="Cambria Math" w:hAnsi="Cambria Math"/>
                <w:sz w:val="28"/>
                <w:szCs w:val="28"/>
                <w:lang w:val="ru-RU"/>
              </w:rPr>
              <m:t>г</m:t>
            </m:r>
          </m:sub>
          <m:sup>
            <m:r>
              <m:rPr>
                <m:sty m:val="p"/>
              </m:rPr>
              <w:rPr>
                <w:rFonts w:ascii="Cambria Math" w:hAnsi="Cambria Math"/>
                <w:sz w:val="28"/>
                <w:szCs w:val="28"/>
                <w:lang w:val="ru-RU"/>
              </w:rPr>
              <m:t>б</m:t>
            </m:r>
          </m:sup>
        </m:sSubSup>
        <m:r>
          <m:rPr>
            <m:sty m:val="p"/>
          </m:rPr>
          <w:rPr>
            <w:rFonts w:ascii="Cambria Math" w:hAnsi="Cambria Math"/>
            <w:sz w:val="28"/>
            <w:szCs w:val="28"/>
            <w:lang w:val="ru-RU"/>
          </w:rPr>
          <m:t xml:space="preserve">= </m:t>
        </m:r>
        <m:f>
          <m:fPr>
            <m:ctrlPr>
              <w:rPr>
                <w:rFonts w:ascii="Cambria Math" w:hAnsi="Cambria Math"/>
                <w:sz w:val="28"/>
                <w:szCs w:val="28"/>
              </w:rPr>
            </m:ctrlPr>
          </m:fPr>
          <m:num>
            <m:sSubSup>
              <m:sSubSupPr>
                <m:ctrlPr>
                  <w:rPr>
                    <w:rFonts w:ascii="Cambria Math" w:hAnsi="Cambria Math"/>
                    <w:sz w:val="28"/>
                    <w:szCs w:val="28"/>
                  </w:rPr>
                </m:ctrlPr>
              </m:sSubSupPr>
              <m:e>
                <m:r>
                  <m:rPr>
                    <m:sty m:val="p"/>
                  </m:rPr>
                  <w:rPr>
                    <w:rFonts w:ascii="Cambria Math" w:hAnsi="Cambria Math"/>
                    <w:sz w:val="28"/>
                    <w:szCs w:val="28"/>
                  </w:rPr>
                  <m:t>Q</m:t>
                </m:r>
              </m:e>
              <m:sub>
                <m:r>
                  <m:rPr>
                    <m:sty m:val="p"/>
                  </m:rPr>
                  <w:rPr>
                    <w:rFonts w:ascii="Cambria Math" w:hAnsi="Cambria Math"/>
                    <w:sz w:val="28"/>
                    <w:szCs w:val="28"/>
                    <w:lang w:val="ru-RU"/>
                  </w:rPr>
                  <m:t>г</m:t>
                </m:r>
              </m:sub>
              <m:sup>
                <m:r>
                  <m:rPr>
                    <m:sty m:val="p"/>
                  </m:rPr>
                  <w:rPr>
                    <w:rFonts w:ascii="Cambria Math" w:hAnsi="Cambria Math"/>
                    <w:sz w:val="28"/>
                    <w:szCs w:val="28"/>
                    <w:lang w:val="ru-RU"/>
                  </w:rPr>
                  <m:t>б</m:t>
                </m:r>
              </m:sup>
            </m:sSubSup>
          </m:num>
          <m:den>
            <m:sSubSup>
              <m:sSubSupPr>
                <m:ctrlPr>
                  <w:rPr>
                    <w:rFonts w:ascii="Cambria Math" w:hAnsi="Cambria Math"/>
                    <w:sz w:val="28"/>
                    <w:szCs w:val="28"/>
                  </w:rPr>
                </m:ctrlPr>
              </m:sSubSupPr>
              <m:e>
                <m:r>
                  <m:rPr>
                    <m:sty m:val="p"/>
                  </m:rPr>
                  <w:rPr>
                    <w:rFonts w:ascii="Cambria Math" w:hAnsi="Cambria Math"/>
                    <w:sz w:val="28"/>
                    <w:szCs w:val="28"/>
                  </w:rPr>
                  <m:t>Q</m:t>
                </m:r>
              </m:e>
              <m:sub>
                <m:r>
                  <m:rPr>
                    <m:sty m:val="p"/>
                  </m:rPr>
                  <w:rPr>
                    <w:rFonts w:ascii="Cambria Math" w:hAnsi="Cambria Math"/>
                    <w:sz w:val="28"/>
                    <w:szCs w:val="28"/>
                    <w:lang w:val="ru-RU"/>
                  </w:rPr>
                  <m:t>0</m:t>
                </m:r>
              </m:sub>
              <m:sup>
                <m:r>
                  <m:rPr>
                    <m:sty m:val="p"/>
                  </m:rPr>
                  <w:rPr>
                    <w:rFonts w:ascii="Cambria Math" w:hAnsi="Cambria Math"/>
                    <w:sz w:val="28"/>
                    <w:szCs w:val="28"/>
                    <w:lang w:val="ru-RU"/>
                  </w:rPr>
                  <m:t>ф</m:t>
                </m:r>
              </m:sup>
            </m:sSubSup>
          </m:den>
        </m:f>
      </m:oMath>
    </w:p>
    <w:p w:rsidR="00344EA9" w:rsidRDefault="00344EA9" w:rsidP="00344EA9">
      <w:pPr>
        <w:pStyle w:val="afc"/>
        <w:spacing w:line="360" w:lineRule="auto"/>
        <w:ind w:firstLine="567"/>
        <w:jc w:val="both"/>
        <w:rPr>
          <w:lang w:val="ru-RU"/>
        </w:rPr>
      </w:pPr>
      <w:r w:rsidRPr="00344EA9">
        <w:rPr>
          <w:lang w:val="ru-RU"/>
        </w:rPr>
        <w:t>При закрытой системе теплоснабжения расчет текущей температуры воды в подающей и в обратной магистрали при регулировании по совместной нагрузке производится на основе определения перепадов температур сетевой воды в нижней и верхней ступенях водонагревателей ГВС.</w:t>
      </w:r>
    </w:p>
    <w:p w:rsidR="00CE784C" w:rsidRDefault="00CE784C" w:rsidP="00CE784C">
      <w:pPr>
        <w:pStyle w:val="S6"/>
      </w:pPr>
      <w:r>
        <w:t>В Таблице 9.2.</w:t>
      </w:r>
      <w:r w:rsidRPr="00CE784C">
        <w:t xml:space="preserve"> представлены основные параметры проектов по переводу потреби-телей ФГУП «УЭВ» с открытой системой горячего водоснабжения на закрытую: установке БТП, строительно-монтажных работ (СМР) и проведения работ по реконструкции системы ГВС потребителей. Стоимость мероприятий приведена с учетом расходов на ПИР и ПСД, а также непредвиденных расходов. Все затраты приведены в ценах текущих лет с учетом индекс-дефляторов и НДС 20%.</w:t>
      </w:r>
    </w:p>
    <w:p w:rsidR="00CE784C" w:rsidRDefault="00CE784C" w:rsidP="00CE784C">
      <w:pPr>
        <w:pStyle w:val="S6"/>
        <w:sectPr w:rsidR="00CE784C" w:rsidSect="00CE2562">
          <w:footerReference w:type="default" r:id="rId25"/>
          <w:pgSz w:w="11906" w:h="16838"/>
          <w:pgMar w:top="1134" w:right="850" w:bottom="1134" w:left="1701" w:header="708" w:footer="708" w:gutter="0"/>
          <w:cols w:space="708"/>
          <w:docGrid w:linePitch="360"/>
        </w:sectPr>
      </w:pPr>
    </w:p>
    <w:p w:rsidR="00CE784C" w:rsidRPr="00CE784C" w:rsidRDefault="00CE784C" w:rsidP="00CE784C">
      <w:pPr>
        <w:pStyle w:val="S6"/>
        <w:rPr>
          <w:sz w:val="20"/>
          <w:szCs w:val="20"/>
        </w:rPr>
      </w:pPr>
      <w:r w:rsidRPr="00CE784C">
        <w:rPr>
          <w:sz w:val="20"/>
          <w:szCs w:val="20"/>
        </w:rPr>
        <w:lastRenderedPageBreak/>
        <w:t>Таблица 9.2. – Основные параметры проектов по переводу потребителей ТС №1 ФГУП «УЭВ», ул. 2-я Лесная, 4, с открытой системой горячего водоснабжения на закрытую</w:t>
      </w:r>
    </w:p>
    <w:p w:rsidR="00CE784C" w:rsidRPr="00CE784C" w:rsidRDefault="00CE784C" w:rsidP="00344EA9">
      <w:pPr>
        <w:pStyle w:val="afc"/>
        <w:spacing w:line="360" w:lineRule="auto"/>
        <w:ind w:firstLine="567"/>
        <w:jc w:val="both"/>
        <w:rPr>
          <w:sz w:val="20"/>
          <w:szCs w:val="20"/>
          <w:lang w:val="ru-RU"/>
        </w:rPr>
      </w:pPr>
    </w:p>
    <w:tbl>
      <w:tblPr>
        <w:tblW w:w="5000" w:type="pct"/>
        <w:tblLook w:val="04A0" w:firstRow="1" w:lastRow="0" w:firstColumn="1" w:lastColumn="0" w:noHBand="0" w:noVBand="1"/>
      </w:tblPr>
      <w:tblGrid>
        <w:gridCol w:w="1837"/>
        <w:gridCol w:w="2273"/>
        <w:gridCol w:w="866"/>
        <w:gridCol w:w="774"/>
        <w:gridCol w:w="907"/>
        <w:gridCol w:w="866"/>
        <w:gridCol w:w="913"/>
        <w:gridCol w:w="1722"/>
        <w:gridCol w:w="774"/>
        <w:gridCol w:w="778"/>
        <w:gridCol w:w="926"/>
        <w:gridCol w:w="767"/>
        <w:gridCol w:w="767"/>
        <w:gridCol w:w="616"/>
      </w:tblGrid>
      <w:tr w:rsidR="00CE784C" w:rsidRPr="00CE784C" w:rsidTr="00CE784C">
        <w:trPr>
          <w:trHeight w:val="1181"/>
          <w:tblHeader/>
        </w:trPr>
        <w:tc>
          <w:tcPr>
            <w:tcW w:w="5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Адрес потребителя</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Наименование потребителя</w:t>
            </w:r>
          </w:p>
        </w:tc>
        <w:tc>
          <w:tcPr>
            <w:tcW w:w="291"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 xml:space="preserve">Расчетная тепловая нагрузка отопления, Гкал/ч </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 xml:space="preserve">Расчетная тепловая нагрузка вентиляции, Гкал/ч </w:t>
            </w:r>
          </w:p>
        </w:tc>
        <w:tc>
          <w:tcPr>
            <w:tcW w:w="32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 xml:space="preserve">Средне-часовая тепловая нагрузка ГВС, Гкал/ч </w:t>
            </w:r>
          </w:p>
        </w:tc>
        <w:tc>
          <w:tcPr>
            <w:tcW w:w="28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Максимальная тепловая нагрузка ГВС, Гкал/ч</w:t>
            </w:r>
          </w:p>
        </w:tc>
        <w:tc>
          <w:tcPr>
            <w:tcW w:w="328"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Суммарная нагрузка на узле ввода (без вентиляции), Гкал/ч</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Вид оборудования в системе ГВС</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Стоимость оборудования с НДС, тыс. руб.</w:t>
            </w:r>
          </w:p>
        </w:tc>
        <w:tc>
          <w:tcPr>
            <w:tcW w:w="28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Строительно-монтажные работы (СМР) с НДС, тыс. руб.</w:t>
            </w:r>
          </w:p>
        </w:tc>
        <w:tc>
          <w:tcPr>
            <w:tcW w:w="610" w:type="pct"/>
            <w:gridSpan w:val="2"/>
            <w:tcBorders>
              <w:top w:val="single" w:sz="4" w:space="0" w:color="auto"/>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 xml:space="preserve">Работы по реконструкции системы ГВС с НДС, тыс. руб., в том числе </w:t>
            </w:r>
          </w:p>
        </w:tc>
        <w:tc>
          <w:tcPr>
            <w:tcW w:w="278"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 xml:space="preserve">Всего, тыс. руб. </w:t>
            </w:r>
          </w:p>
        </w:tc>
        <w:tc>
          <w:tcPr>
            <w:tcW w:w="21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Год закрытия системы ГВС</w:t>
            </w:r>
          </w:p>
        </w:tc>
      </w:tr>
      <w:tr w:rsidR="00CE784C" w:rsidRPr="00CE784C" w:rsidTr="00CE784C">
        <w:trPr>
          <w:cantSplit/>
          <w:trHeight w:val="1222"/>
          <w:tblHeader/>
        </w:trPr>
        <w:tc>
          <w:tcPr>
            <w:tcW w:w="51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7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2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3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28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3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332" w:type="pct"/>
            <w:tcBorders>
              <w:top w:val="nil"/>
              <w:left w:val="nil"/>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стоимость оборудования с НДС, тыс. руб.</w:t>
            </w:r>
          </w:p>
        </w:tc>
        <w:tc>
          <w:tcPr>
            <w:tcW w:w="278" w:type="pct"/>
            <w:tcBorders>
              <w:top w:val="nil"/>
              <w:left w:val="nil"/>
              <w:bottom w:val="single" w:sz="4" w:space="0" w:color="auto"/>
              <w:right w:val="single" w:sz="4" w:space="0" w:color="auto"/>
            </w:tcBorders>
            <w:shd w:val="clear" w:color="auto" w:fill="auto"/>
            <w:textDirection w:val="btLr"/>
            <w:vAlign w:val="center"/>
            <w:hideMark/>
          </w:tcPr>
          <w:p w:rsidR="00CE784C" w:rsidRPr="00CE784C" w:rsidRDefault="00CE784C" w:rsidP="00CE784C">
            <w:pPr>
              <w:spacing w:after="0" w:line="240" w:lineRule="auto"/>
              <w:ind w:left="57" w:right="57"/>
              <w:jc w:val="center"/>
              <w:rPr>
                <w:color w:val="000000"/>
                <w:sz w:val="20"/>
                <w:szCs w:val="20"/>
                <w:lang w:eastAsia="ru-RU"/>
              </w:rPr>
            </w:pPr>
            <w:r w:rsidRPr="00CE784C">
              <w:rPr>
                <w:color w:val="000000"/>
                <w:sz w:val="20"/>
                <w:szCs w:val="20"/>
                <w:lang w:eastAsia="ru-RU"/>
              </w:rPr>
              <w:t>СМР с НДС, тыс. руб.</w:t>
            </w:r>
          </w:p>
        </w:tc>
        <w:tc>
          <w:tcPr>
            <w:tcW w:w="27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c>
          <w:tcPr>
            <w:tcW w:w="2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ind w:left="57" w:right="57"/>
              <w:rPr>
                <w:color w:val="000000"/>
                <w:sz w:val="20"/>
                <w:szCs w:val="20"/>
                <w:lang w:eastAsia="ru-RU"/>
              </w:rPr>
            </w:pP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Колхозная, 6</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0,0087</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0,01839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16,8</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387,9</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Молодой Гвардии, 6</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0,007</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0,0008</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379,8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Молодой Гвардии, 37</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0,0095</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0,0015</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0,0075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0,017</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27,5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18,3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391,8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Колхозная, 42</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0,0013</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0,0148</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388,4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Молодой Гвардии, 39а</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Бани</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0,0193</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0,0136</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0,082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0,1013</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55,8</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37,2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1482,2</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Решетникова, 12</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0,0148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0,0011</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0,004</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0,0188</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42,8</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28,5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417,3</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Строительная, 3</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0,0055</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0,003</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15,9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10,6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372,5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Строительная, 5</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0,003</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0,0118</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388,4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Парижской Коммуны, 15г</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Школа №4</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0,3426</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0,0908</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0,0199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0,114</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0,4566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830</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332</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990,4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660,3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2812,7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Парижской Коммуны, 19</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28,9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19,3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394,2</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lastRenderedPageBreak/>
              <w:t>Парижской Коммуны, 23</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0,0137</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0,0013</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0,0197</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412</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Левитана, 76</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0,0119</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0,0011</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0,004</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0,0159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34,4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22,9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403,4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Шевченко, 80</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0,007</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379,8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Большевитская, 51</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0,0265</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0,0058</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0,0367</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0,0632</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264,5</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105,8</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76,6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51,1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497,9</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Большевистская, 53</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0,6789</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0,1167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0,4356</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1,1145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953,4</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381,3</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1962,7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1308,4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4605,8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Переулок Матросова, 8а</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0,0179</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0,0018</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0,0274</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51,7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34,5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432,3</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Парижской Коммуны, 39</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0,019</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0,0015</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0,007</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54,9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36,6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437,6</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Парижской Коммуны, 41</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0,07</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0,0051</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0,102</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134,9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1726,5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Матросова, 50</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86,7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57,8</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490,6</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Матросова, 50а</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0,0327</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0,0062</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0,0388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0,0715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264,5</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105,8</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94,5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63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Парижской Коммуны, 56</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0,0179</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0,0018</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0,0274</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51,7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34,5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432,3</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18</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0,2612</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0,0434</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0,2125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0,4737</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868,6</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347,4</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755,1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503,4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2474,5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lastRenderedPageBreak/>
              <w:t>Новосибирская, 9</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0,0618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0,0084</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0,0528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0,1146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178,7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119,1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1687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11</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0,0482</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0,0052</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0,0325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0,0807</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139,3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92,9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1621,5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13</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0,0482</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0,0052</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0,0325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0,0807</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139,3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92,9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1621,5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15</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0,0618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0,0084</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0,0528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0,1146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178,7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119,1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1687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Парижской Коммуны, 16</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0,0086</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0,01829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387,5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Парижской коммуны, 20</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0,0108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0,0015</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0,0075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0,0183</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31,2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20,8</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398,1</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15</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Нежилое помещение</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0,0618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0,0084</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0,0528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0,1146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178,7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119,1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1687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3</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0,1717</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0,0289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0,1548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0,3265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1319,8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496,4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330,9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2675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5</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0,0618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0,0084</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0,0528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0,1146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178,7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119,1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1687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7</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0,0618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0,0084</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0,0528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0,1146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178,7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119,1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1687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Парижской Коммуны, 4</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0,01949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28,3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18,9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393,2</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Парижской Коммуны, 10</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0,0198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0,0013</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0,0258</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57,2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441,4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lastRenderedPageBreak/>
              <w:t>Дзержинского, 19</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0,0012</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0,0138</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388,4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Менделеева, 14</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0,1165</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0,0186</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0,1078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0,2243</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1319,8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336,8</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224,5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2409,1</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10</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0,1448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0,0292</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0,156</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0,3008</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1319,8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418,6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279,1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2545,4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Менделева, 11</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0,1448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0,0199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0,114</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0,2588</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1319,8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418,6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279,1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2545,4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4</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0,3603</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0,1173</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0,4372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0,7975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953,4</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381,3</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1041,6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694,4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3070,7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Новосибирская, 2</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Комплекс СТО (кафе)</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0,101</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0,0065</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0,041</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0,142</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995,2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398,1</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292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194,7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1880</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Железнодорожная, 49</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0,0201</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0,0301</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58,1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442,9</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97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Бердский дом-интернат для престарелых и инвалидов им. М.И. Калинина, главный корпус, правое крыло</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0,2053</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0,0075</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0,0473</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0,2526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1319,8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593,5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395,7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2836,9</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97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Новый поселок, 1 к3</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Бердский дом-интернат для престарелых и инвалидов им. М.И. Калинина, административное здание</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0,3025</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0,0187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0,108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0,4105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830</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332</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874,5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583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2619,5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73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lastRenderedPageBreak/>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Бердский дом-интернат для престарелых и инвалидов им. М.И. Калинина, медсанчасть</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0,0684</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0,0037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0,0225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0,0909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197,7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131,8</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1718,8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73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Бердский дом-интернат для престарелых и инвалидов им. М.И. Калинина, пищеблок</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0,041</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0,0072</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0,086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118,5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79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1586,8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97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Бердский дом-интернат для престарелых и инвалидов им. М.И. Калинина, главный корпус, левое крыло</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0,2053</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0,0075</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0,0473</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0,2526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1319,8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593,5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395,7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2836,9</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97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Бердский дом-интернат для престарелых и инвалидов им. М.И. Калинина, котельная с бойлерной и прачечной</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0,036</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0,0201</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0,1152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0,1512</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995,2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398,1</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104,1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69,4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1566,8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73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Бердский дом-интернат для престарелых и инвалидов им. М.И. Калинина, баня</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0,0603</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0,0114</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0,07</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0,1303</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992,3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396,9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174,3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116,2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1679,8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97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Бердский дом-интернат для престарелых и инвалидов им. М.И. Калинина, главный </w:t>
            </w:r>
            <w:r w:rsidRPr="00CE784C">
              <w:rPr>
                <w:color w:val="000000"/>
                <w:sz w:val="20"/>
                <w:szCs w:val="20"/>
                <w:lang w:eastAsia="ru-RU"/>
              </w:rPr>
              <w:lastRenderedPageBreak/>
              <w:t>корпус, центральный вход</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lastRenderedPageBreak/>
              <w:t>0,267</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0,0129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0,078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0,345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1375,3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550,1</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771,9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514,6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3211,9</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lastRenderedPageBreak/>
              <w:t>2-я Лесная, 5</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0,0013</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389,4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Победы, 18</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0,138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0,62</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0,0048</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0,168</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1000,6</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400,2</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398,9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2065,7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1-я Линейная, 8</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0,0078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0,01749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22,5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383,6</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1-я Линейная, 10</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0,0086</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0,01829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387,5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Железнодорожная, 4</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0,0086</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0,01829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387,5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Дачная, 27</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0,0094</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0,0008</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0,0114</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27,2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18,1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391,3</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Шевченко, 22</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0,0067</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0,0011</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0,0045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0,0112</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19,4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12,9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378,3</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Дачная 19</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0,0094</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0,0008</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0,0114</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27,2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18,1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391,3</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Шевченко 17</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0,0011</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0,004</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0,013</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389,4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Дачная, 2</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0,012</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0,021</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34,7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23,1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403,8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lastRenderedPageBreak/>
              <w:t>Энгельса, 4</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Магазин</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0,04424</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0,0011</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0,02672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0,07096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264,5</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105,8</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127,9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85,3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583,4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Дачная, 10</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0,0013</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389,4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Левитана, 8</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0,025</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0,0022</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0,037</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72,3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48,2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466,5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Матросова, 9</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0,013</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0,0013</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37,6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408,7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Менделеева, 6</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0,0089</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0,003</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0,0119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388,9</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Тимирязева, 21</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0,0004</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0,00671</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0,01571</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389,4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Пирогова, 5</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0,0086</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0,0013</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0,0146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387,5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Пирогова, 9</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0,0165</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0,0018</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47,7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31,8</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425,5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Большевистская, 29</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0,2778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0,0741</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0,3136</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0,5914</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907,1</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362,8</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803,1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535,4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2608,5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Дачная 15</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0,0094</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0,0008</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0,0114</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27,2</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18,1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391,3</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Пирогова 12</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0,0088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0,0009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0,003</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0,0118</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388,4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Тимирязева, 8</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0,0068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0,0011</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0,0045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0,0113</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19,7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378,8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lastRenderedPageBreak/>
              <w:t>Пирогова, 1а</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Д/с "Ромашка"</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0,1138</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0,0337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0,1748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0,2886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1319,8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329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219,3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2396,1</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МК Сибиряк, к3</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0,083</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0,0153</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0,0909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0,1739</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1000,6</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400,2</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239,9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160</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1800,7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Речкуновский санаторий, 4</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0,2485</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0,0436</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0,2133</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0,4618</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868,6</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347,4</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718,4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478,9</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2413,3</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МК Сибиряк, к2</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0,32154</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0,1222</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0,0868</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0,35</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0,67154</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920</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368</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929,5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619,7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2837,2</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МК Сибиряк, к4</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0,126</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0,0169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0,099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0,225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1319,8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364,3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242,8</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2454,9</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МК Сибиряк, к5</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0,115</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0,0169</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0,099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0,214</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1319,8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332,5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221,6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2401,9</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МК Сибиряк, к6</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0,131</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0,0372</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0,189</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0,32</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1319,8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527,9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378,7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252,5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2478,9</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МК Сибиряк, к1</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0,2676</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0,057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0,2601</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0,5277</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886,6</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354,6</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773,6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515,7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2530,5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Большевистская, 4</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Общежитие</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0,1574</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0,037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0,188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0,3454</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1375,3</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550,1</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455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303,4</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2683,8</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2-я Лесная, 5а</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0,0033</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0,02</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0,04</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247,2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98,9</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57,8</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38,5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442,4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Большевистская, 2</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0,2852</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0,0505</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0,238</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0,5232</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878,8</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351,5</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824,5</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549,7</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2604,5</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Большевистская, 2а</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0,4626</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0,0704</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0,3024</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0,765</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902</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360,8</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1337,3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891,6</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3491,7</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r w:rsidR="00CE784C" w:rsidRPr="00CE784C" w:rsidTr="00CE784C">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lastRenderedPageBreak/>
              <w:t>Большевистская, 2б</w:t>
            </w:r>
          </w:p>
        </w:tc>
        <w:tc>
          <w:tcPr>
            <w:tcW w:w="78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0,422</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w:t>
            </w:r>
          </w:p>
        </w:tc>
        <w:tc>
          <w:tcPr>
            <w:tcW w:w="32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0,1417</w:t>
            </w:r>
          </w:p>
        </w:tc>
        <w:tc>
          <w:tcPr>
            <w:tcW w:w="287"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0,504</w:t>
            </w:r>
          </w:p>
        </w:tc>
        <w:tc>
          <w:tcPr>
            <w:tcW w:w="32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0,926</w:t>
            </w:r>
          </w:p>
        </w:tc>
        <w:tc>
          <w:tcPr>
            <w:tcW w:w="520"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979,1</w:t>
            </w:r>
          </w:p>
        </w:tc>
        <w:tc>
          <w:tcPr>
            <w:tcW w:w="28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391,6</w:t>
            </w:r>
          </w:p>
        </w:tc>
        <w:tc>
          <w:tcPr>
            <w:tcW w:w="332"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1220</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813,3</w:t>
            </w:r>
          </w:p>
        </w:tc>
        <w:tc>
          <w:tcPr>
            <w:tcW w:w="278"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3404</w:t>
            </w:r>
          </w:p>
        </w:tc>
        <w:tc>
          <w:tcPr>
            <w:tcW w:w="216" w:type="pct"/>
            <w:tcBorders>
              <w:top w:val="nil"/>
              <w:left w:val="nil"/>
              <w:bottom w:val="single" w:sz="4" w:space="0" w:color="auto"/>
              <w:right w:val="single" w:sz="4" w:space="0" w:color="auto"/>
            </w:tcBorders>
            <w:shd w:val="clear" w:color="auto" w:fill="auto"/>
            <w:vAlign w:val="center"/>
            <w:hideMark/>
          </w:tcPr>
          <w:p w:rsidR="00CE784C" w:rsidRPr="00CE784C" w:rsidRDefault="00CE784C" w:rsidP="00CE784C">
            <w:pPr>
              <w:spacing w:after="0" w:line="240" w:lineRule="auto"/>
              <w:jc w:val="center"/>
              <w:rPr>
                <w:color w:val="000000"/>
                <w:sz w:val="20"/>
                <w:szCs w:val="20"/>
                <w:lang w:eastAsia="ru-RU"/>
              </w:rPr>
            </w:pPr>
            <w:r w:rsidRPr="00CE784C">
              <w:rPr>
                <w:color w:val="000000"/>
                <w:sz w:val="20"/>
                <w:szCs w:val="20"/>
                <w:lang w:eastAsia="ru-RU"/>
              </w:rPr>
              <w:t>2023</w:t>
            </w:r>
          </w:p>
        </w:tc>
      </w:tr>
    </w:tbl>
    <w:p w:rsidR="00344EA9" w:rsidRPr="00CE784C" w:rsidRDefault="00344EA9" w:rsidP="00CE784C">
      <w:pPr>
        <w:pStyle w:val="S6"/>
        <w:rPr>
          <w:sz w:val="20"/>
          <w:szCs w:val="20"/>
        </w:rPr>
      </w:pPr>
    </w:p>
    <w:p w:rsidR="00CE784C" w:rsidRDefault="00CE784C" w:rsidP="00C063A5">
      <w:pPr>
        <w:pStyle w:val="7"/>
        <w:spacing w:before="0"/>
        <w:ind w:firstLine="567"/>
        <w:jc w:val="both"/>
        <w:rPr>
          <w:rFonts w:ascii="Times New Roman" w:hAnsi="Times New Roman"/>
          <w:b/>
          <w:i w:val="0"/>
          <w:sz w:val="24"/>
          <w:szCs w:val="24"/>
          <w:lang w:val="ru-RU"/>
        </w:rPr>
        <w:sectPr w:rsidR="00CE784C" w:rsidSect="00CE2562">
          <w:pgSz w:w="16838" w:h="11906" w:orient="landscape"/>
          <w:pgMar w:top="1701" w:right="1134" w:bottom="851" w:left="1134" w:header="709" w:footer="709" w:gutter="0"/>
          <w:cols w:space="708"/>
          <w:docGrid w:linePitch="360"/>
        </w:sectPr>
      </w:pPr>
      <w:bookmarkStart w:id="24" w:name="_Toc13435507"/>
      <w:bookmarkStart w:id="25" w:name="_Toc44446521"/>
    </w:p>
    <w:p w:rsidR="000B1005" w:rsidRDefault="000B1005" w:rsidP="00C063A5">
      <w:pPr>
        <w:pStyle w:val="7"/>
        <w:spacing w:before="0"/>
        <w:ind w:firstLine="567"/>
        <w:jc w:val="both"/>
        <w:rPr>
          <w:rFonts w:ascii="Times New Roman" w:hAnsi="Times New Roman"/>
          <w:b/>
          <w:i w:val="0"/>
          <w:sz w:val="24"/>
          <w:szCs w:val="24"/>
          <w:lang w:val="ru-RU"/>
        </w:rPr>
      </w:pPr>
      <w:bookmarkStart w:id="26" w:name="_Toc196902649"/>
      <w:r>
        <w:rPr>
          <w:rFonts w:ascii="Times New Roman" w:hAnsi="Times New Roman"/>
          <w:b/>
          <w:i w:val="0"/>
          <w:sz w:val="24"/>
          <w:szCs w:val="24"/>
          <w:lang w:val="ru-RU"/>
        </w:rPr>
        <w:lastRenderedPageBreak/>
        <w:t>в) п</w:t>
      </w:r>
      <w:r w:rsidRPr="00520042">
        <w:rPr>
          <w:rFonts w:ascii="Times New Roman" w:hAnsi="Times New Roman"/>
          <w:b/>
          <w:i w:val="0"/>
          <w:sz w:val="24"/>
          <w:szCs w:val="24"/>
          <w:lang w:val="ru-RU"/>
        </w:rPr>
        <w:t>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24"/>
      <w:bookmarkEnd w:id="25"/>
      <w:bookmarkEnd w:id="26"/>
    </w:p>
    <w:p w:rsidR="000029A7" w:rsidRPr="000029A7" w:rsidRDefault="000029A7" w:rsidP="000029A7">
      <w:pPr>
        <w:rPr>
          <w:lang w:bidi="en-US"/>
        </w:rPr>
      </w:pPr>
    </w:p>
    <w:p w:rsidR="000029A7" w:rsidRPr="000029A7" w:rsidRDefault="000029A7" w:rsidP="000029A7">
      <w:pPr>
        <w:pStyle w:val="S6"/>
        <w:rPr>
          <w:lang w:bidi="en-US"/>
        </w:rPr>
      </w:pPr>
      <w:r w:rsidRPr="000029A7">
        <w:rPr>
          <w:lang w:bidi="en-US"/>
        </w:rPr>
        <w:t>Перечень мероприятий по реконструкции существующих тепловых сетей с увеличением пропускной способности в целях обеспечения передачи тепл</w:t>
      </w:r>
      <w:r>
        <w:rPr>
          <w:lang w:bidi="en-US"/>
        </w:rPr>
        <w:t>овой энергии при переходе от от</w:t>
      </w:r>
      <w:r w:rsidRPr="000029A7">
        <w:rPr>
          <w:lang w:bidi="en-US"/>
        </w:rPr>
        <w:t xml:space="preserve">крытой системы теплоснабжения (горячего водоснабжения) </w:t>
      </w:r>
      <w:r>
        <w:rPr>
          <w:lang w:bidi="en-US"/>
        </w:rPr>
        <w:t>к закрытой системе горячего во</w:t>
      </w:r>
      <w:r w:rsidRPr="000029A7">
        <w:rPr>
          <w:lang w:bidi="en-US"/>
        </w:rPr>
        <w:t xml:space="preserve">доснабжения в зоне действия ФГУП «УЭВ» представлен </w:t>
      </w:r>
      <w:r>
        <w:rPr>
          <w:lang w:bidi="en-US"/>
        </w:rPr>
        <w:t>в Таблице 9.3.</w:t>
      </w:r>
    </w:p>
    <w:p w:rsidR="00CE784C" w:rsidRPr="000029A7" w:rsidRDefault="000029A7" w:rsidP="000029A7">
      <w:pPr>
        <w:pStyle w:val="S6"/>
        <w:rPr>
          <w:lang w:bidi="en-US"/>
        </w:rPr>
      </w:pPr>
      <w:r w:rsidRPr="000029A7">
        <w:rPr>
          <w:lang w:bidi="en-US"/>
        </w:rPr>
        <w:t xml:space="preserve">Таблица </w:t>
      </w:r>
      <w:r>
        <w:rPr>
          <w:lang w:bidi="en-US"/>
        </w:rPr>
        <w:t>9.3.</w:t>
      </w:r>
      <w:r w:rsidRPr="000029A7">
        <w:rPr>
          <w:lang w:bidi="en-US"/>
        </w:rPr>
        <w:t xml:space="preserve"> – Перечень мероприятий по реконструкции существующих т</w:t>
      </w:r>
      <w:r>
        <w:rPr>
          <w:lang w:bidi="en-US"/>
        </w:rPr>
        <w:t>епловых сетей с увеличением про</w:t>
      </w:r>
      <w:r w:rsidRPr="000029A7">
        <w:rPr>
          <w:lang w:bidi="en-US"/>
        </w:rPr>
        <w:t>пускной способности в зоне действия ФГУП «УЭВ»</w:t>
      </w:r>
    </w:p>
    <w:tbl>
      <w:tblPr>
        <w:tblW w:w="10082" w:type="dxa"/>
        <w:jc w:val="center"/>
        <w:tblLook w:val="04A0" w:firstRow="1" w:lastRow="0" w:firstColumn="1" w:lastColumn="0" w:noHBand="0" w:noVBand="1"/>
      </w:tblPr>
      <w:tblGrid>
        <w:gridCol w:w="1465"/>
        <w:gridCol w:w="1673"/>
        <w:gridCol w:w="1214"/>
        <w:gridCol w:w="1621"/>
        <w:gridCol w:w="2694"/>
        <w:gridCol w:w="1723"/>
      </w:tblGrid>
      <w:tr w:rsidR="000029A7" w:rsidRPr="000029A7" w:rsidTr="000029A7">
        <w:trPr>
          <w:trHeight w:val="864"/>
          <w:tblHeader/>
          <w:jc w:val="center"/>
        </w:trPr>
        <w:tc>
          <w:tcPr>
            <w:tcW w:w="1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bookmarkStart w:id="27" w:name="_Toc13435508"/>
            <w:bookmarkStart w:id="28" w:name="_Toc44446522"/>
            <w:r w:rsidRPr="000029A7">
              <w:rPr>
                <w:rFonts w:eastAsia="Times New Roman" w:cs="Times New Roman"/>
                <w:color w:val="000000"/>
                <w:sz w:val="20"/>
                <w:szCs w:val="20"/>
                <w:lang w:eastAsia="ru-RU"/>
              </w:rPr>
              <w:t>Наименование начала</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Наименование конца</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Длина участка, м</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Диаметр (после реконструкции), мм</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Вид прокладки тепловой сети</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Затраты на т/с, тыс. руб., без НДС в ценах 2021 года</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К-13</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К-14</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16</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687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К-4</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К-6а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3 381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К-6а</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48</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2 061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К-7</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866</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11</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472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864</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192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К-11/2</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К-11а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180</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7 728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К-13</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К-14</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107</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5 717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№38</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37</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103,47</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16 976</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37</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36</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151,61</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25 052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36</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35а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198</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32 634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34</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33</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234</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38 567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35</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34</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16 811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2а</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1</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425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35 299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К-1.1</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18</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845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К-4</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83</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4 562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К-4</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23</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1 264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К-9</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2 473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К-13</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641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К-1а</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К-1б</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1 210</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К-1б</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К-1в</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14</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847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4</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2а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576</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47 841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35а</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35</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98</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16 152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33</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30</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186</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30 656</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3ТК-1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3ТК-2</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16 646</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1К-4</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Р.К 1К-4</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К-15а</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К-17а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67</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3 682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К-4б</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К-6</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96</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7 973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К-6</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К-7а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164</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13 621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К-7</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82,9</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4 435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6</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5</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272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25 655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5</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УТ-10</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58</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5 471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Р.К.II TK-4</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ТК</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II TK-6</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П.К. IITK-6</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К-1Д</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55,2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3 328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К-15</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885а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2 348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ТК</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271</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12 061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К-1а</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445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641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К-24</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1 710</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К-24</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К-26</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267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К-26</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1 336</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К-19</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58</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3 509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К-20</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4 235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К-21</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3 847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869</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43</w:t>
            </w:r>
          </w:p>
        </w:tc>
      </w:tr>
      <w:tr w:rsidR="000029A7" w:rsidRPr="000029A7" w:rsidTr="000029A7">
        <w:trPr>
          <w:trHeight w:val="864"/>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управления 827</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27</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1 268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534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К-18.1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К-19</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4 007</w:t>
            </w:r>
          </w:p>
        </w:tc>
      </w:tr>
      <w:tr w:rsidR="000029A7" w:rsidRPr="000029A7" w:rsidTr="000029A7">
        <w:trPr>
          <w:trHeight w:val="79"/>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4.1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4.2</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3 950</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49.7</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49.8</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1 073</w:t>
            </w:r>
          </w:p>
        </w:tc>
      </w:tr>
      <w:tr w:rsidR="000029A7" w:rsidRPr="000029A7" w:rsidTr="000029A7">
        <w:trPr>
          <w:trHeight w:val="576"/>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К-4</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548 МКД</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1 643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К-18</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К-20</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2 541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К-10</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К-12</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40</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2 137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К-12</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К-14</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36</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1 690</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К-6</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38</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1 691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К-6</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К-7</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2 314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К-7</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К-9а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114</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4 894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3.1</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17,3</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757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3.1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326а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К-2а.1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1 175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1 175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319</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lastRenderedPageBreak/>
              <w:t>УЗЕЛ 3.1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308</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1 918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К-8</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К-14</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7 381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К-14</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2УТ-14з</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97</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5 331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4.1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271а</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158,16</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21</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986</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159</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235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К-2а</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К-2а.1</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173</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9 243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5.1</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34</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2 057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17.1</w:t>
            </w:r>
          </w:p>
        </w:tc>
        <w:tc>
          <w:tcPr>
            <w:tcW w:w="167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478</w:t>
            </w:r>
          </w:p>
        </w:tc>
        <w:tc>
          <w:tcPr>
            <w:tcW w:w="121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w:t>
            </w:r>
          </w:p>
        </w:tc>
        <w:tc>
          <w:tcPr>
            <w:tcW w:w="1337"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859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2.1</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27</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1 159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К-8</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90</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1 288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2.1</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 без. эл.</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2233 -1</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64.2</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16</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687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24</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1 127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К-13</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2351</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329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104</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6 292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К-1а</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90</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5 445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К-1а</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48</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2 904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УЗЕЛ 2.1</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49</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2 618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К-6</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2181</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48</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2 061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К-11</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2 911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К-24</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К-24/1</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19</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1 578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К-24/1</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К-24/2</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39</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3 239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К-24/2</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К-24/3</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60</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4 983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К-24/8</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34</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2 057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К-12а</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К-12б</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77</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6 395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К-12б</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К-24</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85</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7 060</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2167д</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25</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1 174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К-4</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101</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5 551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К-4</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77</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3 616</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К-55</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К-52.1</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53</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2 033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К-53</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К-55</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80</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4 397</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К-34а</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К-34</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2 541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К-34</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К-36</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45</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2 723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К-36</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К-37</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66</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3 993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К-37</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К-38</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36</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2 178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К-38</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К-41</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77</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4 232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39</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1 831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48</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2 254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1 331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lastRenderedPageBreak/>
              <w:t>Р.Н. II ТК-6</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К-1Д</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58,8</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3 570</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1 033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К-17а</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3 740</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К-13а</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87</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4 648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56</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2 629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2141</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445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1 175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75</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3 522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1 033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550</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К-4</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34</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1 869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1 175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1 175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К-7в</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73</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4 012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824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1 209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25</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1 374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1 175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824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64</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3 005</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К-11</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3 408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Подвальная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423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3ТК-25</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56</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2 992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88</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3 778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2415/18</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ТК</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2 778</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939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Р.К 1К-4</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19</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1 150</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К-4</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К-5</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34</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1 869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2УТ-14з</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К-14б</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31</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1 704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поликл.</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Гл.корп. узел</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27</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Подвальная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1 484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ТС-2</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3ТК-1</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84,5</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14 009</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К-31</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2096</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641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К-10</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883г тепловой узел</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46,7</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1 802</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688/3 узел №1</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688/3 узел №1</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Подвальная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86</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К-31а</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К-31б</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40,9</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2 253</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К-1а</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507б</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49</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2 301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П.К. IITK-6</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Р.Н. II ТК-6</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61</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К-12б</w:t>
            </w: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2022</w:t>
            </w: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33,01</w:t>
            </w: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1 814</w:t>
            </w:r>
          </w:p>
        </w:tc>
      </w:tr>
      <w:tr w:rsidR="000029A7" w:rsidRPr="000029A7" w:rsidTr="000029A7">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337"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2694"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Итого</w:t>
            </w:r>
          </w:p>
        </w:tc>
        <w:tc>
          <w:tcPr>
            <w:tcW w:w="1723" w:type="dxa"/>
            <w:tcBorders>
              <w:top w:val="nil"/>
              <w:left w:val="nil"/>
              <w:bottom w:val="single" w:sz="4" w:space="0" w:color="auto"/>
              <w:right w:val="single" w:sz="4" w:space="0" w:color="auto"/>
            </w:tcBorders>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645 008</w:t>
            </w:r>
          </w:p>
        </w:tc>
      </w:tr>
    </w:tbl>
    <w:p w:rsidR="00CE784C" w:rsidRDefault="00CE784C" w:rsidP="00CE784C">
      <w:pPr>
        <w:pStyle w:val="S6"/>
      </w:pPr>
    </w:p>
    <w:p w:rsidR="000B1005" w:rsidRDefault="000B1005" w:rsidP="00C063A5">
      <w:pPr>
        <w:pStyle w:val="7"/>
        <w:spacing w:before="0"/>
        <w:ind w:firstLine="567"/>
        <w:jc w:val="both"/>
        <w:rPr>
          <w:rFonts w:ascii="Times New Roman" w:hAnsi="Times New Roman"/>
          <w:b/>
          <w:i w:val="0"/>
          <w:sz w:val="24"/>
          <w:szCs w:val="24"/>
          <w:lang w:val="ru-RU"/>
        </w:rPr>
      </w:pPr>
      <w:bookmarkStart w:id="29" w:name="_Toc196902650"/>
      <w:r>
        <w:rPr>
          <w:rFonts w:ascii="Times New Roman" w:hAnsi="Times New Roman"/>
          <w:b/>
          <w:i w:val="0"/>
          <w:sz w:val="24"/>
          <w:szCs w:val="24"/>
          <w:lang w:val="ru-RU"/>
        </w:rPr>
        <w:lastRenderedPageBreak/>
        <w:t>г) р</w:t>
      </w:r>
      <w:r w:rsidRPr="00520042">
        <w:rPr>
          <w:rFonts w:ascii="Times New Roman" w:hAnsi="Times New Roman"/>
          <w:b/>
          <w:i w:val="0"/>
          <w:sz w:val="24"/>
          <w:szCs w:val="24"/>
          <w:lang w:val="ru-RU"/>
        </w:rPr>
        <w:t>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27"/>
      <w:bookmarkEnd w:id="28"/>
      <w:bookmarkEnd w:id="29"/>
    </w:p>
    <w:p w:rsidR="000029A7" w:rsidRPr="000029A7" w:rsidRDefault="000029A7" w:rsidP="000029A7">
      <w:pPr>
        <w:widowControl w:val="0"/>
        <w:adjustRightInd w:val="0"/>
        <w:spacing w:after="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Суммарные капитальные затраты (с НДС) на строительство ИТП при переводе потребителей ФГУП «УЭВ» с открытой системы горячего водоснабжения на закрытую с учетом затрат на проведение ПИР и ПСД, непредвиденных расходов и индекс-дефляторов приведены </w:t>
      </w:r>
      <w:r>
        <w:rPr>
          <w:rFonts w:eastAsia="Times New Roman" w:cs="Times New Roman"/>
          <w:color w:val="000000"/>
          <w:sz w:val="24"/>
          <w:szCs w:val="24"/>
          <w:lang w:eastAsia="ru-RU"/>
        </w:rPr>
        <w:t>В Таблице 9.4.</w:t>
      </w:r>
    </w:p>
    <w:p w:rsidR="000029A7" w:rsidRPr="000029A7" w:rsidRDefault="000029A7" w:rsidP="000029A7">
      <w:pPr>
        <w:keepNext/>
        <w:spacing w:after="0" w:line="360" w:lineRule="auto"/>
        <w:ind w:firstLine="567"/>
        <w:rPr>
          <w:rFonts w:eastAsia="Times New Roman" w:cs="Times New Roman"/>
          <w:bCs/>
          <w:sz w:val="24"/>
          <w:szCs w:val="24"/>
          <w:lang w:eastAsia="ru-RU"/>
        </w:rPr>
      </w:pPr>
      <w:bookmarkStart w:id="30" w:name="_Ref133392786"/>
      <w:bookmarkStart w:id="31" w:name="_Toc133914060"/>
      <w:r w:rsidRPr="000029A7">
        <w:rPr>
          <w:rFonts w:eastAsia="Times New Roman" w:cs="Times New Roman"/>
          <w:bCs/>
          <w:sz w:val="24"/>
          <w:szCs w:val="24"/>
          <w:lang w:eastAsia="ru-RU"/>
        </w:rPr>
        <w:t xml:space="preserve">Таблица </w:t>
      </w:r>
      <w:bookmarkEnd w:id="30"/>
      <w:r>
        <w:rPr>
          <w:rFonts w:eastAsia="Times New Roman" w:cs="Times New Roman"/>
          <w:bCs/>
          <w:sz w:val="24"/>
          <w:szCs w:val="24"/>
          <w:lang w:eastAsia="ru-RU"/>
        </w:rPr>
        <w:t>9.4.</w:t>
      </w:r>
      <w:r w:rsidRPr="000029A7">
        <w:rPr>
          <w:rFonts w:eastAsia="Times New Roman" w:cs="Times New Roman"/>
          <w:bCs/>
          <w:sz w:val="24"/>
          <w:szCs w:val="24"/>
          <w:lang w:eastAsia="ru-RU"/>
        </w:rPr>
        <w:t xml:space="preserve"> - Суммарные капитальные затраты на строительство ИТП при переводе потребителей ФГУП «УЭВ» на закрытую систему ГВС (в соответствии со Схемой теплоснабжения г. Новосибирска, актуализации на 202</w:t>
      </w:r>
      <w:r w:rsidR="00883949">
        <w:rPr>
          <w:rFonts w:eastAsia="Times New Roman" w:cs="Times New Roman"/>
          <w:bCs/>
          <w:sz w:val="24"/>
          <w:szCs w:val="24"/>
          <w:lang w:eastAsia="ru-RU"/>
        </w:rPr>
        <w:t>6</w:t>
      </w:r>
      <w:r w:rsidRPr="000029A7">
        <w:rPr>
          <w:rFonts w:eastAsia="Times New Roman" w:cs="Times New Roman"/>
          <w:bCs/>
          <w:sz w:val="24"/>
          <w:szCs w:val="24"/>
          <w:lang w:eastAsia="ru-RU"/>
        </w:rPr>
        <w:t xml:space="preserve"> год)</w:t>
      </w:r>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9"/>
        <w:gridCol w:w="1305"/>
        <w:gridCol w:w="2459"/>
      </w:tblGrid>
      <w:tr w:rsidR="000029A7" w:rsidRPr="000029A7" w:rsidTr="000029A7">
        <w:trPr>
          <w:trHeight w:val="288"/>
        </w:trPr>
        <w:tc>
          <w:tcPr>
            <w:tcW w:w="309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Наименование показателя</w:t>
            </w:r>
          </w:p>
        </w:tc>
        <w:tc>
          <w:tcPr>
            <w:tcW w:w="6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Ед. изм.</w:t>
            </w:r>
          </w:p>
        </w:tc>
        <w:tc>
          <w:tcPr>
            <w:tcW w:w="124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Стоимость с учетом НДС, млн руб.</w:t>
            </w:r>
          </w:p>
        </w:tc>
      </w:tr>
      <w:tr w:rsidR="000029A7" w:rsidRPr="000029A7" w:rsidTr="000029A7">
        <w:trPr>
          <w:trHeight w:val="288"/>
        </w:trPr>
        <w:tc>
          <w:tcPr>
            <w:tcW w:w="309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Суммарные затраты на оборудование тепловых пунктов (без учета оборудования и материалов для проведения реконструкции системы ГВС)</w:t>
            </w:r>
          </w:p>
        </w:tc>
        <w:tc>
          <w:tcPr>
            <w:tcW w:w="6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млн руб.</w:t>
            </w:r>
          </w:p>
        </w:tc>
        <w:tc>
          <w:tcPr>
            <w:tcW w:w="124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977,67</w:t>
            </w:r>
          </w:p>
        </w:tc>
      </w:tr>
      <w:tr w:rsidR="000029A7" w:rsidRPr="000029A7" w:rsidTr="000029A7">
        <w:trPr>
          <w:trHeight w:val="288"/>
        </w:trPr>
        <w:tc>
          <w:tcPr>
            <w:tcW w:w="309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Суммарные затраты на строительно-монтажные работы (без учета оборудования и материалов для проведения реконструкции системы ГВС)</w:t>
            </w:r>
          </w:p>
        </w:tc>
        <w:tc>
          <w:tcPr>
            <w:tcW w:w="6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млн руб.</w:t>
            </w:r>
          </w:p>
        </w:tc>
        <w:tc>
          <w:tcPr>
            <w:tcW w:w="124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391,07</w:t>
            </w:r>
          </w:p>
        </w:tc>
      </w:tr>
      <w:tr w:rsidR="000029A7" w:rsidRPr="000029A7" w:rsidTr="000029A7">
        <w:trPr>
          <w:trHeight w:val="288"/>
        </w:trPr>
        <w:tc>
          <w:tcPr>
            <w:tcW w:w="309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Суммарные затраты на проведение реконструкции систем ГВС (на оборудование и материалы)</w:t>
            </w:r>
          </w:p>
        </w:tc>
        <w:tc>
          <w:tcPr>
            <w:tcW w:w="6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млн руб.</w:t>
            </w:r>
          </w:p>
        </w:tc>
        <w:tc>
          <w:tcPr>
            <w:tcW w:w="124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564,47</w:t>
            </w:r>
          </w:p>
        </w:tc>
      </w:tr>
      <w:tr w:rsidR="000029A7" w:rsidRPr="000029A7" w:rsidTr="000029A7">
        <w:trPr>
          <w:trHeight w:val="288"/>
        </w:trPr>
        <w:tc>
          <w:tcPr>
            <w:tcW w:w="309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Суммарные затраты на проведение реконструкции систем ГВС (на строительно-монтажные работы)</w:t>
            </w:r>
          </w:p>
        </w:tc>
        <w:tc>
          <w:tcPr>
            <w:tcW w:w="6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млн руб.</w:t>
            </w:r>
          </w:p>
        </w:tc>
        <w:tc>
          <w:tcPr>
            <w:tcW w:w="124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376,31</w:t>
            </w:r>
          </w:p>
        </w:tc>
      </w:tr>
      <w:tr w:rsidR="000029A7" w:rsidRPr="000029A7" w:rsidTr="000029A7">
        <w:trPr>
          <w:trHeight w:val="288"/>
        </w:trPr>
        <w:tc>
          <w:tcPr>
            <w:tcW w:w="309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Суммарные затраты на проведение ПИР и ПСД</w:t>
            </w:r>
          </w:p>
        </w:tc>
        <w:tc>
          <w:tcPr>
            <w:tcW w:w="6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млн руб.</w:t>
            </w:r>
          </w:p>
        </w:tc>
        <w:tc>
          <w:tcPr>
            <w:tcW w:w="124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105,91</w:t>
            </w:r>
          </w:p>
        </w:tc>
      </w:tr>
      <w:tr w:rsidR="000029A7" w:rsidRPr="000029A7" w:rsidTr="000029A7">
        <w:trPr>
          <w:trHeight w:val="288"/>
        </w:trPr>
        <w:tc>
          <w:tcPr>
            <w:tcW w:w="309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Суммарные непредвиденные затраты</w:t>
            </w:r>
          </w:p>
        </w:tc>
        <w:tc>
          <w:tcPr>
            <w:tcW w:w="6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млн руб.</w:t>
            </w:r>
          </w:p>
        </w:tc>
        <w:tc>
          <w:tcPr>
            <w:tcW w:w="124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192,46</w:t>
            </w:r>
          </w:p>
        </w:tc>
      </w:tr>
      <w:tr w:rsidR="000029A7" w:rsidRPr="000029A7" w:rsidTr="000029A7">
        <w:trPr>
          <w:trHeight w:val="288"/>
        </w:trPr>
        <w:tc>
          <w:tcPr>
            <w:tcW w:w="3090" w:type="pct"/>
            <w:shd w:val="clear" w:color="auto" w:fill="auto"/>
            <w:noWrap/>
            <w:vAlign w:val="bottom"/>
            <w:hideMark/>
          </w:tcPr>
          <w:p w:rsidR="000029A7" w:rsidRPr="000029A7" w:rsidRDefault="000029A7" w:rsidP="000029A7">
            <w:pPr>
              <w:spacing w:after="0" w:line="240" w:lineRule="auto"/>
              <w:jc w:val="right"/>
              <w:rPr>
                <w:rFonts w:eastAsia="Times New Roman" w:cs="Times New Roman"/>
                <w:color w:val="000000"/>
                <w:sz w:val="20"/>
                <w:szCs w:val="20"/>
                <w:lang w:eastAsia="ru-RU"/>
              </w:rPr>
            </w:pPr>
            <w:r w:rsidRPr="000029A7">
              <w:rPr>
                <w:rFonts w:eastAsia="Times New Roman" w:cs="Times New Roman"/>
                <w:color w:val="000000"/>
                <w:sz w:val="20"/>
                <w:szCs w:val="20"/>
                <w:lang w:eastAsia="ru-RU"/>
              </w:rPr>
              <w:t>Итого</w:t>
            </w:r>
          </w:p>
        </w:tc>
        <w:tc>
          <w:tcPr>
            <w:tcW w:w="6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млн руб.</w:t>
            </w:r>
          </w:p>
        </w:tc>
        <w:tc>
          <w:tcPr>
            <w:tcW w:w="124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2607,9</w:t>
            </w:r>
          </w:p>
        </w:tc>
      </w:tr>
    </w:tbl>
    <w:p w:rsidR="000029A7" w:rsidRPr="000029A7" w:rsidRDefault="000029A7" w:rsidP="000029A7">
      <w:pPr>
        <w:widowControl w:val="0"/>
        <w:adjustRightInd w:val="0"/>
        <w:spacing w:before="120" w:after="120"/>
        <w:ind w:firstLine="567"/>
        <w:jc w:val="both"/>
        <w:textAlignment w:val="baseline"/>
        <w:rPr>
          <w:rFonts w:ascii="Arial" w:eastAsia="Times New Roman" w:hAnsi="Arial" w:cs="Arial"/>
          <w:color w:val="000000"/>
          <w:sz w:val="22"/>
          <w:lang w:eastAsia="ru-RU"/>
        </w:rPr>
      </w:pPr>
    </w:p>
    <w:p w:rsidR="000029A7" w:rsidRPr="000029A7" w:rsidRDefault="000029A7" w:rsidP="000029A7">
      <w:pPr>
        <w:widowControl w:val="0"/>
        <w:adjustRightInd w:val="0"/>
        <w:spacing w:after="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Таким образом, суммарные капитальные затраты в реализацию данного мероприятия составят около 2608 млн руб. с учетом НДС 20%. </w:t>
      </w:r>
    </w:p>
    <w:p w:rsidR="00CE784C" w:rsidRPr="00CE784C" w:rsidRDefault="00CE784C" w:rsidP="00CE784C">
      <w:pPr>
        <w:pStyle w:val="S6"/>
        <w:rPr>
          <w:lang w:bidi="en-US"/>
        </w:rPr>
      </w:pPr>
    </w:p>
    <w:p w:rsidR="000B1005" w:rsidRDefault="000B1005" w:rsidP="00C063A5">
      <w:pPr>
        <w:pStyle w:val="7"/>
        <w:spacing w:before="0"/>
        <w:ind w:firstLine="567"/>
        <w:jc w:val="both"/>
        <w:rPr>
          <w:rFonts w:ascii="Times New Roman" w:hAnsi="Times New Roman"/>
          <w:b/>
          <w:i w:val="0"/>
          <w:sz w:val="24"/>
          <w:szCs w:val="24"/>
          <w:lang w:val="ru-RU"/>
        </w:rPr>
      </w:pPr>
      <w:bookmarkStart w:id="32" w:name="_Toc13435509"/>
      <w:bookmarkStart w:id="33" w:name="_Toc44446523"/>
      <w:bookmarkStart w:id="34" w:name="_Toc196902651"/>
      <w:r w:rsidRPr="00D33C42">
        <w:rPr>
          <w:rFonts w:ascii="Times New Roman" w:hAnsi="Times New Roman"/>
          <w:b/>
          <w:i w:val="0"/>
          <w:sz w:val="24"/>
          <w:szCs w:val="24"/>
          <w:lang w:val="ru-RU"/>
        </w:rPr>
        <w:t>д)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32"/>
      <w:bookmarkEnd w:id="33"/>
      <w:bookmarkEnd w:id="34"/>
    </w:p>
    <w:p w:rsidR="000029A7" w:rsidRDefault="000029A7" w:rsidP="000029A7">
      <w:pPr>
        <w:widowControl w:val="0"/>
        <w:adjustRightInd w:val="0"/>
        <w:spacing w:after="0" w:line="360" w:lineRule="auto"/>
        <w:ind w:firstLine="567"/>
        <w:jc w:val="both"/>
        <w:textAlignment w:val="baseline"/>
        <w:rPr>
          <w:rFonts w:eastAsia="Times New Roman" w:cs="Times New Roman"/>
          <w:color w:val="000000"/>
          <w:sz w:val="24"/>
          <w:szCs w:val="24"/>
          <w:lang w:eastAsia="ru-RU"/>
        </w:rPr>
      </w:pPr>
    </w:p>
    <w:p w:rsidR="000029A7" w:rsidRPr="000029A7" w:rsidRDefault="000029A7" w:rsidP="000029A7">
      <w:pPr>
        <w:widowControl w:val="0"/>
        <w:adjustRightInd w:val="0"/>
        <w:spacing w:after="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Для оценки качества, надежности и энергетической эффективности используются следующие целевые показатели: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lastRenderedPageBreak/>
        <w:t xml:space="preserve">доля проб горячей воды в системе теплоснабжения, не соответствующих установленным показателям по температуре, в общем объеме проб;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color w:val="000000"/>
          <w:sz w:val="24"/>
          <w:szCs w:val="24"/>
          <w:lang w:eastAsia="ru-RU"/>
        </w:rPr>
      </w:pPr>
      <w:r w:rsidRPr="000029A7">
        <w:rPr>
          <w:rFonts w:eastAsia="Times New Roman" w:cs="Times New Roman"/>
          <w:sz w:val="24"/>
          <w:szCs w:val="24"/>
          <w:lang w:eastAsia="ru-RU"/>
        </w:rPr>
        <w:t xml:space="preserve">доля проб по прочим показателям (цветность и мутность);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color w:val="000000"/>
          <w:sz w:val="24"/>
          <w:szCs w:val="24"/>
          <w:lang w:eastAsia="ru-RU"/>
        </w:rPr>
      </w:pPr>
      <w:r w:rsidRPr="000029A7">
        <w:rPr>
          <w:rFonts w:eastAsia="Times New Roman" w:cs="Times New Roman"/>
          <w:sz w:val="24"/>
          <w:szCs w:val="24"/>
          <w:lang w:eastAsia="ru-RU"/>
        </w:rPr>
        <w:t xml:space="preserve">показатель надежности и бесперебойности, как отношение количества перерывов подачи горячей воды к длине тепловой сети в км;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color w:val="000000"/>
          <w:sz w:val="24"/>
          <w:szCs w:val="24"/>
          <w:lang w:eastAsia="ru-RU"/>
        </w:rPr>
      </w:pPr>
      <w:r w:rsidRPr="000029A7">
        <w:rPr>
          <w:rFonts w:eastAsia="Times New Roman" w:cs="Times New Roman"/>
          <w:sz w:val="24"/>
          <w:szCs w:val="24"/>
          <w:lang w:eastAsia="ru-RU"/>
        </w:rPr>
        <w:t xml:space="preserve">показатель энергетической эффективности - удельное количество тепловой энергии, расходуемой на подогрев горячей воды.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Качество питьевой воды, подаваемой системой водоснабжения, предназначенной для потребления населением в питьевых и бытовых целях, для использования в процессах переработки продовольственного сырья и производства пищевых продуктов, их хранения и торговли, производства продукции, требующей применения воды питьевого качества, должно соответствовать санитарно-эпидемиологическим правилам и нормативам. Согласно их требованиям водоснабжающими организациями должны быть разработаны программы регулярного производственно-лабораторного контроля по обеспечению безопасности (качества) воды.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spacing w:val="-5"/>
          <w:sz w:val="24"/>
          <w:szCs w:val="24"/>
        </w:rPr>
        <w:t xml:space="preserve">Питьевая вода должна быть безопасна в эпидемиологическом и радиационном отношении и безвредна по химическому составу, иметь благоприятные органолептические свойства и соответствовать гигиеническим нормативам перед поступлением в распределительную сеть, а также в точках водоразбора наружной и внутренней водопроводной сети. Безопасность питьевой воды в эпидемиологическом отношении определяется ее соответствием микробиологическим и паразитологическим показателям.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spacing w:val="-5"/>
          <w:sz w:val="24"/>
          <w:szCs w:val="24"/>
        </w:rPr>
        <w:t xml:space="preserve">При исследовании микробиологических показателей в каждой пробе проводят определение термотолерантных колиформных бактерий (ТКБ), общих колиформных бактерий (ОКБ), общего микробного числа (ОМЧ) и колифагов. При </w:t>
      </w:r>
      <w:r w:rsidRPr="000029A7">
        <w:rPr>
          <w:rFonts w:eastAsia="Times New Roman" w:cs="Times New Roman"/>
          <w:color w:val="000000"/>
          <w:sz w:val="24"/>
          <w:szCs w:val="24"/>
          <w:lang w:eastAsia="ru-RU"/>
        </w:rPr>
        <w:t xml:space="preserve">выявлении в пробе питьевой воды ТКБ, ОКБ и (или) колифагов немедленно осуществляют их определение в повторных пробах. При обнаружении в них указанных микроорганизмов устанавливают причины загрязнения (определение хлоридов, азота аммонийного, нитратов и нитритов).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Безвредность питьевой воды по химическому составу определяют на основании лабораторных исследований химических веществ, поступающих в источники водоснабжения в результате хозяйственной деятельности и образующихся в процессе обработки в системе водоснабжения. Планирование лабораторных исследований по определению содержания таких веществ - прерогатива хозяйствующих субъектов, обеспечивающих водоснабжение </w:t>
      </w:r>
      <w:r w:rsidRPr="000029A7">
        <w:rPr>
          <w:rFonts w:eastAsia="Times New Roman" w:cs="Times New Roman"/>
          <w:color w:val="000000"/>
          <w:sz w:val="24"/>
          <w:szCs w:val="24"/>
          <w:lang w:eastAsia="ru-RU"/>
        </w:rPr>
        <w:lastRenderedPageBreak/>
        <w:t xml:space="preserve">населения, а также юридических лиц (индивидуальных предпринимателей), которые осуществляют эксплуатацию объектов, в том числе спортивно-оздоровительного назначения (плавательные бассейны, аквапарки, сауны и т.п.).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Перечень вредных химических веществ, подлежащих лабораторным исследованиям, поступающих в источник водоснабжения в результате хозяйственной деятельности человека, определяют новые санитарные правила и нормы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и СанПиН 1.2.3685-21 «Гигиенические нормы и требования к обеспечению безопасности и (или) безвредности для человека факторов среды обитания», вступившие в силу с 01.03.2021.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Качество и безопасность питьевой и горячей воды должны соответствовать гигиеническим нормативам.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Качественной признается питьевая вода, подаваемая абонентам с использованием систем водоснабжения, если при установленной частоте контроля в течение года не выявлены: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превышения уровней гигиенических нормативов по микробиологическим (за исключением ОМЧ, ОКБ, ТКБ, Escherichia coli), паразитологическим, вирусологическим показателям, уровней вмешательства по радиологическим показателям;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превышения уровней гигиенических нормативов ОМЧ, ОКБ, ТКБ и Escherichia coli в 95% и более проб, отбираемых в точках водоразбора, при количестве исследуемых проб не менее 100 за год;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превышения уровней гигиенических нормативов органолептических, обобщенных показателей, неорганических и органических веществ более, чем на величину ошибки метода определения показателей.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При несоответствии качества подаваемой питьевой и горячей воды, за исключением показателей качества питьевой воды и горячей воды, характеризующих ее безопасность, хозяйствующим субъектом, осуществляющим водоснабжение, организуются и проводятся санитарно-противоэпидемические (профилактические) мероприятия, обеспечивающие: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lastRenderedPageBreak/>
        <w:t xml:space="preserve">выявление и устранение причин ухудшения ее качества и безопасности обеспечения населения питьевой водой;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отсутствие угрозы здоровью населения в период действия временных отступлений, подтвержденной результатами санитарно-эпидемиологической оценки риска здоровью населения;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максимальное ограничение срока действия временных отступлений, установленного по результатам санитарно-эпидемиологической оценки риска здоровью населения;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информирование населения о введении временных отступлений и сроках их действия, отсутствии риска для здоровья населения, а также рекомендациях для населения по использованию питьевой и горячей воды.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Хозяйствующие субъекты, осуществляющие водоснабжение и эксплуатацию систем водоснабжения, должны осуществлять производственный контроль по программе производственного контроля качества питьевой и горячей воды, разработанной и согласованной в соответствии с Правилами осуществления производственного контроля качества и безопасности питьевой воды, горячей воды, установленными постановлением Правительства Российской Федерации от 06.01.2015 № 10 (Собрание законодательства Российской Федерации, 2015, № 2, ст.523) и приложениями № 2 - № 4 к Санитарным правилам.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Хозяйствующий субъект, осуществляющий эксплуатацию системы водоснабжения и (или) обеспечивающий население питьевой и горячей водой, должен информировать (в течение 2 часов по телефону и в течение 12 часов в письменной форме с момента возникновения аварийной ситуации, технических нарушений, получения результата лабораторного исследования проб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возникновении на объектах и сооружениях системы водоснабжения аварийных ситуаций или технических нарушений, которые приводят или могут привести к ухудшению качества и безопасности питьевой и горячей воды и условий водоснабжения населения;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каждом результате лабораторного исследования проб воды, не соответствующем гигиеническим нормативам по микробиологическим, паразитологическим, вирусологическим и радиологическим показателям, а по санитарно-химическим - превышающем гигиенический норматив на величину допустимой ошибки метода </w:t>
      </w:r>
      <w:r w:rsidRPr="000029A7">
        <w:rPr>
          <w:rFonts w:eastAsia="Times New Roman" w:cs="Times New Roman"/>
          <w:sz w:val="24"/>
          <w:szCs w:val="24"/>
          <w:lang w:eastAsia="ru-RU"/>
        </w:rPr>
        <w:lastRenderedPageBreak/>
        <w:t xml:space="preserve">определения в контрольных точках "перед подачей в распределительную сеть" и "в распределительной сети". </w:t>
      </w:r>
    </w:p>
    <w:p w:rsidR="000029A7" w:rsidRPr="000029A7" w:rsidRDefault="000029A7" w:rsidP="000029A7">
      <w:pPr>
        <w:autoSpaceDE w:val="0"/>
        <w:autoSpaceDN w:val="0"/>
        <w:adjustRightInd w:val="0"/>
        <w:spacing w:after="0" w:line="360" w:lineRule="auto"/>
        <w:rPr>
          <w:rFonts w:eastAsia="Times New Roman" w:cs="Times New Roman"/>
          <w:color w:val="000000"/>
          <w:sz w:val="24"/>
          <w:szCs w:val="24"/>
          <w:lang w:eastAsia="ru-RU"/>
        </w:rPr>
      </w:pP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Хозяйствующий субъект, осуществляющий эксплуатацию системы водоснабжения и (или) обеспечивающий население питьевой и горячей водой, обязан немедленно принять меры по устранению ситуаций, указанных в настоящем пункте Санитарных правил.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Перечень показателей, по которым осуществляется производственный контроль, и требования к установлению частоты отбора проб должны соответствовать санитарно-эпидемиологическим требованиям, приведенным в приложении № 2 к Санитарным правилам.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Хозяйствующие субъекты, обеспечивающие эксплуатацию системы водоснабжения и (или) обеспечивающие население питьевой и горячей водой, должны проводить работы по обоснованию безопасности для человека новых видов продукции и технологии производства, критериев безопасности и (или) безвредности факторов среды обитания и разрабатывать методы контроля за факторами среды обитания.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Не допускается наличие в питьевой воде посторонних включений и поверхностной пленки.</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При вводе в эксплуатацию вновь построенных, реконструируемых систем водоснабжения, а также после устранения аварийных ситуаций хозяйствующими субъектами, обеспечивающими эксплуатацию системы водоснабжения и (или) обеспечивающими население питьевой и горячей водой, должна проводиться их промывка и дезинфекция с обязательным лабораторным контролем качества и безопасности питьевой и горячей воды.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Промывка и дезинфекция сети считается законченной при соответствии качества воды сети гигиеническим нормативам.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Температура горячей воды в местах водоразбора централизованной системы горячего водоснабжения должна быть не ниже плюс 60°С и не выше плюс 75°С.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Горячая вода, поступающая к потребителю, должна отвечать требованиям технических регламентов, санитарных правил и нормативов, определяющих ее безопасность. Санитарно-эпидемиологические требования к системам горячего централизованного водоснабжения (СГЦВ) направлены на предупреждение загрязнения горячей воды высококонтагиозными инфекционными возбудителями вирусного и бактериального происхождения, которые могут размножаться при температуре ниже 60°С (в частности, Legionella pneumophila), </w:t>
      </w:r>
      <w:r w:rsidRPr="000029A7">
        <w:rPr>
          <w:rFonts w:eastAsia="Times New Roman" w:cs="Times New Roman"/>
          <w:color w:val="000000"/>
          <w:sz w:val="24"/>
          <w:szCs w:val="24"/>
          <w:lang w:eastAsia="ru-RU"/>
        </w:rPr>
        <w:lastRenderedPageBreak/>
        <w:t xml:space="preserve">минимизацию содержания хлороформа при использовании воды, которая предварительно хлорировалась, предупреждение заболеваний кожи и подкожной клетчатки.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При любой системе теплоснабжения и СЦГВ лабораторный производственный контроль за качеством горячей воды нужно проводить в распределительной сети в точках, согласованных с органами Роспотребнадзора. Лабораторный производственный контроль качества горячей воды включает в себя следующие показатели.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органолептические - температура, цветность, мутность, запах;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color w:val="000000"/>
          <w:sz w:val="24"/>
          <w:szCs w:val="24"/>
          <w:lang w:eastAsia="ru-RU"/>
        </w:rPr>
        <w:t xml:space="preserve">химические - рН, железо, сероводород, остаточное содержание реагентов, применяемых в процессе водоподготовки, вещества, вымывание которых, согласно технической документации, возможно из материала труб горячего водоснабжения (цинк, никель, алюминий, хром и т.д.), хлороформ (при присоединении к закрытым источникам теплоснабжения и использовании воды хозяйственно-питьевого водопровода, где проводят водоподготовку хлорагентами);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микробиологические - ОКБ, ТКБ, ОМЧ (37°С), сульфитредуцирующие клостридии, легионеллы (по эпидпоказаниям).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color w:val="000000"/>
          <w:sz w:val="24"/>
          <w:szCs w:val="24"/>
          <w:lang w:eastAsia="ru-RU"/>
        </w:rPr>
        <w:t xml:space="preserve">Производственный контроль качества воды систем горячего водоснабжения включает в себя отбор проб воды, проведение лабораторных исследований и испытаний на соответствие воды установленным требованиям и контроль за выполнением санитарно-противоэпидемических (профилактических) мероприятий в процессе водоснабжения. Объектами производственного контроля являются производственные объекты: насосные станции, центральные тепловые пункты, индивидуальные тепловые пункты.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Результаты лабораторных исследований и испытаний регистрируются в журнале контроля качества воды, из которого делается выписка о несоответствии качества воды для передачи в территориальный орган Управления Роспотребнадзора.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color w:val="000000"/>
          <w:sz w:val="24"/>
          <w:szCs w:val="24"/>
          <w:lang w:eastAsia="ru-RU"/>
        </w:rPr>
      </w:pPr>
      <w:r w:rsidRPr="000029A7">
        <w:rPr>
          <w:rFonts w:eastAsia="Times New Roman" w:cs="Times New Roman"/>
          <w:spacing w:val="-5"/>
          <w:sz w:val="24"/>
          <w:szCs w:val="24"/>
        </w:rPr>
        <w:t xml:space="preserve">Неотъемлемой частью программы производственного контроля являются графики лабораторно-производственного контроля за качеством горячей воды, согласованные с главным государственным санитарным врачом Роспотребнадзора, осуществляющим федеральный государственный санитарно-эпидемиологический надзор по Новосибирской области, которые включают в себя: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lastRenderedPageBreak/>
        <w:t>перечень показателей, по которым осуществляется контроль;</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указание мест отбора проб воды в тепловых сетях; </w:t>
      </w:r>
    </w:p>
    <w:p w:rsidR="000029A7" w:rsidRPr="000029A7" w:rsidRDefault="000029A7" w:rsidP="00AE7389">
      <w:pPr>
        <w:keepNext/>
        <w:numPr>
          <w:ilvl w:val="0"/>
          <w:numId w:val="60"/>
        </w:numPr>
        <w:autoSpaceDE w:val="0"/>
        <w:autoSpaceDN w:val="0"/>
        <w:adjustRightInd w:val="0"/>
        <w:spacing w:after="0" w:line="360" w:lineRule="auto"/>
        <w:jc w:val="both"/>
        <w:textAlignment w:val="baseline"/>
        <w:rPr>
          <w:rFonts w:eastAsia="Times New Roman" w:cs="Times New Roman"/>
          <w:sz w:val="24"/>
          <w:szCs w:val="24"/>
          <w:lang w:eastAsia="ru-RU"/>
        </w:rPr>
      </w:pPr>
      <w:r w:rsidRPr="000029A7">
        <w:rPr>
          <w:rFonts w:eastAsia="Times New Roman" w:cs="Times New Roman"/>
          <w:sz w:val="24"/>
          <w:szCs w:val="24"/>
          <w:lang w:eastAsia="ru-RU"/>
        </w:rPr>
        <w:t xml:space="preserve">указание кратности и периодичности отбора проб воды.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Отбор проб необходимо проводить с соблюдением требований ГОСТ 31861-2012 «Вода. Общие требования к отбору проб», ГОСТ 31862-2012 «Вода питьевая. Отбор проб» и ГОСТ 31942-2012 «Вода. Отбор проб для микробиологического анализа».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Объем каждой пробы должен соответствовать объему, определенному с учетом количества определяемых показателей, и требований, установленных в нормативной документации для методики измерения конкретных показателей. Пробы воды, поступающие в лабораторию для исследований, должны быть зарегистрированы с указанием: числа емкостей для каждой пробы, даты, времени, места отбора пробы и лица, отобравшего пробу.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Оформленные в установленном порядке результаты лабораторных исследований являются документальным подтверждением факта соответствия либо несоответствия качества воды нормативным требованиям, предъявляемым к качеству горячей воды законодательством Российской Федерации в области обеспечения санитарно- эпидемиологического благополучия населения (далее - установленные требования).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После отбора проб результаты лабораторного контроля качества воды ежемесячно оформляются протоколами лабораторных исследований. Результаты регистрируются в журнале регистрации качества воды. В случаях отклонения показателей от норм, предусмотренных СанПиН 2.1.3684-21 и СанПиН 1.2.3685-21, руководитель учреждения информирует Управление Роспотребнадзора по Новосибирской области выпиской из журнала регистрации качества воды и принимает меры по устранению причин. </w:t>
      </w:r>
    </w:p>
    <w:p w:rsidR="000029A7" w:rsidRPr="000029A7" w:rsidRDefault="000029A7" w:rsidP="00CE2562">
      <w:pPr>
        <w:widowControl w:val="0"/>
        <w:adjustRightInd w:val="0"/>
        <w:spacing w:after="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Контролируемые показатели горячей воды при проведении лабораторных исследований горячей воды открытых систем горячего водоснабжения согласно СанПиН 2.1.3684-21 и СанПиН 1.2.3685-21 представлены в таблице </w:t>
      </w:r>
      <w:r>
        <w:rPr>
          <w:rFonts w:eastAsia="Times New Roman" w:cs="Times New Roman"/>
          <w:spacing w:val="-5"/>
          <w:sz w:val="24"/>
          <w:szCs w:val="24"/>
        </w:rPr>
        <w:t>9.5.</w:t>
      </w:r>
    </w:p>
    <w:p w:rsidR="000029A7" w:rsidRPr="000029A7" w:rsidRDefault="000029A7" w:rsidP="00CE2562">
      <w:pPr>
        <w:spacing w:after="0" w:line="240" w:lineRule="auto"/>
        <w:rPr>
          <w:rFonts w:ascii="Arial" w:eastAsia="Times New Roman" w:hAnsi="Arial" w:cs="Arial"/>
          <w:spacing w:val="-5"/>
          <w:sz w:val="20"/>
          <w:szCs w:val="20"/>
        </w:rPr>
      </w:pPr>
    </w:p>
    <w:p w:rsidR="000029A7" w:rsidRPr="000029A7" w:rsidRDefault="000029A7" w:rsidP="00CE2562">
      <w:pPr>
        <w:spacing w:after="0" w:line="360" w:lineRule="auto"/>
        <w:ind w:firstLine="567"/>
        <w:jc w:val="both"/>
        <w:rPr>
          <w:rFonts w:eastAsia="Times New Roman" w:cs="Times New Roman"/>
          <w:spacing w:val="-5"/>
          <w:sz w:val="24"/>
          <w:szCs w:val="24"/>
        </w:rPr>
      </w:pPr>
      <w:r w:rsidRPr="000029A7">
        <w:rPr>
          <w:rFonts w:eastAsia="Times New Roman" w:cs="Times New Roman"/>
          <w:bCs/>
          <w:spacing w:val="-5"/>
          <w:sz w:val="24"/>
          <w:szCs w:val="24"/>
        </w:rPr>
        <w:t>Таблица 9.5. – Контролируемые показатели горячей воды при проведении лабораторных исследований горячей воды открытых систем горячего водоснабжения в рамках производственного контроля согласно СанПиН 2.1.3684-21 и СанПиН 1.2.3685-21 (приложение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4"/>
        <w:gridCol w:w="4489"/>
      </w:tblGrid>
      <w:tr w:rsidR="000029A7" w:rsidRPr="000029A7" w:rsidTr="000029A7">
        <w:trPr>
          <w:trHeight w:val="535"/>
          <w:tblHeader/>
        </w:trPr>
        <w:tc>
          <w:tcPr>
            <w:tcW w:w="272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Химический класс продукта (реагента)</w:t>
            </w:r>
          </w:p>
        </w:tc>
        <w:tc>
          <w:tcPr>
            <w:tcW w:w="227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Контролируемые показатели</w:t>
            </w:r>
          </w:p>
        </w:tc>
      </w:tr>
      <w:tr w:rsidR="000029A7" w:rsidRPr="000029A7" w:rsidTr="000029A7">
        <w:trPr>
          <w:trHeight w:val="288"/>
        </w:trPr>
        <w:tc>
          <w:tcPr>
            <w:tcW w:w="2722" w:type="pct"/>
            <w:vMerge w:val="restart"/>
            <w:shd w:val="clear" w:color="auto" w:fill="auto"/>
            <w:noWrap/>
            <w:vAlign w:val="center"/>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1. Реагенты на основе алкиламинофосфоновых кислот</w:t>
            </w: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Запах</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Привкус</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Цветность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Мутность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Водородный показатель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Окисляемость перманганатная</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Алюминий</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Железо</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Кадмий</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Кобальт</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Медь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Никель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Ртуть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Свинец</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Формальдегид</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Хром общий</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Цинк</w:t>
            </w:r>
          </w:p>
        </w:tc>
      </w:tr>
      <w:tr w:rsidR="000029A7" w:rsidRPr="000029A7" w:rsidTr="000029A7">
        <w:trPr>
          <w:trHeight w:val="288"/>
        </w:trPr>
        <w:tc>
          <w:tcPr>
            <w:tcW w:w="2722" w:type="pct"/>
            <w:vMerge w:val="restart"/>
            <w:shd w:val="clear" w:color="auto" w:fill="auto"/>
            <w:noWrap/>
            <w:vAlign w:val="center"/>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2. Реагенты на основе оксиэтилидендифосфоновой кислоты (ОЭДФК)</w:t>
            </w: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Запах</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Привкус</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Цветность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Мутность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Водородный показатель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Окисляемость перманганатная</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Алюминий</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Железо</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Кадмий</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Кобальт</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Марганец</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Медь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Никель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Ртуть</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Свинец</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Хром общий</w:t>
            </w:r>
          </w:p>
        </w:tc>
      </w:tr>
      <w:tr w:rsidR="000029A7" w:rsidRPr="000029A7" w:rsidTr="000029A7">
        <w:trPr>
          <w:trHeight w:val="288"/>
        </w:trPr>
        <w:tc>
          <w:tcPr>
            <w:tcW w:w="2722" w:type="pct"/>
            <w:vMerge/>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p>
        </w:tc>
        <w:tc>
          <w:tcPr>
            <w:tcW w:w="2278" w:type="pct"/>
            <w:shd w:val="clear" w:color="auto" w:fill="auto"/>
            <w:noWrap/>
            <w:vAlign w:val="bottom"/>
            <w:hideMark/>
          </w:tcPr>
          <w:p w:rsidR="000029A7" w:rsidRPr="000029A7" w:rsidRDefault="000029A7" w:rsidP="000029A7">
            <w:pPr>
              <w:keepNext/>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Цинк</w:t>
            </w:r>
          </w:p>
        </w:tc>
      </w:tr>
    </w:tbl>
    <w:p w:rsidR="000029A7" w:rsidRPr="000029A7" w:rsidRDefault="000029A7" w:rsidP="000029A7">
      <w:pPr>
        <w:spacing w:after="0" w:line="240" w:lineRule="auto"/>
        <w:rPr>
          <w:rFonts w:ascii="Arial" w:eastAsia="Times New Roman" w:hAnsi="Arial" w:cs="Arial"/>
          <w:spacing w:val="-5"/>
          <w:sz w:val="20"/>
          <w:szCs w:val="20"/>
          <w:lang w:val="en-US"/>
        </w:rPr>
      </w:pP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Хозяйствующие субъекты, осуществляющие эксплуатацию систем водоснабжения и (или) обеспечивающие население питьевой водой, в том числе в многоквартирных жилых домах, в соответствии с программой производственного контроля должны постоянно контролировать качество и безопасность воды в местах водозабора, перед поступлением в распределительную сеть, а также в местах водоразбора наружной и внутренней распределительных сетей (далее - места водопользования). </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Количество и периодичность отбора проб воды для лабораторных исследований в местах </w:t>
      </w:r>
      <w:r w:rsidRPr="000029A7">
        <w:rPr>
          <w:rFonts w:eastAsia="Times New Roman" w:cs="Times New Roman"/>
          <w:spacing w:val="-5"/>
          <w:sz w:val="24"/>
          <w:szCs w:val="24"/>
        </w:rPr>
        <w:lastRenderedPageBreak/>
        <w:t xml:space="preserve">водозабора устанавливаются с учетом таблицы </w:t>
      </w:r>
      <w:r>
        <w:rPr>
          <w:rFonts w:eastAsia="Times New Roman" w:cs="Times New Roman"/>
          <w:spacing w:val="-5"/>
          <w:sz w:val="24"/>
          <w:szCs w:val="24"/>
        </w:rPr>
        <w:t>9.5.1</w:t>
      </w:r>
      <w:r w:rsidRPr="000029A7">
        <w:rPr>
          <w:rFonts w:eastAsia="Times New Roman" w:cs="Times New Roman"/>
          <w:spacing w:val="-5"/>
          <w:sz w:val="24"/>
          <w:szCs w:val="24"/>
        </w:rPr>
        <w:t>.</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Таблица </w:t>
      </w:r>
      <w:r>
        <w:rPr>
          <w:rFonts w:eastAsia="Times New Roman" w:cs="Times New Roman"/>
          <w:spacing w:val="-5"/>
          <w:sz w:val="24"/>
          <w:szCs w:val="24"/>
        </w:rPr>
        <w:t>9.5.1.</w:t>
      </w:r>
      <w:r w:rsidRPr="000029A7">
        <w:rPr>
          <w:rFonts w:eastAsia="Times New Roman" w:cs="Times New Roman"/>
          <w:spacing w:val="-5"/>
          <w:sz w:val="24"/>
          <w:szCs w:val="24"/>
        </w:rPr>
        <w:t xml:space="preserve"> – Количество и периодичность отбора проб воды для лабораторных исследований в местах водозабора согласно СанПиН 2.1.3684-21 и СанПиН 1.2.3685-21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4"/>
        <w:gridCol w:w="3077"/>
        <w:gridCol w:w="2972"/>
      </w:tblGrid>
      <w:tr w:rsidR="000029A7" w:rsidRPr="000029A7" w:rsidTr="00AC3A15">
        <w:trPr>
          <w:trHeight w:val="288"/>
        </w:trPr>
        <w:tc>
          <w:tcPr>
            <w:tcW w:w="1930" w:type="pct"/>
            <w:vMerge w:val="restar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val="en-US" w:eastAsia="ru-RU"/>
              </w:rPr>
            </w:pPr>
            <w:r w:rsidRPr="000029A7">
              <w:rPr>
                <w:rFonts w:eastAsia="Times New Roman" w:cs="Times New Roman"/>
                <w:color w:val="000000"/>
                <w:sz w:val="20"/>
                <w:szCs w:val="20"/>
                <w:lang w:eastAsia="ru-RU"/>
              </w:rPr>
              <w:t>Виды показателей</w:t>
            </w:r>
          </w:p>
        </w:tc>
        <w:tc>
          <w:tcPr>
            <w:tcW w:w="3070" w:type="pct"/>
            <w:gridSpan w:val="2"/>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Количество проб в течение одного года, не менее:</w:t>
            </w:r>
          </w:p>
        </w:tc>
      </w:tr>
      <w:tr w:rsidR="000029A7" w:rsidRPr="000029A7" w:rsidTr="00AC3A15">
        <w:trPr>
          <w:trHeight w:val="288"/>
        </w:trPr>
        <w:tc>
          <w:tcPr>
            <w:tcW w:w="1930" w:type="pct"/>
            <w:vMerge/>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5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для подземных источников:</w:t>
            </w:r>
          </w:p>
        </w:tc>
        <w:tc>
          <w:tcPr>
            <w:tcW w:w="1507"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для поверхностных источников:</w:t>
            </w:r>
          </w:p>
        </w:tc>
      </w:tr>
      <w:tr w:rsidR="000029A7" w:rsidRPr="000029A7" w:rsidTr="00AC3A15">
        <w:trPr>
          <w:trHeight w:val="288"/>
        </w:trPr>
        <w:tc>
          <w:tcPr>
            <w:tcW w:w="193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Микробиологические</w:t>
            </w:r>
          </w:p>
        </w:tc>
        <w:tc>
          <w:tcPr>
            <w:tcW w:w="15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(по сезонам года)</w:t>
            </w:r>
          </w:p>
        </w:tc>
        <w:tc>
          <w:tcPr>
            <w:tcW w:w="1507"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 (ежемесячно)</w:t>
            </w:r>
          </w:p>
        </w:tc>
      </w:tr>
      <w:tr w:rsidR="000029A7" w:rsidRPr="000029A7" w:rsidTr="00AC3A15">
        <w:trPr>
          <w:trHeight w:val="288"/>
        </w:trPr>
        <w:tc>
          <w:tcPr>
            <w:tcW w:w="193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Паразитологические</w:t>
            </w:r>
          </w:p>
        </w:tc>
        <w:tc>
          <w:tcPr>
            <w:tcW w:w="15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не проводятся</w:t>
            </w:r>
          </w:p>
        </w:tc>
        <w:tc>
          <w:tcPr>
            <w:tcW w:w="1507"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 (ежемесячно)</w:t>
            </w:r>
          </w:p>
        </w:tc>
      </w:tr>
      <w:tr w:rsidR="000029A7" w:rsidRPr="000029A7" w:rsidTr="00AC3A15">
        <w:trPr>
          <w:trHeight w:val="288"/>
        </w:trPr>
        <w:tc>
          <w:tcPr>
            <w:tcW w:w="193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Органолептические</w:t>
            </w:r>
          </w:p>
        </w:tc>
        <w:tc>
          <w:tcPr>
            <w:tcW w:w="15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(по сезонам года)</w:t>
            </w:r>
          </w:p>
        </w:tc>
        <w:tc>
          <w:tcPr>
            <w:tcW w:w="1507"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 (ежемесячно)</w:t>
            </w:r>
          </w:p>
        </w:tc>
      </w:tr>
      <w:tr w:rsidR="000029A7" w:rsidRPr="000029A7" w:rsidTr="00AC3A15">
        <w:trPr>
          <w:trHeight w:val="288"/>
        </w:trPr>
        <w:tc>
          <w:tcPr>
            <w:tcW w:w="193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Обобщенные показатели</w:t>
            </w:r>
          </w:p>
        </w:tc>
        <w:tc>
          <w:tcPr>
            <w:tcW w:w="15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(по сезонам года)</w:t>
            </w:r>
          </w:p>
        </w:tc>
        <w:tc>
          <w:tcPr>
            <w:tcW w:w="1507"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 (ежемесячно)</w:t>
            </w:r>
          </w:p>
        </w:tc>
      </w:tr>
      <w:tr w:rsidR="000029A7" w:rsidRPr="000029A7" w:rsidTr="00AC3A15">
        <w:trPr>
          <w:trHeight w:val="288"/>
        </w:trPr>
        <w:tc>
          <w:tcPr>
            <w:tcW w:w="193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Неорганические и органические вещества</w:t>
            </w:r>
          </w:p>
        </w:tc>
        <w:tc>
          <w:tcPr>
            <w:tcW w:w="15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507"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 (по сезонам года)</w:t>
            </w:r>
          </w:p>
        </w:tc>
      </w:tr>
      <w:tr w:rsidR="000029A7" w:rsidRPr="000029A7" w:rsidTr="00AC3A15">
        <w:trPr>
          <w:trHeight w:val="288"/>
        </w:trPr>
        <w:tc>
          <w:tcPr>
            <w:tcW w:w="1930" w:type="pct"/>
            <w:shd w:val="clear" w:color="auto" w:fill="auto"/>
            <w:noWrap/>
            <w:vAlign w:val="bottom"/>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Радиологические</w:t>
            </w:r>
          </w:p>
        </w:tc>
        <w:tc>
          <w:tcPr>
            <w:tcW w:w="1562"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1507"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r>
    </w:tbl>
    <w:p w:rsidR="000029A7" w:rsidRPr="000029A7" w:rsidRDefault="000029A7" w:rsidP="000029A7">
      <w:pPr>
        <w:spacing w:after="0" w:line="240" w:lineRule="auto"/>
        <w:rPr>
          <w:rFonts w:ascii="Arial" w:eastAsia="Times New Roman" w:hAnsi="Arial" w:cs="Arial"/>
          <w:spacing w:val="-5"/>
          <w:sz w:val="23"/>
          <w:szCs w:val="23"/>
        </w:rPr>
      </w:pP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Виды определяемых показателей и количество исследуемых проб питьевой воды перед ее поступлением в распределительную сеть устанавливаются с учетом таблицы </w:t>
      </w:r>
      <w:r>
        <w:rPr>
          <w:rFonts w:eastAsia="Times New Roman" w:cs="Times New Roman"/>
          <w:spacing w:val="-5"/>
          <w:sz w:val="24"/>
          <w:szCs w:val="24"/>
        </w:rPr>
        <w:t>9.5.2.</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Таблица </w:t>
      </w:r>
      <w:r>
        <w:rPr>
          <w:rFonts w:eastAsia="Times New Roman" w:cs="Times New Roman"/>
          <w:spacing w:val="-5"/>
          <w:sz w:val="24"/>
          <w:szCs w:val="24"/>
        </w:rPr>
        <w:t>9.5.2.</w:t>
      </w:r>
      <w:r w:rsidRPr="000029A7">
        <w:rPr>
          <w:rFonts w:eastAsia="Times New Roman" w:cs="Times New Roman"/>
          <w:spacing w:val="-5"/>
          <w:sz w:val="24"/>
          <w:szCs w:val="24"/>
        </w:rPr>
        <w:t xml:space="preserve"> – Виды определяемых показателей и количество исследуемых проб питьевой воды перед ее поступлением в распределительную сеть согласно СанПиН 2.1.3684-21 и СанПиН 1.2.3685-21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3"/>
        <w:gridCol w:w="1300"/>
        <w:gridCol w:w="1165"/>
        <w:gridCol w:w="1161"/>
        <w:gridCol w:w="1161"/>
        <w:gridCol w:w="1153"/>
      </w:tblGrid>
      <w:tr w:rsidR="000029A7" w:rsidRPr="000029A7" w:rsidTr="000029A7">
        <w:trPr>
          <w:trHeight w:val="288"/>
        </w:trPr>
        <w:tc>
          <w:tcPr>
            <w:tcW w:w="1986" w:type="pct"/>
            <w:vMerge w:val="restart"/>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Виды показателей</w:t>
            </w:r>
          </w:p>
        </w:tc>
        <w:tc>
          <w:tcPr>
            <w:tcW w:w="3014" w:type="pct"/>
            <w:gridSpan w:val="5"/>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Количество проб в течение одного года, не менее:</w:t>
            </w:r>
          </w:p>
        </w:tc>
      </w:tr>
      <w:tr w:rsidR="000029A7" w:rsidRPr="000029A7" w:rsidTr="000029A7">
        <w:trPr>
          <w:trHeight w:val="70"/>
        </w:trPr>
        <w:tc>
          <w:tcPr>
            <w:tcW w:w="1986" w:type="pct"/>
            <w:vMerge/>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1840" w:type="pct"/>
            <w:gridSpan w:val="3"/>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Для подземных источников:</w:t>
            </w:r>
          </w:p>
        </w:tc>
        <w:tc>
          <w:tcPr>
            <w:tcW w:w="1174" w:type="pct"/>
            <w:gridSpan w:val="2"/>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Для поверхностных источников:</w:t>
            </w:r>
          </w:p>
        </w:tc>
      </w:tr>
      <w:tr w:rsidR="000029A7" w:rsidRPr="000029A7" w:rsidTr="000029A7">
        <w:trPr>
          <w:trHeight w:val="70"/>
        </w:trPr>
        <w:tc>
          <w:tcPr>
            <w:tcW w:w="1986" w:type="pct"/>
            <w:vMerge/>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3014" w:type="pct"/>
            <w:gridSpan w:val="5"/>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Численность населения, обеспечиваемого водой из данной системы водоснабжения, тысяч человек</w:t>
            </w:r>
          </w:p>
        </w:tc>
      </w:tr>
      <w:tr w:rsidR="000029A7" w:rsidRPr="000029A7" w:rsidTr="000029A7">
        <w:trPr>
          <w:trHeight w:val="288"/>
        </w:trPr>
        <w:tc>
          <w:tcPr>
            <w:tcW w:w="1986" w:type="pct"/>
            <w:vMerge/>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p>
        </w:tc>
        <w:tc>
          <w:tcPr>
            <w:tcW w:w="66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до 20</w:t>
            </w:r>
          </w:p>
        </w:tc>
        <w:tc>
          <w:tcPr>
            <w:tcW w:w="591"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20-100</w:t>
            </w:r>
          </w:p>
        </w:tc>
        <w:tc>
          <w:tcPr>
            <w:tcW w:w="58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свыше 100</w:t>
            </w:r>
          </w:p>
        </w:tc>
        <w:tc>
          <w:tcPr>
            <w:tcW w:w="589"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до 100</w:t>
            </w:r>
          </w:p>
        </w:tc>
        <w:tc>
          <w:tcPr>
            <w:tcW w:w="585"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свыше 100</w:t>
            </w:r>
          </w:p>
        </w:tc>
      </w:tr>
      <w:tr w:rsidR="000029A7" w:rsidRPr="000029A7" w:rsidTr="000029A7">
        <w:trPr>
          <w:trHeight w:val="288"/>
        </w:trPr>
        <w:tc>
          <w:tcPr>
            <w:tcW w:w="1986" w:type="pct"/>
            <w:shd w:val="clear" w:color="auto" w:fill="auto"/>
            <w:noWrap/>
            <w:vAlign w:val="center"/>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Микробиологические</w:t>
            </w:r>
          </w:p>
        </w:tc>
        <w:tc>
          <w:tcPr>
            <w:tcW w:w="66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w:t>
            </w:r>
          </w:p>
        </w:tc>
        <w:tc>
          <w:tcPr>
            <w:tcW w:w="591"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58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365</w:t>
            </w:r>
          </w:p>
        </w:tc>
        <w:tc>
          <w:tcPr>
            <w:tcW w:w="589"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365</w:t>
            </w:r>
          </w:p>
        </w:tc>
        <w:tc>
          <w:tcPr>
            <w:tcW w:w="585"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365</w:t>
            </w:r>
          </w:p>
        </w:tc>
      </w:tr>
      <w:tr w:rsidR="000029A7" w:rsidRPr="000029A7" w:rsidTr="000029A7">
        <w:trPr>
          <w:trHeight w:val="288"/>
        </w:trPr>
        <w:tc>
          <w:tcPr>
            <w:tcW w:w="1986" w:type="pct"/>
            <w:shd w:val="clear" w:color="auto" w:fill="auto"/>
            <w:noWrap/>
            <w:vAlign w:val="center"/>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Паразитологические</w:t>
            </w:r>
          </w:p>
        </w:tc>
        <w:tc>
          <w:tcPr>
            <w:tcW w:w="1840" w:type="pct"/>
            <w:gridSpan w:val="3"/>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не проводятся</w:t>
            </w:r>
          </w:p>
        </w:tc>
        <w:tc>
          <w:tcPr>
            <w:tcW w:w="589"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w:t>
            </w:r>
          </w:p>
        </w:tc>
        <w:tc>
          <w:tcPr>
            <w:tcW w:w="585"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w:t>
            </w:r>
          </w:p>
        </w:tc>
      </w:tr>
      <w:tr w:rsidR="000029A7" w:rsidRPr="000029A7" w:rsidTr="000029A7">
        <w:trPr>
          <w:trHeight w:val="288"/>
        </w:trPr>
        <w:tc>
          <w:tcPr>
            <w:tcW w:w="1986" w:type="pct"/>
            <w:shd w:val="clear" w:color="auto" w:fill="auto"/>
            <w:noWrap/>
            <w:vAlign w:val="center"/>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Органолептические</w:t>
            </w:r>
          </w:p>
        </w:tc>
        <w:tc>
          <w:tcPr>
            <w:tcW w:w="66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w:t>
            </w:r>
          </w:p>
        </w:tc>
        <w:tc>
          <w:tcPr>
            <w:tcW w:w="591"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150</w:t>
            </w:r>
          </w:p>
        </w:tc>
        <w:tc>
          <w:tcPr>
            <w:tcW w:w="58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365</w:t>
            </w:r>
          </w:p>
        </w:tc>
        <w:tc>
          <w:tcPr>
            <w:tcW w:w="589"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365</w:t>
            </w:r>
          </w:p>
        </w:tc>
        <w:tc>
          <w:tcPr>
            <w:tcW w:w="585"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365</w:t>
            </w:r>
          </w:p>
        </w:tc>
      </w:tr>
      <w:tr w:rsidR="000029A7" w:rsidRPr="000029A7" w:rsidTr="000029A7">
        <w:trPr>
          <w:trHeight w:val="288"/>
        </w:trPr>
        <w:tc>
          <w:tcPr>
            <w:tcW w:w="1986" w:type="pct"/>
            <w:shd w:val="clear" w:color="auto" w:fill="auto"/>
            <w:noWrap/>
            <w:vAlign w:val="center"/>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Обобщенные показатели</w:t>
            </w:r>
          </w:p>
        </w:tc>
        <w:tc>
          <w:tcPr>
            <w:tcW w:w="66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w:t>
            </w:r>
          </w:p>
        </w:tc>
        <w:tc>
          <w:tcPr>
            <w:tcW w:w="591"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w:t>
            </w:r>
          </w:p>
        </w:tc>
        <w:tc>
          <w:tcPr>
            <w:tcW w:w="58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w:t>
            </w:r>
          </w:p>
        </w:tc>
        <w:tc>
          <w:tcPr>
            <w:tcW w:w="589"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12</w:t>
            </w:r>
          </w:p>
        </w:tc>
        <w:tc>
          <w:tcPr>
            <w:tcW w:w="585"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24</w:t>
            </w:r>
          </w:p>
        </w:tc>
      </w:tr>
      <w:tr w:rsidR="000029A7" w:rsidRPr="000029A7" w:rsidTr="000029A7">
        <w:trPr>
          <w:trHeight w:val="288"/>
        </w:trPr>
        <w:tc>
          <w:tcPr>
            <w:tcW w:w="1986" w:type="pct"/>
            <w:shd w:val="clear" w:color="auto" w:fill="auto"/>
            <w:noWrap/>
            <w:vAlign w:val="center"/>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Неорганические и органические вещества</w:t>
            </w:r>
          </w:p>
        </w:tc>
        <w:tc>
          <w:tcPr>
            <w:tcW w:w="66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591"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58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589"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4</w:t>
            </w:r>
          </w:p>
        </w:tc>
        <w:tc>
          <w:tcPr>
            <w:tcW w:w="585"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6</w:t>
            </w:r>
          </w:p>
        </w:tc>
      </w:tr>
      <w:tr w:rsidR="000029A7" w:rsidRPr="000029A7" w:rsidTr="000029A7">
        <w:trPr>
          <w:trHeight w:val="70"/>
        </w:trPr>
        <w:tc>
          <w:tcPr>
            <w:tcW w:w="1986" w:type="pct"/>
            <w:shd w:val="clear" w:color="auto" w:fill="auto"/>
            <w:noWrap/>
            <w:vAlign w:val="center"/>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Показатели, связанные с технологией водоподготовки</w:t>
            </w:r>
          </w:p>
        </w:tc>
        <w:tc>
          <w:tcPr>
            <w:tcW w:w="3014" w:type="pct"/>
            <w:gridSpan w:val="5"/>
            <w:shd w:val="clear" w:color="auto" w:fill="auto"/>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Остаточный хлор, остаточный озон - не реже одного раза в час, остальные реагенты - не реже одного раза в смену</w:t>
            </w:r>
          </w:p>
        </w:tc>
      </w:tr>
      <w:tr w:rsidR="000029A7" w:rsidRPr="000029A7" w:rsidTr="000029A7">
        <w:trPr>
          <w:trHeight w:val="288"/>
        </w:trPr>
        <w:tc>
          <w:tcPr>
            <w:tcW w:w="1986" w:type="pct"/>
            <w:shd w:val="clear" w:color="auto" w:fill="auto"/>
            <w:noWrap/>
            <w:vAlign w:val="center"/>
            <w:hideMark/>
          </w:tcPr>
          <w:p w:rsidR="000029A7" w:rsidRPr="000029A7" w:rsidRDefault="000029A7" w:rsidP="000029A7">
            <w:pPr>
              <w:spacing w:after="0" w:line="240" w:lineRule="auto"/>
              <w:rPr>
                <w:rFonts w:eastAsia="Times New Roman" w:cs="Times New Roman"/>
                <w:color w:val="000000"/>
                <w:sz w:val="20"/>
                <w:szCs w:val="20"/>
                <w:lang w:eastAsia="ru-RU"/>
              </w:rPr>
            </w:pPr>
            <w:r w:rsidRPr="000029A7">
              <w:rPr>
                <w:rFonts w:eastAsia="Times New Roman" w:cs="Times New Roman"/>
                <w:color w:val="000000"/>
                <w:sz w:val="20"/>
                <w:szCs w:val="20"/>
                <w:lang w:eastAsia="ru-RU"/>
              </w:rPr>
              <w:t>Радиологические</w:t>
            </w:r>
          </w:p>
        </w:tc>
        <w:tc>
          <w:tcPr>
            <w:tcW w:w="66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591"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588"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589"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c>
          <w:tcPr>
            <w:tcW w:w="585"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w:t>
            </w:r>
          </w:p>
        </w:tc>
      </w:tr>
    </w:tbl>
    <w:p w:rsidR="00883949" w:rsidRDefault="00883949" w:rsidP="000029A7">
      <w:pPr>
        <w:widowControl w:val="0"/>
        <w:adjustRightInd w:val="0"/>
        <w:spacing w:after="120" w:line="360" w:lineRule="auto"/>
        <w:ind w:firstLine="567"/>
        <w:jc w:val="both"/>
        <w:textAlignment w:val="baseline"/>
        <w:rPr>
          <w:rFonts w:eastAsia="Times New Roman" w:cs="Times New Roman"/>
          <w:spacing w:val="-5"/>
          <w:sz w:val="24"/>
          <w:szCs w:val="24"/>
        </w:rPr>
      </w:pP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Производственный контроль качества питьевой воды в распределительной водопроводной сети проводится по микробиологическим и органолептическим показателям с частотой, указанной в таблице </w:t>
      </w:r>
      <w:r>
        <w:rPr>
          <w:rFonts w:eastAsia="Times New Roman" w:cs="Times New Roman"/>
          <w:spacing w:val="-5"/>
          <w:sz w:val="24"/>
          <w:szCs w:val="24"/>
        </w:rPr>
        <w:t>9.5.3.</w:t>
      </w:r>
      <w:r w:rsidRPr="000029A7">
        <w:rPr>
          <w:rFonts w:eastAsia="Times New Roman" w:cs="Times New Roman"/>
          <w:spacing w:val="-5"/>
          <w:sz w:val="24"/>
          <w:szCs w:val="24"/>
        </w:rPr>
        <w:t>, зависящей от количества обслуживаемого населения.</w:t>
      </w:r>
    </w:p>
    <w:p w:rsidR="000029A7" w:rsidRPr="000029A7" w:rsidRDefault="000029A7" w:rsidP="000029A7">
      <w:pPr>
        <w:widowControl w:val="0"/>
        <w:adjustRightInd w:val="0"/>
        <w:spacing w:after="12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Таблица </w:t>
      </w:r>
      <w:r>
        <w:rPr>
          <w:rFonts w:eastAsia="Times New Roman" w:cs="Times New Roman"/>
          <w:spacing w:val="-5"/>
          <w:sz w:val="24"/>
          <w:szCs w:val="24"/>
        </w:rPr>
        <w:t>9.5.3.</w:t>
      </w:r>
      <w:r w:rsidRPr="000029A7">
        <w:rPr>
          <w:rFonts w:eastAsia="Times New Roman" w:cs="Times New Roman"/>
          <w:spacing w:val="-5"/>
          <w:sz w:val="24"/>
          <w:szCs w:val="24"/>
        </w:rPr>
        <w:t xml:space="preserve"> – Частота проведения производственного контроля качества питьевой воды в распределительной водопроводной сети проводится по микробиологическим и органолептическим показателям согласно СанПиН 2.1.3684-21 и СанПиН 1.2.3685-21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3"/>
        <w:gridCol w:w="5460"/>
      </w:tblGrid>
      <w:tr w:rsidR="000029A7" w:rsidRPr="000029A7" w:rsidTr="000029A7">
        <w:trPr>
          <w:trHeight w:val="288"/>
          <w:jc w:val="center"/>
        </w:trPr>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lastRenderedPageBreak/>
              <w:t>Количество обслуживаемого населения, тысяч человек</w:t>
            </w:r>
          </w:p>
        </w:tc>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Количество проб в месяц</w:t>
            </w:r>
          </w:p>
        </w:tc>
      </w:tr>
      <w:tr w:rsidR="000029A7" w:rsidRPr="000029A7" w:rsidTr="000029A7">
        <w:trPr>
          <w:trHeight w:val="288"/>
          <w:jc w:val="center"/>
        </w:trPr>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до 10</w:t>
            </w:r>
          </w:p>
        </w:tc>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w:t>
            </w:r>
          </w:p>
        </w:tc>
      </w:tr>
      <w:tr w:rsidR="000029A7" w:rsidRPr="000029A7" w:rsidTr="000029A7">
        <w:trPr>
          <w:trHeight w:val="288"/>
          <w:jc w:val="center"/>
        </w:trPr>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10-20</w:t>
            </w:r>
          </w:p>
        </w:tc>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w:t>
            </w:r>
          </w:p>
        </w:tc>
      </w:tr>
      <w:tr w:rsidR="000029A7" w:rsidRPr="000029A7" w:rsidTr="000029A7">
        <w:trPr>
          <w:trHeight w:val="288"/>
          <w:jc w:val="center"/>
        </w:trPr>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20-50</w:t>
            </w:r>
          </w:p>
        </w:tc>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30</w:t>
            </w:r>
          </w:p>
        </w:tc>
      </w:tr>
      <w:tr w:rsidR="000029A7" w:rsidRPr="000029A7" w:rsidTr="000029A7">
        <w:trPr>
          <w:trHeight w:val="288"/>
          <w:jc w:val="center"/>
        </w:trPr>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50-100</w:t>
            </w:r>
          </w:p>
        </w:tc>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w:t>
            </w:r>
          </w:p>
        </w:tc>
      </w:tr>
      <w:tr w:rsidR="000029A7" w:rsidRPr="000029A7" w:rsidTr="000029A7">
        <w:trPr>
          <w:trHeight w:val="288"/>
          <w:jc w:val="center"/>
        </w:trPr>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более 100</w:t>
            </w:r>
          </w:p>
        </w:tc>
        <w:tc>
          <w:tcPr>
            <w:tcW w:w="2500" w:type="pct"/>
            <w:shd w:val="clear" w:color="auto" w:fill="auto"/>
            <w:noWrap/>
            <w:vAlign w:val="center"/>
            <w:hideMark/>
          </w:tcPr>
          <w:p w:rsidR="000029A7" w:rsidRPr="000029A7" w:rsidRDefault="000029A7" w:rsidP="000029A7">
            <w:pPr>
              <w:spacing w:after="0" w:line="240" w:lineRule="auto"/>
              <w:jc w:val="center"/>
              <w:rPr>
                <w:rFonts w:eastAsia="Times New Roman" w:cs="Times New Roman"/>
                <w:color w:val="000000"/>
                <w:sz w:val="20"/>
                <w:szCs w:val="20"/>
                <w:lang w:eastAsia="ru-RU"/>
              </w:rPr>
            </w:pPr>
            <w:r w:rsidRPr="000029A7">
              <w:rPr>
                <w:rFonts w:eastAsia="Times New Roman" w:cs="Times New Roman"/>
                <w:color w:val="000000"/>
                <w:sz w:val="20"/>
                <w:szCs w:val="20"/>
                <w:lang w:eastAsia="ru-RU"/>
              </w:rPr>
              <w:t>100+1 проба на каждые 5 тысяч человек, свыше 100 тысяч населения</w:t>
            </w:r>
          </w:p>
        </w:tc>
      </w:tr>
    </w:tbl>
    <w:p w:rsidR="000029A7" w:rsidRPr="000029A7" w:rsidRDefault="000029A7" w:rsidP="000029A7">
      <w:pPr>
        <w:spacing w:after="0" w:line="240" w:lineRule="auto"/>
        <w:rPr>
          <w:rFonts w:ascii="Arial" w:eastAsia="Times New Roman" w:hAnsi="Arial" w:cs="Arial"/>
          <w:spacing w:val="-5"/>
          <w:sz w:val="20"/>
          <w:szCs w:val="20"/>
        </w:rPr>
      </w:pPr>
    </w:p>
    <w:p w:rsidR="000029A7" w:rsidRPr="000029A7" w:rsidRDefault="000029A7" w:rsidP="000029A7">
      <w:pPr>
        <w:widowControl w:val="0"/>
        <w:adjustRightInd w:val="0"/>
        <w:spacing w:after="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Отбор проб воды распределительной сети проводится из уличных водоразборных устройств на наиболее возвышенных и тупиковых ее участках, а также из кранов внутренних распределительных сетей всех домов, имеющих подкачку и местные водонапорные баки. </w:t>
      </w:r>
    </w:p>
    <w:p w:rsidR="000029A7" w:rsidRPr="000029A7" w:rsidRDefault="000029A7" w:rsidP="000029A7">
      <w:pPr>
        <w:widowControl w:val="0"/>
        <w:adjustRightInd w:val="0"/>
        <w:spacing w:after="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При исследовании качества горячей воды по микробиологическим показателям в каждой пробе проводится определение общих колиформных бактерий, Escherichia coli, энтерококков, общего микробного числа. Колифаги определяют при превышении норматива по микробиологическим показателям. </w:t>
      </w:r>
    </w:p>
    <w:p w:rsidR="000029A7" w:rsidRPr="000029A7" w:rsidRDefault="000029A7" w:rsidP="000029A7">
      <w:pPr>
        <w:widowControl w:val="0"/>
        <w:adjustRightInd w:val="0"/>
        <w:spacing w:after="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После устранения аварийных ситуаций и проведения планово-профилактических работ централизованных систем горячего водоснабжения эпидемиологическая безопасность горячей воды определяется на соответствие нормативам по общим колиформным бактериям, Escherichia coli, энтерококкам, общего микробного числа, Legionella pneumophila. </w:t>
      </w:r>
    </w:p>
    <w:p w:rsidR="000029A7" w:rsidRPr="000029A7" w:rsidRDefault="000029A7" w:rsidP="000029A7">
      <w:pPr>
        <w:widowControl w:val="0"/>
        <w:adjustRightInd w:val="0"/>
        <w:spacing w:after="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Производственный контроль качества питьевой воды должен осуществляться аккредитованными в установленном законодательством Российской Федерации порядке на право выполнения исследований (испытаний) качества питьевой воды лабораториями.</w:t>
      </w:r>
    </w:p>
    <w:p w:rsidR="000029A7" w:rsidRPr="000029A7" w:rsidRDefault="000029A7" w:rsidP="000029A7">
      <w:pPr>
        <w:widowControl w:val="0"/>
        <w:adjustRightInd w:val="0"/>
        <w:spacing w:after="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В случае превышения гигиенических нормативов по обобщенным и (или) органолептическим показателям необходимо провести исследования повторно отобранных проб воды, а в случае подтверждения превышения нормативов провести исследования для идентификации химических веществ, которые являются причиной нарушения качества воды. </w:t>
      </w:r>
    </w:p>
    <w:p w:rsidR="000029A7" w:rsidRPr="000029A7" w:rsidRDefault="000029A7" w:rsidP="000029A7">
      <w:pPr>
        <w:widowControl w:val="0"/>
        <w:adjustRightInd w:val="0"/>
        <w:spacing w:after="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Показатели качества горячего водоснабжения в зоне деятельности ЕТО ФГУП «УЭВ» приведены в таблице </w:t>
      </w:r>
      <w:r>
        <w:rPr>
          <w:rFonts w:eastAsia="Times New Roman" w:cs="Times New Roman"/>
          <w:spacing w:val="-5"/>
          <w:sz w:val="24"/>
          <w:szCs w:val="24"/>
        </w:rPr>
        <w:t>9.5</w:t>
      </w:r>
      <w:r w:rsidRPr="000029A7">
        <w:rPr>
          <w:rFonts w:eastAsia="Times New Roman" w:cs="Times New Roman"/>
          <w:spacing w:val="-5"/>
          <w:sz w:val="24"/>
          <w:szCs w:val="24"/>
        </w:rPr>
        <w:t xml:space="preserve">. </w:t>
      </w:r>
    </w:p>
    <w:p w:rsidR="000029A7" w:rsidRPr="000029A7" w:rsidRDefault="000029A7" w:rsidP="000029A7">
      <w:pPr>
        <w:widowControl w:val="0"/>
        <w:adjustRightInd w:val="0"/>
        <w:spacing w:after="0" w:line="360" w:lineRule="auto"/>
        <w:ind w:firstLine="567"/>
        <w:jc w:val="both"/>
        <w:textAlignment w:val="baseline"/>
        <w:rPr>
          <w:rFonts w:eastAsia="Times New Roman" w:cs="Times New Roman"/>
          <w:spacing w:val="-5"/>
          <w:sz w:val="24"/>
          <w:szCs w:val="24"/>
        </w:rPr>
      </w:pPr>
      <w:r w:rsidRPr="000029A7">
        <w:rPr>
          <w:rFonts w:eastAsia="Times New Roman" w:cs="Times New Roman"/>
          <w:spacing w:val="-5"/>
          <w:sz w:val="24"/>
          <w:szCs w:val="24"/>
        </w:rPr>
        <w:t xml:space="preserve">Результаты выборочных лабораторных исследований качества (безопасности) горячей воды на источниках теплоснабжения и в системах ГВС потребителей, проведенных ИЛЦ Филиала Федерального бюджетного учреждения здравоохранения «Центр гигиены и эпидемиологии в Новосибирской области в г. Новосибирск» за 2021 год, представлены в </w:t>
      </w:r>
      <w:r w:rsidRPr="008C40D1">
        <w:rPr>
          <w:rFonts w:eastAsia="Times New Roman" w:cs="Times New Roman"/>
          <w:spacing w:val="-5"/>
          <w:sz w:val="24"/>
          <w:szCs w:val="24"/>
        </w:rPr>
        <w:t xml:space="preserve">таблицах </w:t>
      </w:r>
      <w:r w:rsidR="00AC3A15" w:rsidRPr="008C40D1">
        <w:rPr>
          <w:rFonts w:eastAsia="Times New Roman" w:cs="Times New Roman"/>
          <w:spacing w:val="-5"/>
          <w:sz w:val="24"/>
          <w:szCs w:val="24"/>
        </w:rPr>
        <w:t>9.5.4.-9.5.</w:t>
      </w:r>
      <w:r w:rsidR="008C40D1" w:rsidRPr="008C40D1">
        <w:rPr>
          <w:rFonts w:eastAsia="Times New Roman" w:cs="Times New Roman"/>
          <w:spacing w:val="-5"/>
          <w:sz w:val="24"/>
          <w:szCs w:val="24"/>
        </w:rPr>
        <w:t>12</w:t>
      </w:r>
      <w:r w:rsidRPr="008C40D1">
        <w:rPr>
          <w:rFonts w:eastAsia="Times New Roman" w:cs="Times New Roman"/>
          <w:spacing w:val="-5"/>
          <w:sz w:val="24"/>
          <w:szCs w:val="24"/>
        </w:rPr>
        <w:t>.</w:t>
      </w:r>
      <w:r w:rsidRPr="000029A7">
        <w:rPr>
          <w:rFonts w:eastAsia="Times New Roman" w:cs="Times New Roman"/>
          <w:spacing w:val="-5"/>
          <w:sz w:val="24"/>
          <w:szCs w:val="24"/>
        </w:rPr>
        <w:t xml:space="preserve"> Из сравнительного анализа этих данных с нормативными параметрами таблицы </w:t>
      </w:r>
      <w:r>
        <w:rPr>
          <w:rFonts w:eastAsia="Times New Roman" w:cs="Times New Roman"/>
          <w:spacing w:val="-5"/>
          <w:sz w:val="24"/>
          <w:szCs w:val="24"/>
        </w:rPr>
        <w:t>9</w:t>
      </w:r>
      <w:r w:rsidRPr="000029A7">
        <w:rPr>
          <w:rFonts w:eastAsia="Times New Roman" w:cs="Times New Roman"/>
          <w:spacing w:val="-5"/>
          <w:sz w:val="24"/>
          <w:szCs w:val="24"/>
        </w:rPr>
        <w:t>.5 можно сделать вывод о полном соответствии горячей воды в настоящее время нормативным гигиеническим требованиям к качеству воды централизованных систем ГВС потребителей города Новосибирска.</w:t>
      </w:r>
    </w:p>
    <w:p w:rsidR="000029A7" w:rsidRPr="000029A7" w:rsidRDefault="000029A7" w:rsidP="000029A7">
      <w:pPr>
        <w:spacing w:after="0" w:line="240" w:lineRule="auto"/>
        <w:rPr>
          <w:rFonts w:ascii="Arial" w:eastAsia="Times New Roman" w:hAnsi="Arial" w:cs="Arial"/>
          <w:b/>
          <w:bCs/>
          <w:spacing w:val="-5"/>
          <w:sz w:val="18"/>
          <w:szCs w:val="18"/>
        </w:rPr>
        <w:sectPr w:rsidR="000029A7" w:rsidRPr="000029A7" w:rsidSect="00CE2562">
          <w:pgSz w:w="11906" w:h="16838"/>
          <w:pgMar w:top="963" w:right="851" w:bottom="851" w:left="1418" w:header="709" w:footer="709" w:gutter="0"/>
          <w:cols w:space="708"/>
          <w:rtlGutter/>
          <w:docGrid w:linePitch="360"/>
        </w:sectPr>
      </w:pPr>
    </w:p>
    <w:p w:rsidR="000029A7" w:rsidRPr="00AC3A15" w:rsidRDefault="000029A7" w:rsidP="00AC3A15">
      <w:pPr>
        <w:pStyle w:val="S6"/>
      </w:pPr>
      <w:r w:rsidRPr="00AC3A15">
        <w:lastRenderedPageBreak/>
        <w:t xml:space="preserve">Таблица </w:t>
      </w:r>
      <w:r w:rsidR="00AC3A15">
        <w:t>9.5.4.</w:t>
      </w:r>
      <w:r w:rsidRPr="00AC3A15">
        <w:t xml:space="preserve"> – Показатели качества горячего водоснабжения в зоне деятельности ЕТО ФГУП «УЭВ»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58"/>
        <w:gridCol w:w="1159"/>
        <w:gridCol w:w="1159"/>
        <w:gridCol w:w="1158"/>
        <w:gridCol w:w="1159"/>
        <w:gridCol w:w="1159"/>
        <w:gridCol w:w="1158"/>
        <w:gridCol w:w="1159"/>
        <w:gridCol w:w="1159"/>
        <w:gridCol w:w="1159"/>
      </w:tblGrid>
      <w:tr w:rsidR="000029A7" w:rsidRPr="00AC3A15" w:rsidTr="00AC3A15">
        <w:trPr>
          <w:trHeight w:val="288"/>
        </w:trPr>
        <w:tc>
          <w:tcPr>
            <w:tcW w:w="353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Показатели качества ГВС</w:t>
            </w:r>
          </w:p>
        </w:tc>
        <w:tc>
          <w:tcPr>
            <w:tcW w:w="1158" w:type="dxa"/>
            <w:shd w:val="clear" w:color="auto" w:fill="auto"/>
            <w:noWrap/>
            <w:vAlign w:val="center"/>
            <w:hideMark/>
          </w:tcPr>
          <w:p w:rsidR="000029A7" w:rsidRPr="00AC3A15" w:rsidRDefault="000029A7" w:rsidP="00883949">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20</w:t>
            </w:r>
            <w:r w:rsidR="00883949">
              <w:rPr>
                <w:rFonts w:eastAsia="Times New Roman" w:cs="Times New Roman"/>
                <w:b/>
                <w:color w:val="000000"/>
                <w:sz w:val="20"/>
                <w:szCs w:val="20"/>
                <w:lang w:eastAsia="ru-RU"/>
              </w:rPr>
              <w:t>25</w:t>
            </w:r>
          </w:p>
        </w:tc>
        <w:tc>
          <w:tcPr>
            <w:tcW w:w="1159" w:type="dxa"/>
            <w:shd w:val="clear" w:color="auto" w:fill="auto"/>
            <w:noWrap/>
            <w:vAlign w:val="center"/>
            <w:hideMark/>
          </w:tcPr>
          <w:p w:rsidR="000029A7" w:rsidRPr="00AC3A15" w:rsidRDefault="000029A7" w:rsidP="00883949">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202</w:t>
            </w:r>
            <w:r w:rsidR="00883949">
              <w:rPr>
                <w:rFonts w:eastAsia="Times New Roman" w:cs="Times New Roman"/>
                <w:b/>
                <w:color w:val="000000"/>
                <w:sz w:val="20"/>
                <w:szCs w:val="20"/>
                <w:lang w:eastAsia="ru-RU"/>
              </w:rPr>
              <w:t>6</w:t>
            </w:r>
          </w:p>
        </w:tc>
        <w:tc>
          <w:tcPr>
            <w:tcW w:w="1159" w:type="dxa"/>
            <w:shd w:val="clear" w:color="auto" w:fill="auto"/>
            <w:noWrap/>
            <w:vAlign w:val="center"/>
            <w:hideMark/>
          </w:tcPr>
          <w:p w:rsidR="000029A7" w:rsidRPr="00AC3A15" w:rsidRDefault="000029A7" w:rsidP="00883949">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202</w:t>
            </w:r>
            <w:r w:rsidR="00883949">
              <w:rPr>
                <w:rFonts w:eastAsia="Times New Roman" w:cs="Times New Roman"/>
                <w:b/>
                <w:color w:val="000000"/>
                <w:sz w:val="20"/>
                <w:szCs w:val="20"/>
                <w:lang w:eastAsia="ru-RU"/>
              </w:rPr>
              <w:t>7</w:t>
            </w:r>
          </w:p>
        </w:tc>
        <w:tc>
          <w:tcPr>
            <w:tcW w:w="1158" w:type="dxa"/>
            <w:shd w:val="clear" w:color="auto" w:fill="auto"/>
            <w:noWrap/>
            <w:vAlign w:val="center"/>
            <w:hideMark/>
          </w:tcPr>
          <w:p w:rsidR="000029A7" w:rsidRPr="00AC3A15" w:rsidRDefault="000029A7" w:rsidP="00883949">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20</w:t>
            </w:r>
            <w:r w:rsidR="00883949">
              <w:rPr>
                <w:rFonts w:eastAsia="Times New Roman" w:cs="Times New Roman"/>
                <w:b/>
                <w:color w:val="000000"/>
                <w:sz w:val="20"/>
                <w:szCs w:val="20"/>
                <w:lang w:eastAsia="ru-RU"/>
              </w:rPr>
              <w:t>28</w:t>
            </w:r>
          </w:p>
        </w:tc>
        <w:tc>
          <w:tcPr>
            <w:tcW w:w="1159" w:type="dxa"/>
            <w:shd w:val="clear" w:color="auto" w:fill="auto"/>
            <w:noWrap/>
            <w:vAlign w:val="center"/>
            <w:hideMark/>
          </w:tcPr>
          <w:p w:rsidR="000029A7" w:rsidRPr="00AC3A15" w:rsidRDefault="000029A7" w:rsidP="00883949">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202</w:t>
            </w:r>
            <w:r w:rsidR="00883949">
              <w:rPr>
                <w:rFonts w:eastAsia="Times New Roman" w:cs="Times New Roman"/>
                <w:b/>
                <w:color w:val="000000"/>
                <w:sz w:val="20"/>
                <w:szCs w:val="20"/>
                <w:lang w:eastAsia="ru-RU"/>
              </w:rPr>
              <w:t>9</w:t>
            </w:r>
          </w:p>
        </w:tc>
        <w:tc>
          <w:tcPr>
            <w:tcW w:w="1159" w:type="dxa"/>
            <w:shd w:val="clear" w:color="auto" w:fill="auto"/>
            <w:noWrap/>
            <w:vAlign w:val="center"/>
            <w:hideMark/>
          </w:tcPr>
          <w:p w:rsidR="000029A7" w:rsidRPr="00AC3A15" w:rsidRDefault="000029A7" w:rsidP="00883949">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20</w:t>
            </w:r>
            <w:r w:rsidR="00883949">
              <w:rPr>
                <w:rFonts w:eastAsia="Times New Roman" w:cs="Times New Roman"/>
                <w:b/>
                <w:color w:val="000000"/>
                <w:sz w:val="20"/>
                <w:szCs w:val="20"/>
                <w:lang w:eastAsia="ru-RU"/>
              </w:rPr>
              <w:t>30</w:t>
            </w:r>
          </w:p>
        </w:tc>
        <w:tc>
          <w:tcPr>
            <w:tcW w:w="1158" w:type="dxa"/>
            <w:shd w:val="clear" w:color="auto" w:fill="auto"/>
            <w:noWrap/>
            <w:vAlign w:val="center"/>
            <w:hideMark/>
          </w:tcPr>
          <w:p w:rsidR="000029A7" w:rsidRPr="00AC3A15" w:rsidRDefault="000029A7" w:rsidP="00883949">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20</w:t>
            </w:r>
            <w:r w:rsidR="00883949">
              <w:rPr>
                <w:rFonts w:eastAsia="Times New Roman" w:cs="Times New Roman"/>
                <w:b/>
                <w:color w:val="000000"/>
                <w:sz w:val="20"/>
                <w:szCs w:val="20"/>
                <w:lang w:eastAsia="ru-RU"/>
              </w:rPr>
              <w:t>31</w:t>
            </w:r>
          </w:p>
        </w:tc>
        <w:tc>
          <w:tcPr>
            <w:tcW w:w="1159" w:type="dxa"/>
            <w:shd w:val="clear" w:color="auto" w:fill="auto"/>
            <w:noWrap/>
            <w:vAlign w:val="center"/>
            <w:hideMark/>
          </w:tcPr>
          <w:p w:rsidR="000029A7" w:rsidRPr="00AC3A15" w:rsidRDefault="000029A7" w:rsidP="00883949">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20</w:t>
            </w:r>
            <w:r w:rsidR="00883949">
              <w:rPr>
                <w:rFonts w:eastAsia="Times New Roman" w:cs="Times New Roman"/>
                <w:b/>
                <w:color w:val="000000"/>
                <w:sz w:val="20"/>
                <w:szCs w:val="20"/>
                <w:lang w:eastAsia="ru-RU"/>
              </w:rPr>
              <w:t>32</w:t>
            </w:r>
          </w:p>
        </w:tc>
        <w:tc>
          <w:tcPr>
            <w:tcW w:w="1159" w:type="dxa"/>
            <w:shd w:val="clear" w:color="auto" w:fill="auto"/>
            <w:noWrap/>
            <w:vAlign w:val="center"/>
            <w:hideMark/>
          </w:tcPr>
          <w:p w:rsidR="000029A7" w:rsidRPr="00AC3A15" w:rsidRDefault="000029A7" w:rsidP="00883949">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20</w:t>
            </w:r>
            <w:r w:rsidR="00883949">
              <w:rPr>
                <w:rFonts w:eastAsia="Times New Roman" w:cs="Times New Roman"/>
                <w:b/>
                <w:color w:val="000000"/>
                <w:sz w:val="20"/>
                <w:szCs w:val="20"/>
                <w:lang w:eastAsia="ru-RU"/>
              </w:rPr>
              <w:t>34</w:t>
            </w:r>
          </w:p>
        </w:tc>
        <w:tc>
          <w:tcPr>
            <w:tcW w:w="1159" w:type="dxa"/>
            <w:shd w:val="clear" w:color="auto" w:fill="auto"/>
            <w:noWrap/>
            <w:vAlign w:val="center"/>
            <w:hideMark/>
          </w:tcPr>
          <w:p w:rsidR="000029A7" w:rsidRPr="00AC3A15" w:rsidRDefault="000029A7" w:rsidP="00883949">
            <w:pPr>
              <w:spacing w:after="0" w:line="240" w:lineRule="auto"/>
              <w:jc w:val="center"/>
              <w:rPr>
                <w:rFonts w:eastAsia="Times New Roman" w:cs="Times New Roman"/>
                <w:b/>
                <w:color w:val="000000"/>
                <w:sz w:val="20"/>
                <w:szCs w:val="20"/>
                <w:lang w:eastAsia="ru-RU"/>
              </w:rPr>
            </w:pPr>
            <w:r w:rsidRPr="00AC3A15">
              <w:rPr>
                <w:rFonts w:eastAsia="Times New Roman" w:cs="Times New Roman"/>
                <w:b/>
                <w:color w:val="000000"/>
                <w:sz w:val="20"/>
                <w:szCs w:val="20"/>
                <w:lang w:eastAsia="ru-RU"/>
              </w:rPr>
              <w:t>20</w:t>
            </w:r>
            <w:r w:rsidR="00883949">
              <w:rPr>
                <w:rFonts w:eastAsia="Times New Roman" w:cs="Times New Roman"/>
                <w:b/>
                <w:color w:val="000000"/>
                <w:sz w:val="20"/>
                <w:szCs w:val="20"/>
                <w:lang w:eastAsia="ru-RU"/>
              </w:rPr>
              <w:t>35</w:t>
            </w:r>
            <w:r w:rsidRPr="00AC3A15">
              <w:rPr>
                <w:rFonts w:eastAsia="Times New Roman" w:cs="Times New Roman"/>
                <w:b/>
                <w:color w:val="000000"/>
                <w:sz w:val="20"/>
                <w:szCs w:val="20"/>
                <w:lang w:eastAsia="ru-RU"/>
              </w:rPr>
              <w:t>-20</w:t>
            </w:r>
            <w:r w:rsidR="00883949">
              <w:rPr>
                <w:rFonts w:eastAsia="Times New Roman" w:cs="Times New Roman"/>
                <w:b/>
                <w:color w:val="000000"/>
                <w:sz w:val="20"/>
                <w:szCs w:val="20"/>
                <w:lang w:eastAsia="ru-RU"/>
              </w:rPr>
              <w:t>40</w:t>
            </w:r>
          </w:p>
        </w:tc>
      </w:tr>
      <w:tr w:rsidR="000029A7" w:rsidRPr="00AC3A15" w:rsidTr="00AC3A15">
        <w:trPr>
          <w:trHeight w:val="288"/>
        </w:trPr>
        <w:tc>
          <w:tcPr>
            <w:tcW w:w="3539" w:type="dxa"/>
            <w:shd w:val="clear" w:color="auto" w:fill="auto"/>
            <w:noWrap/>
            <w:vAlign w:val="bottom"/>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Число часов работы в год</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8400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8400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8400</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8400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8400</w:t>
            </w:r>
          </w:p>
        </w:tc>
        <w:tc>
          <w:tcPr>
            <w:tcW w:w="1159" w:type="dxa"/>
            <w:shd w:val="clear" w:color="auto" w:fill="auto"/>
            <w:noWrap/>
            <w:vAlign w:val="center"/>
            <w:hideMark/>
          </w:tcPr>
          <w:p w:rsidR="000029A7" w:rsidRPr="00AC3A15" w:rsidRDefault="000029A7" w:rsidP="00CE2562">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84</w:t>
            </w:r>
            <w:r w:rsidR="00CE2562">
              <w:rPr>
                <w:rFonts w:eastAsia="Times New Roman" w:cs="Times New Roman"/>
                <w:color w:val="000000"/>
                <w:sz w:val="20"/>
                <w:szCs w:val="20"/>
                <w:lang w:eastAsia="ru-RU"/>
              </w:rPr>
              <w:t>48</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8400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8400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8400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8400</w:t>
            </w:r>
          </w:p>
        </w:tc>
      </w:tr>
      <w:tr w:rsidR="000029A7" w:rsidRPr="00AC3A15" w:rsidTr="00AC3A15">
        <w:trPr>
          <w:trHeight w:val="288"/>
        </w:trPr>
        <w:tc>
          <w:tcPr>
            <w:tcW w:w="3539" w:type="dxa"/>
            <w:shd w:val="clear" w:color="auto" w:fill="auto"/>
            <w:noWrap/>
            <w:vAlign w:val="bottom"/>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Число часов работы в год с температурой, превышающей 65 °C</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208</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202</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196</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192</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187</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183</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178</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173</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168</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149</w:t>
            </w:r>
          </w:p>
        </w:tc>
      </w:tr>
      <w:tr w:rsidR="000029A7" w:rsidRPr="00AC3A15" w:rsidTr="00AC3A15">
        <w:trPr>
          <w:trHeight w:val="288"/>
        </w:trPr>
        <w:tc>
          <w:tcPr>
            <w:tcW w:w="3539" w:type="dxa"/>
            <w:shd w:val="clear" w:color="auto" w:fill="auto"/>
            <w:noWrap/>
            <w:vAlign w:val="bottom"/>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Число часов работы в год с температурой ниже 45 °C</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26</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25</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25</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24</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23</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23</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22</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22</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21</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19</w:t>
            </w:r>
          </w:p>
        </w:tc>
      </w:tr>
      <w:tr w:rsidR="000029A7" w:rsidRPr="00AC3A15" w:rsidTr="00AC3A15">
        <w:trPr>
          <w:trHeight w:val="288"/>
        </w:trPr>
        <w:tc>
          <w:tcPr>
            <w:tcW w:w="3539" w:type="dxa"/>
            <w:shd w:val="clear" w:color="auto" w:fill="auto"/>
            <w:noWrap/>
            <w:vAlign w:val="bottom"/>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Количество проб с неудовлетворительными показателями "мутность и цветность"</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r>
      <w:tr w:rsidR="000029A7" w:rsidRPr="00AC3A15" w:rsidTr="00AC3A15">
        <w:trPr>
          <w:trHeight w:val="288"/>
        </w:trPr>
        <w:tc>
          <w:tcPr>
            <w:tcW w:w="3539" w:type="dxa"/>
            <w:shd w:val="clear" w:color="auto" w:fill="auto"/>
            <w:noWrap/>
            <w:vAlign w:val="bottom"/>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Количество жалоб на качество горячего водоснабжения</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14</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14</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13</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12</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12</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11</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10</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9</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4</w:t>
            </w:r>
          </w:p>
        </w:tc>
      </w:tr>
      <w:tr w:rsidR="000029A7" w:rsidRPr="00AC3A15" w:rsidTr="00AC3A15">
        <w:trPr>
          <w:trHeight w:val="288"/>
        </w:trPr>
        <w:tc>
          <w:tcPr>
            <w:tcW w:w="3539" w:type="dxa"/>
            <w:shd w:val="clear" w:color="auto" w:fill="auto"/>
            <w:noWrap/>
            <w:vAlign w:val="bottom"/>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0,00015</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0,00015</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0,00014</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0,00013</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0,00014</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0,00013</w:t>
            </w:r>
          </w:p>
        </w:tc>
        <w:tc>
          <w:tcPr>
            <w:tcW w:w="1158"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0,00012</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0,00012</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0,00011</w:t>
            </w:r>
          </w:p>
        </w:tc>
        <w:tc>
          <w:tcPr>
            <w:tcW w:w="1159" w:type="dxa"/>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0,00005</w:t>
            </w:r>
          </w:p>
        </w:tc>
      </w:tr>
    </w:tbl>
    <w:p w:rsidR="000029A7" w:rsidRPr="000029A7" w:rsidRDefault="000029A7" w:rsidP="000029A7">
      <w:pPr>
        <w:spacing w:after="0" w:line="240" w:lineRule="auto"/>
        <w:rPr>
          <w:rFonts w:ascii="Arial" w:eastAsia="Times New Roman" w:hAnsi="Arial" w:cs="Arial"/>
          <w:spacing w:val="-5"/>
          <w:sz w:val="20"/>
          <w:szCs w:val="20"/>
        </w:rPr>
      </w:pPr>
    </w:p>
    <w:p w:rsidR="000029A7" w:rsidRPr="000029A7" w:rsidRDefault="000029A7" w:rsidP="000029A7">
      <w:pPr>
        <w:spacing w:after="0" w:line="240" w:lineRule="auto"/>
        <w:rPr>
          <w:rFonts w:ascii="Arial" w:eastAsia="Times New Roman" w:hAnsi="Arial" w:cs="Arial"/>
          <w:spacing w:val="-5"/>
          <w:sz w:val="20"/>
          <w:szCs w:val="20"/>
        </w:rPr>
      </w:pPr>
    </w:p>
    <w:p w:rsidR="000029A7" w:rsidRPr="000029A7" w:rsidRDefault="000029A7" w:rsidP="000029A7">
      <w:pPr>
        <w:spacing w:after="0" w:line="240" w:lineRule="auto"/>
        <w:rPr>
          <w:rFonts w:ascii="Arial" w:eastAsia="Times New Roman" w:hAnsi="Arial" w:cs="Arial"/>
          <w:spacing w:val="-5"/>
          <w:sz w:val="20"/>
          <w:szCs w:val="20"/>
        </w:rPr>
        <w:sectPr w:rsidR="000029A7" w:rsidRPr="000029A7" w:rsidSect="00CE2562">
          <w:pgSz w:w="16838" w:h="11906" w:orient="landscape"/>
          <w:pgMar w:top="1418" w:right="851" w:bottom="851" w:left="851" w:header="709" w:footer="709" w:gutter="0"/>
          <w:cols w:space="708"/>
          <w:docGrid w:linePitch="360"/>
        </w:sectPr>
      </w:pPr>
    </w:p>
    <w:p w:rsidR="000029A7" w:rsidRPr="00AC3A15" w:rsidRDefault="000029A7" w:rsidP="00AC3A15">
      <w:pPr>
        <w:pStyle w:val="S6"/>
      </w:pPr>
      <w:r w:rsidRPr="00AC3A15">
        <w:lastRenderedPageBreak/>
        <w:t xml:space="preserve">Таблица </w:t>
      </w:r>
      <w:r w:rsidR="00AC3A15">
        <w:t>9.5.5.</w:t>
      </w:r>
      <w:r w:rsidRPr="00AC3A15">
        <w:t xml:space="preserve"> – Результаты анализа сетевой воды и воды распределительной сети горячего водоснабже</w:t>
      </w:r>
      <w:r w:rsidR="00883949">
        <w:t>ния в зоне котельных ФГУП «УЭВ».</w:t>
      </w:r>
    </w:p>
    <w:tbl>
      <w:tblPr>
        <w:tblW w:w="10523" w:type="dxa"/>
        <w:tblInd w:w="-743" w:type="dxa"/>
        <w:tblLook w:val="04A0" w:firstRow="1" w:lastRow="0" w:firstColumn="1" w:lastColumn="0" w:noHBand="0" w:noVBand="1"/>
      </w:tblPr>
      <w:tblGrid>
        <w:gridCol w:w="1809"/>
        <w:gridCol w:w="1110"/>
        <w:gridCol w:w="942"/>
        <w:gridCol w:w="971"/>
        <w:gridCol w:w="970"/>
        <w:gridCol w:w="930"/>
        <w:gridCol w:w="886"/>
        <w:gridCol w:w="779"/>
        <w:gridCol w:w="1017"/>
        <w:gridCol w:w="1109"/>
      </w:tblGrid>
      <w:tr w:rsidR="000029A7" w:rsidRPr="00AC3A15" w:rsidTr="00AC3A15">
        <w:trPr>
          <w:trHeight w:val="70"/>
        </w:trPr>
        <w:tc>
          <w:tcPr>
            <w:tcW w:w="18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Показатели</w:t>
            </w:r>
          </w:p>
        </w:tc>
        <w:tc>
          <w:tcPr>
            <w:tcW w:w="11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Ед. изм.</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Нормы по СанПиН</w:t>
            </w:r>
          </w:p>
        </w:tc>
        <w:tc>
          <w:tcPr>
            <w:tcW w:w="9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Сетевая вода Прям, т-д ТС-1</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Сетевая вода Прям, т-д ТС-2</w:t>
            </w:r>
          </w:p>
        </w:tc>
        <w:tc>
          <w:tcPr>
            <w:tcW w:w="4721" w:type="dxa"/>
            <w:gridSpan w:val="5"/>
            <w:tcBorders>
              <w:top w:val="single" w:sz="4" w:space="0" w:color="auto"/>
              <w:left w:val="nil"/>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Вода распределительной сети горячего водоснабжения</w:t>
            </w:r>
          </w:p>
        </w:tc>
      </w:tr>
      <w:tr w:rsidR="000029A7" w:rsidRPr="00AC3A15" w:rsidTr="00AC3A15">
        <w:trPr>
          <w:trHeight w:val="184"/>
        </w:trPr>
        <w:tc>
          <w:tcPr>
            <w:tcW w:w="18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p>
        </w:tc>
        <w:tc>
          <w:tcPr>
            <w:tcW w:w="11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p>
        </w:tc>
        <w:tc>
          <w:tcPr>
            <w:tcW w:w="9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p>
        </w:tc>
        <w:tc>
          <w:tcPr>
            <w:tcW w:w="9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p>
        </w:tc>
        <w:tc>
          <w:tcPr>
            <w:tcW w:w="930" w:type="dxa"/>
            <w:tcBorders>
              <w:top w:val="nil"/>
              <w:left w:val="nil"/>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Верхняя зона</w:t>
            </w:r>
          </w:p>
        </w:tc>
        <w:tc>
          <w:tcPr>
            <w:tcW w:w="886" w:type="dxa"/>
            <w:tcBorders>
              <w:top w:val="nil"/>
              <w:left w:val="nil"/>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Правый берег</w:t>
            </w:r>
          </w:p>
        </w:tc>
        <w:tc>
          <w:tcPr>
            <w:tcW w:w="779" w:type="dxa"/>
            <w:tcBorders>
              <w:top w:val="nil"/>
              <w:left w:val="nil"/>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М-он «д»</w:t>
            </w:r>
          </w:p>
        </w:tc>
        <w:tc>
          <w:tcPr>
            <w:tcW w:w="1017" w:type="dxa"/>
            <w:tcBorders>
              <w:top w:val="nil"/>
              <w:left w:val="nil"/>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Нижняя Ельцовка</w:t>
            </w:r>
          </w:p>
        </w:tc>
        <w:tc>
          <w:tcPr>
            <w:tcW w:w="1109" w:type="dxa"/>
            <w:tcBorders>
              <w:top w:val="nil"/>
              <w:left w:val="nil"/>
              <w:bottom w:val="single" w:sz="4" w:space="0" w:color="auto"/>
              <w:right w:val="single" w:sz="4" w:space="0" w:color="auto"/>
            </w:tcBorders>
            <w:shd w:val="clear" w:color="auto" w:fill="auto"/>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Ул. Арбузова</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1. Запах</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баллы</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2. Цветность</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градус</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20</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10</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10</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10</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10</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10</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3. Мутность</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мг/дм</w:t>
            </w:r>
            <w:r w:rsidRPr="00AC3A15">
              <w:rPr>
                <w:rFonts w:eastAsia="Times New Roman" w:cs="Times New Roman"/>
                <w:color w:val="000000"/>
                <w:sz w:val="20"/>
                <w:szCs w:val="20"/>
                <w:vertAlign w:val="superscript"/>
                <w:lang w:eastAsia="ru-RU"/>
              </w:rPr>
              <w:t>3</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1,5</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&lt;0,59</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&lt;0,59</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&lt;0,59</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&lt;0,59</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&lt;0,59</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&lt;0,59</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&lt;0,59</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4. pH</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6,0 - 9,0</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9</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9</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8,9</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9</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8,97</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8,96</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9</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5. Железо</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мг/дм</w:t>
            </w:r>
            <w:r w:rsidRPr="00AC3A15">
              <w:rPr>
                <w:rFonts w:eastAsia="Times New Roman" w:cs="Times New Roman"/>
                <w:color w:val="000000"/>
                <w:sz w:val="20"/>
                <w:szCs w:val="20"/>
                <w:vertAlign w:val="superscript"/>
                <w:lang w:eastAsia="ru-RU"/>
              </w:rPr>
              <w:t>3</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0,3</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&lt;0,050</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&lt;0,050</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&lt;0,050</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&lt;0,050</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&lt;0,050</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&lt;0,050</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&lt;0,050</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6. Сухой остаток</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мг/дм</w:t>
            </w:r>
            <w:r w:rsidRPr="00AC3A15">
              <w:rPr>
                <w:rFonts w:eastAsia="Times New Roman" w:cs="Times New Roman"/>
                <w:color w:val="000000"/>
                <w:sz w:val="20"/>
                <w:szCs w:val="20"/>
                <w:vertAlign w:val="superscript"/>
                <w:lang w:eastAsia="ru-RU"/>
              </w:rPr>
              <w:t>3</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1000</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74</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120</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71</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72</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72</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119</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118</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7. Хлориды</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мг/дм</w:t>
            </w:r>
            <w:r w:rsidRPr="00AC3A15">
              <w:rPr>
                <w:rFonts w:eastAsia="Times New Roman" w:cs="Times New Roman"/>
                <w:color w:val="000000"/>
                <w:sz w:val="20"/>
                <w:szCs w:val="20"/>
                <w:vertAlign w:val="superscript"/>
                <w:lang w:eastAsia="ru-RU"/>
              </w:rPr>
              <w:t>3</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350</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4,2</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5</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4,2</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4,2</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4,1</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5,2</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5,1</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8. Сульфаты</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мг/дм</w:t>
            </w:r>
            <w:r w:rsidRPr="00AC3A15">
              <w:rPr>
                <w:rFonts w:eastAsia="Times New Roman" w:cs="Times New Roman"/>
                <w:color w:val="000000"/>
                <w:sz w:val="20"/>
                <w:szCs w:val="20"/>
                <w:vertAlign w:val="superscript"/>
                <w:lang w:eastAsia="ru-RU"/>
              </w:rPr>
              <w:t>3</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500</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19,14</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16,98</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18,37</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17,45</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18,98</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17,14</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16,83</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9. Жесткость</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ммоль/дм</w:t>
            </w:r>
            <w:r w:rsidRPr="00AC3A15">
              <w:rPr>
                <w:rFonts w:eastAsia="Times New Roman" w:cs="Times New Roman"/>
                <w:color w:val="000000"/>
                <w:sz w:val="20"/>
                <w:szCs w:val="20"/>
                <w:vertAlign w:val="superscript"/>
                <w:lang w:eastAsia="ru-RU"/>
              </w:rPr>
              <w:t>3</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7</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0,63</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0,31</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0,62</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0,62</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0,62</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0,28</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0,28</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10. Нефтепродукты</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мг/дм</w:t>
            </w:r>
            <w:r w:rsidRPr="00AC3A15">
              <w:rPr>
                <w:rFonts w:eastAsia="Times New Roman" w:cs="Times New Roman"/>
                <w:color w:val="000000"/>
                <w:sz w:val="20"/>
                <w:szCs w:val="20"/>
                <w:vertAlign w:val="superscript"/>
                <w:lang w:eastAsia="ru-RU"/>
              </w:rPr>
              <w:t>3</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0,1</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0,1</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0,1</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11. Взвешенные в-ва</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мг/дм</w:t>
            </w:r>
            <w:r w:rsidRPr="00AC3A15">
              <w:rPr>
                <w:rFonts w:eastAsia="Times New Roman" w:cs="Times New Roman"/>
                <w:color w:val="000000"/>
                <w:sz w:val="20"/>
                <w:szCs w:val="20"/>
                <w:vertAlign w:val="superscript"/>
                <w:lang w:eastAsia="ru-RU"/>
              </w:rPr>
              <w:t>3</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5</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отс</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отс</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r>
      <w:tr w:rsidR="000029A7" w:rsidRPr="00AC3A15" w:rsidTr="00AC3A15">
        <w:trPr>
          <w:trHeight w:val="288"/>
        </w:trPr>
        <w:tc>
          <w:tcPr>
            <w:tcW w:w="1809" w:type="dxa"/>
            <w:tcBorders>
              <w:top w:val="nil"/>
              <w:left w:val="single" w:sz="4" w:space="0" w:color="auto"/>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rPr>
                <w:rFonts w:eastAsia="Times New Roman" w:cs="Times New Roman"/>
                <w:color w:val="000000"/>
                <w:sz w:val="20"/>
                <w:szCs w:val="20"/>
                <w:lang w:eastAsia="ru-RU"/>
              </w:rPr>
            </w:pPr>
            <w:r w:rsidRPr="00AC3A15">
              <w:rPr>
                <w:rFonts w:eastAsia="Times New Roman" w:cs="Times New Roman"/>
                <w:color w:val="000000"/>
                <w:sz w:val="20"/>
                <w:szCs w:val="20"/>
                <w:lang w:eastAsia="ru-RU"/>
              </w:rPr>
              <w:t>12. Окисляемость</w:t>
            </w:r>
          </w:p>
        </w:tc>
        <w:tc>
          <w:tcPr>
            <w:tcW w:w="111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мгО/дм</w:t>
            </w:r>
            <w:r w:rsidRPr="00AC3A15">
              <w:rPr>
                <w:rFonts w:eastAsia="Times New Roman" w:cs="Times New Roman"/>
                <w:color w:val="000000"/>
                <w:sz w:val="20"/>
                <w:szCs w:val="20"/>
                <w:vertAlign w:val="superscript"/>
                <w:lang w:eastAsia="ru-RU"/>
              </w:rPr>
              <w:t>3</w:t>
            </w:r>
          </w:p>
        </w:tc>
        <w:tc>
          <w:tcPr>
            <w:tcW w:w="942"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5</w:t>
            </w:r>
          </w:p>
        </w:tc>
        <w:tc>
          <w:tcPr>
            <w:tcW w:w="971"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1,54</w:t>
            </w:r>
          </w:p>
        </w:tc>
        <w:tc>
          <w:tcPr>
            <w:tcW w:w="97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1,38</w:t>
            </w:r>
          </w:p>
        </w:tc>
        <w:tc>
          <w:tcPr>
            <w:tcW w:w="930"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886"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77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1017"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c>
          <w:tcPr>
            <w:tcW w:w="1109" w:type="dxa"/>
            <w:tcBorders>
              <w:top w:val="nil"/>
              <w:left w:val="nil"/>
              <w:bottom w:val="single" w:sz="4" w:space="0" w:color="auto"/>
              <w:right w:val="single" w:sz="4" w:space="0" w:color="auto"/>
            </w:tcBorders>
            <w:shd w:val="clear" w:color="auto" w:fill="auto"/>
            <w:noWrap/>
            <w:vAlign w:val="center"/>
            <w:hideMark/>
          </w:tcPr>
          <w:p w:rsidR="000029A7" w:rsidRPr="00AC3A15" w:rsidRDefault="000029A7" w:rsidP="00AC3A15">
            <w:pPr>
              <w:spacing w:after="0" w:line="240" w:lineRule="auto"/>
              <w:jc w:val="center"/>
              <w:rPr>
                <w:rFonts w:eastAsia="Times New Roman" w:cs="Times New Roman"/>
                <w:color w:val="000000"/>
                <w:sz w:val="20"/>
                <w:szCs w:val="20"/>
                <w:lang w:eastAsia="ru-RU"/>
              </w:rPr>
            </w:pPr>
            <w:r w:rsidRPr="00AC3A15">
              <w:rPr>
                <w:rFonts w:eastAsia="Times New Roman" w:cs="Times New Roman"/>
                <w:color w:val="000000"/>
                <w:sz w:val="20"/>
                <w:szCs w:val="20"/>
                <w:lang w:eastAsia="ru-RU"/>
              </w:rPr>
              <w:t>-</w:t>
            </w:r>
          </w:p>
        </w:tc>
      </w:tr>
    </w:tbl>
    <w:p w:rsidR="000029A7" w:rsidRPr="000029A7" w:rsidRDefault="000029A7" w:rsidP="000029A7">
      <w:pPr>
        <w:spacing w:after="0" w:line="240" w:lineRule="auto"/>
        <w:rPr>
          <w:rFonts w:ascii="Arial" w:eastAsia="Times New Roman" w:hAnsi="Arial" w:cs="Arial"/>
          <w:spacing w:val="-5"/>
          <w:sz w:val="20"/>
          <w:szCs w:val="20"/>
        </w:rPr>
      </w:pPr>
    </w:p>
    <w:p w:rsidR="00CE784C" w:rsidRPr="000029A7" w:rsidRDefault="00CE784C" w:rsidP="000029A7">
      <w:pPr>
        <w:pStyle w:val="S6"/>
        <w:rPr>
          <w:lang w:bidi="en-US"/>
        </w:rPr>
      </w:pPr>
    </w:p>
    <w:p w:rsidR="00B46FAC" w:rsidRPr="00CD5BD6" w:rsidRDefault="00B46FAC" w:rsidP="00C063A5">
      <w:pPr>
        <w:pStyle w:val="7"/>
        <w:spacing w:before="0"/>
        <w:ind w:firstLine="567"/>
        <w:jc w:val="both"/>
        <w:rPr>
          <w:rFonts w:ascii="Times New Roman" w:hAnsi="Times New Roman"/>
          <w:b/>
          <w:i w:val="0"/>
          <w:sz w:val="24"/>
          <w:szCs w:val="24"/>
          <w:lang w:val="ru-RU"/>
        </w:rPr>
      </w:pPr>
      <w:bookmarkStart w:id="35" w:name="_Toc196902652"/>
      <w:r w:rsidRPr="00CD5BD6">
        <w:rPr>
          <w:rFonts w:ascii="Times New Roman" w:hAnsi="Times New Roman"/>
          <w:b/>
          <w:i w:val="0"/>
          <w:sz w:val="24"/>
          <w:szCs w:val="24"/>
          <w:lang w:val="ru-RU"/>
        </w:rPr>
        <w:t>е) предложения по источникам инвестиций</w:t>
      </w:r>
      <w:bookmarkEnd w:id="35"/>
    </w:p>
    <w:p w:rsidR="000B1005" w:rsidRDefault="000B1005" w:rsidP="000B1005">
      <w:pPr>
        <w:spacing w:after="0" w:line="360" w:lineRule="auto"/>
        <w:ind w:firstLine="567"/>
        <w:jc w:val="both"/>
        <w:rPr>
          <w:sz w:val="24"/>
          <w:szCs w:val="24"/>
        </w:rPr>
      </w:pPr>
    </w:p>
    <w:p w:rsidR="000029A7" w:rsidRDefault="000029A7" w:rsidP="000029A7">
      <w:pPr>
        <w:pStyle w:val="S6"/>
      </w:pPr>
      <w:r>
        <w:t xml:space="preserve">Мероприятия по переводу ГВС на закрытую схему по принадлежности объектов реконструкции делятся на две группы проектов. </w:t>
      </w:r>
    </w:p>
    <w:p w:rsidR="000029A7" w:rsidRDefault="000029A7" w:rsidP="000029A7">
      <w:pPr>
        <w:pStyle w:val="S6"/>
      </w:pPr>
      <w:r>
        <w:t xml:space="preserve">Первая группа включает мероприятия по источникам, ЦТП и тепловым сетям, находящимся на балансе ТСО. Финансирование этих мероприятий может осуществляться за счет собственных средств предприятий с частичным привлечением бюджетных средств. </w:t>
      </w:r>
    </w:p>
    <w:p w:rsidR="000029A7" w:rsidRDefault="000029A7" w:rsidP="000029A7">
      <w:pPr>
        <w:pStyle w:val="S6"/>
      </w:pPr>
      <w:r>
        <w:t xml:space="preserve">Вторая группа включает комплекс мероприятий в зданиях, принадлежащих в большинстве случаев собственникам жилья, а именно: </w:t>
      </w:r>
    </w:p>
    <w:p w:rsidR="000029A7" w:rsidRDefault="000029A7" w:rsidP="000029A7">
      <w:pPr>
        <w:pStyle w:val="S6"/>
      </w:pPr>
      <w:r>
        <w:t>•</w:t>
      </w:r>
      <w:r>
        <w:tab/>
        <w:t xml:space="preserve">реконструкция или устройство нового ИТП с установкой теплообменников ГВС и автоматизацией; </w:t>
      </w:r>
    </w:p>
    <w:p w:rsidR="000029A7" w:rsidRDefault="000029A7" w:rsidP="000029A7">
      <w:pPr>
        <w:pStyle w:val="S6"/>
      </w:pPr>
      <w:r>
        <w:t>•</w:t>
      </w:r>
      <w:r>
        <w:tab/>
        <w:t xml:space="preserve">замена внутридомовых систем ГВС с применением полимерных труб; </w:t>
      </w:r>
    </w:p>
    <w:p w:rsidR="000029A7" w:rsidRDefault="000029A7" w:rsidP="000029A7">
      <w:pPr>
        <w:pStyle w:val="S6"/>
      </w:pPr>
      <w:r>
        <w:t>•</w:t>
      </w:r>
      <w:r>
        <w:tab/>
        <w:t xml:space="preserve">увеличение пропускной способности водопроводных вводов с учетом дополнительного расхода воды на ГВС; </w:t>
      </w:r>
    </w:p>
    <w:p w:rsidR="000029A7" w:rsidRDefault="000029A7" w:rsidP="000029A7">
      <w:pPr>
        <w:pStyle w:val="S6"/>
      </w:pPr>
      <w:r>
        <w:t>•</w:t>
      </w:r>
      <w:r>
        <w:tab/>
        <w:t xml:space="preserve">обеспечение не ниже 2-й категории надежности электроснабжения ИТП. </w:t>
      </w:r>
    </w:p>
    <w:p w:rsidR="000029A7" w:rsidRDefault="000029A7" w:rsidP="000029A7">
      <w:pPr>
        <w:pStyle w:val="S6"/>
      </w:pPr>
      <w:r>
        <w:t xml:space="preserve">Эта группа мероприятий требует наибольших инвестиций. </w:t>
      </w:r>
    </w:p>
    <w:p w:rsidR="00795089" w:rsidRDefault="00795089" w:rsidP="000029A7">
      <w:pPr>
        <w:pStyle w:val="S6"/>
      </w:pPr>
    </w:p>
    <w:p w:rsidR="000029A7" w:rsidRDefault="000029A7" w:rsidP="000029A7">
      <w:pPr>
        <w:pStyle w:val="S6"/>
      </w:pPr>
      <w:bookmarkStart w:id="36" w:name="_GoBack"/>
      <w:bookmarkEnd w:id="36"/>
      <w:r>
        <w:t xml:space="preserve">Федеральным законом от 07.12.2011 № 416-ФЗ "О водоснабжении и водоотведении» предусматривается включение программ по переводу на закрытую схему </w:t>
      </w:r>
      <w:r>
        <w:lastRenderedPageBreak/>
        <w:t xml:space="preserve">ГВС в инвестиционные программы ТСО, при использовании источников тепловой энергии и (или) тепловых сетей от которых осуществляется ГВС, с соответствующим учетом затрат на финансирование в составе тарифов в сфере теплоснабжения. </w:t>
      </w:r>
    </w:p>
    <w:p w:rsidR="000029A7" w:rsidRDefault="000029A7" w:rsidP="000029A7">
      <w:pPr>
        <w:pStyle w:val="S6"/>
      </w:pPr>
      <w:r>
        <w:t xml:space="preserve">Вместе с тем, отмеченное приведет к значительному росту тарифа на тепловую энергию для населения, либо пойдет в ущерб другим мероприятиям, реализуемым ТСО, с сопутствующим увеличением недоремонтов существующих систем теплоснабжения, что требует поиска альтернативных источников финансирования указанных мероприятий. </w:t>
      </w:r>
    </w:p>
    <w:p w:rsidR="000029A7" w:rsidRDefault="000029A7" w:rsidP="000029A7">
      <w:pPr>
        <w:pStyle w:val="S6"/>
      </w:pPr>
      <w:r>
        <w:t xml:space="preserve">В качестве альтернативы может рассматриваться: </w:t>
      </w:r>
    </w:p>
    <w:p w:rsidR="000029A7" w:rsidRDefault="000029A7" w:rsidP="000029A7">
      <w:pPr>
        <w:pStyle w:val="S6"/>
      </w:pPr>
      <w:r>
        <w:t>•</w:t>
      </w:r>
      <w:r>
        <w:tab/>
        <w:t xml:space="preserve">фонд капитального ремонта многоквартирных домов; </w:t>
      </w:r>
    </w:p>
    <w:p w:rsidR="000029A7" w:rsidRDefault="000029A7" w:rsidP="000029A7">
      <w:pPr>
        <w:pStyle w:val="S6"/>
      </w:pPr>
      <w:r>
        <w:t>•</w:t>
      </w:r>
      <w:r>
        <w:tab/>
        <w:t xml:space="preserve">энергосервисные контракты (частные инвестиции); </w:t>
      </w:r>
    </w:p>
    <w:p w:rsidR="000029A7" w:rsidRDefault="000029A7" w:rsidP="000029A7">
      <w:pPr>
        <w:pStyle w:val="S6"/>
      </w:pPr>
      <w:r>
        <w:t>•</w:t>
      </w:r>
      <w:r>
        <w:tab/>
        <w:t xml:space="preserve">программы энергосбережения и повышения энергетической эффективности различных уровней (ведомственная, городская, региональная); </w:t>
      </w:r>
    </w:p>
    <w:p w:rsidR="000029A7" w:rsidRDefault="000029A7" w:rsidP="000029A7">
      <w:pPr>
        <w:pStyle w:val="S6"/>
      </w:pPr>
      <w:r>
        <w:t>•</w:t>
      </w:r>
      <w:r>
        <w:tab/>
        <w:t xml:space="preserve">ФЦП жилье (подпрограмма модернизация объектов коммунальной инфраструктуры); </w:t>
      </w:r>
    </w:p>
    <w:p w:rsidR="000029A7" w:rsidRDefault="000029A7" w:rsidP="000029A7">
      <w:pPr>
        <w:pStyle w:val="S6"/>
      </w:pPr>
      <w:r>
        <w:t>•</w:t>
      </w:r>
      <w:r>
        <w:tab/>
        <w:t xml:space="preserve">инвестиционная надбавка к тарифу ТСО. </w:t>
      </w:r>
    </w:p>
    <w:sectPr w:rsidR="000029A7" w:rsidSect="00CE2562">
      <w:footerReference w:type="default" r:id="rId26"/>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EF9" w:rsidRDefault="003E5EF9" w:rsidP="00C449E9">
      <w:pPr>
        <w:spacing w:after="0" w:line="240" w:lineRule="auto"/>
      </w:pPr>
      <w:r>
        <w:separator/>
      </w:r>
    </w:p>
  </w:endnote>
  <w:endnote w:type="continuationSeparator" w:id="0">
    <w:p w:rsidR="003E5EF9" w:rsidRDefault="003E5EF9"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W1)">
    <w:altName w:val="Times New Roman"/>
    <w:charset w:val="CC"/>
    <w:family w:val="roman"/>
    <w:pitch w:val="variable"/>
    <w:sig w:usb0="20007A87" w:usb1="80000000" w:usb2="00000008"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9A7" w:rsidRPr="00A3523D" w:rsidRDefault="000029A7" w:rsidP="00D83A7C">
    <w:pPr>
      <w:pStyle w:val="aff4"/>
      <w:pBdr>
        <w:top w:val="thinThickSmallGap" w:sz="24" w:space="1" w:color="622423" w:themeColor="accent2" w:themeShade="7F"/>
      </w:pBdr>
      <w:jc w:val="center"/>
      <w:rPr>
        <w:rFonts w:ascii="Arial" w:hAnsi="Arial" w:cs="Arial"/>
        <w:sz w:val="16"/>
        <w:szCs w:val="16"/>
      </w:rPr>
    </w:pPr>
    <w:r w:rsidRPr="00A3523D">
      <w:rPr>
        <w:rFonts w:ascii="Arial" w:hAnsi="Arial" w:cs="Arial"/>
        <w:sz w:val="16"/>
        <w:szCs w:val="16"/>
      </w:rPr>
      <w:t xml:space="preserve">241050  г. Брянск  ул. Горького, 30    пом. 15,16  тел.(4832) 59-96-86  Email: </w:t>
    </w:r>
    <w:r w:rsidRPr="00A3523D">
      <w:rPr>
        <w:rStyle w:val="aff6"/>
        <w:sz w:val="16"/>
        <w:szCs w:val="16"/>
      </w:rPr>
      <w:t>np</w:t>
    </w:r>
    <w:hyperlink r:id="rId1" w:history="1">
      <w:r w:rsidRPr="00A3523D">
        <w:rPr>
          <w:rStyle w:val="aff6"/>
          <w:sz w:val="16"/>
          <w:szCs w:val="16"/>
          <w:lang w:val="en-US"/>
        </w:rPr>
        <w:t>tektest</w:t>
      </w:r>
      <w:r w:rsidRPr="00A3523D">
        <w:rPr>
          <w:rStyle w:val="aff6"/>
          <w:sz w:val="16"/>
          <w:szCs w:val="16"/>
        </w:rPr>
        <w:t>32@</w:t>
      </w:r>
      <w:r w:rsidRPr="00A3523D">
        <w:rPr>
          <w:rStyle w:val="aff6"/>
          <w:sz w:val="16"/>
          <w:szCs w:val="16"/>
          <w:lang w:val="en-US"/>
        </w:rPr>
        <w:t>yandex</w:t>
      </w:r>
      <w:r w:rsidRPr="00A3523D">
        <w:rPr>
          <w:rStyle w:val="aff6"/>
          <w:sz w:val="16"/>
          <w:szCs w:val="16"/>
        </w:rPr>
        <w:t>.</w:t>
      </w:r>
      <w:r w:rsidRPr="00A3523D">
        <w:rPr>
          <w:rStyle w:val="aff6"/>
          <w:sz w:val="16"/>
          <w:szCs w:val="16"/>
          <w:lang w:val="en-US"/>
        </w:rPr>
        <w:t>ru</w:t>
      </w:r>
    </w:hyperlink>
  </w:p>
  <w:p w:rsidR="000029A7" w:rsidRPr="001649B0" w:rsidRDefault="000029A7" w:rsidP="00D83A7C">
    <w:pPr>
      <w:pStyle w:val="aff4"/>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w:t>
    </w:r>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sidR="00CE2562">
      <w:rPr>
        <w:rFonts w:cs="Times New Roman"/>
        <w:b/>
        <w:i/>
        <w:noProof/>
        <w:sz w:val="20"/>
        <w:szCs w:val="20"/>
      </w:rPr>
      <w:t>2</w:t>
    </w:r>
    <w:r w:rsidRPr="001649B0">
      <w:rPr>
        <w:rFonts w:cs="Times New Roman"/>
        <w:b/>
        <w:i/>
        <w:sz w:val="20"/>
        <w:szCs w:val="20"/>
      </w:rPr>
      <w:fldChar w:fldCharType="end"/>
    </w:r>
  </w:p>
  <w:p w:rsidR="000029A7" w:rsidRDefault="000029A7">
    <w:pPr>
      <w:pStyle w:val="af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5974420"/>
      <w:docPartObj>
        <w:docPartGallery w:val="Page Numbers (Bottom of Page)"/>
        <w:docPartUnique/>
      </w:docPartObj>
    </w:sdtPr>
    <w:sdtEndPr/>
    <w:sdtContent>
      <w:p w:rsidR="000029A7" w:rsidRPr="00A3523D" w:rsidRDefault="000029A7" w:rsidP="00932B79">
        <w:pPr>
          <w:pStyle w:val="aff4"/>
          <w:pBdr>
            <w:top w:val="thinThickSmallGap" w:sz="24" w:space="1" w:color="622423" w:themeColor="accent2" w:themeShade="7F"/>
          </w:pBdr>
          <w:jc w:val="center"/>
          <w:rPr>
            <w:rFonts w:ascii="Arial" w:hAnsi="Arial" w:cs="Arial"/>
            <w:sz w:val="16"/>
            <w:szCs w:val="16"/>
          </w:rPr>
        </w:pPr>
        <w:r w:rsidRPr="00A3523D">
          <w:rPr>
            <w:rFonts w:ascii="Arial" w:hAnsi="Arial" w:cs="Arial"/>
            <w:sz w:val="16"/>
            <w:szCs w:val="16"/>
          </w:rPr>
          <w:t xml:space="preserve">241050  г. Брянск  ул. Горького, 60  офис 1  тел.(4832) 59-96-86 Email: tektest32@mail.ru </w:t>
        </w:r>
      </w:p>
      <w:p w:rsidR="000029A7" w:rsidRPr="00E0198B" w:rsidRDefault="000029A7" w:rsidP="00932B79">
        <w:pPr>
          <w:pStyle w:val="aff4"/>
          <w:jc w:val="center"/>
          <w:rPr>
            <w:sz w:val="20"/>
            <w:szCs w:val="20"/>
          </w:rPr>
        </w:pPr>
        <w:r w:rsidRPr="00A3523D">
          <w:rPr>
            <w:rFonts w:ascii="Arial" w:hAnsi="Arial" w:cs="Arial"/>
            <w:sz w:val="16"/>
            <w:szCs w:val="16"/>
          </w:rPr>
          <w:t xml:space="preserve">                                                             </w:t>
        </w:r>
        <w:r w:rsidRPr="00E0198B">
          <w:rPr>
            <w:sz w:val="20"/>
            <w:szCs w:val="20"/>
          </w:rPr>
          <w:t xml:space="preserve">         </w:t>
        </w:r>
        <w:r w:rsidRPr="00A3523D">
          <w:rPr>
            <w:sz w:val="20"/>
            <w:szCs w:val="20"/>
          </w:rPr>
          <w:t xml:space="preserve">               </w:t>
        </w:r>
        <w:r w:rsidRPr="00E0198B">
          <w:rPr>
            <w:sz w:val="20"/>
            <w:szCs w:val="20"/>
          </w:rPr>
          <w:t xml:space="preserve">                                         </w:t>
        </w:r>
        <w:r>
          <w:rPr>
            <w:sz w:val="20"/>
            <w:szCs w:val="20"/>
          </w:rPr>
          <w:t xml:space="preserve">                                                          </w:t>
        </w:r>
        <w:r w:rsidRPr="00E0198B">
          <w:rPr>
            <w:sz w:val="20"/>
            <w:szCs w:val="20"/>
          </w:rPr>
          <w:t xml:space="preserve">    </w:t>
        </w:r>
        <w:r w:rsidRPr="00E0198B">
          <w:rPr>
            <w:sz w:val="20"/>
            <w:szCs w:val="20"/>
          </w:rPr>
          <w:fldChar w:fldCharType="begin"/>
        </w:r>
        <w:r w:rsidRPr="00E0198B">
          <w:rPr>
            <w:sz w:val="20"/>
            <w:szCs w:val="20"/>
          </w:rPr>
          <w:instrText>PAGE   \* MERGEFORMAT</w:instrText>
        </w:r>
        <w:r w:rsidRPr="00E0198B">
          <w:rPr>
            <w:sz w:val="20"/>
            <w:szCs w:val="20"/>
          </w:rPr>
          <w:fldChar w:fldCharType="separate"/>
        </w:r>
        <w:r w:rsidR="00795089">
          <w:rPr>
            <w:noProof/>
            <w:sz w:val="20"/>
            <w:szCs w:val="20"/>
          </w:rPr>
          <w:t>7</w:t>
        </w:r>
        <w:r w:rsidRPr="00E0198B">
          <w:rPr>
            <w:sz w:val="20"/>
            <w:szCs w:val="20"/>
          </w:rPr>
          <w:fldChar w:fldCharType="end"/>
        </w:r>
      </w:p>
    </w:sdtContent>
  </w:sdt>
  <w:p w:rsidR="000029A7" w:rsidRPr="003D5FED" w:rsidRDefault="000029A7">
    <w:pPr>
      <w:pStyle w:val="afc"/>
      <w:spacing w:line="14" w:lineRule="auto"/>
      <w:rPr>
        <w:sz w:val="20"/>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016631130"/>
      <w:docPartObj>
        <w:docPartGallery w:val="Page Numbers (Bottom of Page)"/>
        <w:docPartUnique/>
      </w:docPartObj>
    </w:sdtPr>
    <w:sdtEndPr/>
    <w:sdtContent>
      <w:p w:rsidR="000029A7" w:rsidRPr="00344FAA" w:rsidRDefault="000029A7" w:rsidP="00344EA9">
        <w:pPr>
          <w:pStyle w:val="aff4"/>
          <w:pBdr>
            <w:top w:val="thinThickSmallGap" w:sz="24" w:space="17" w:color="622423" w:themeColor="accent2" w:themeShade="7F"/>
          </w:pBdr>
          <w:jc w:val="center"/>
          <w:rPr>
            <w:rFonts w:ascii="Arial" w:hAnsi="Arial" w:cs="Arial"/>
            <w:sz w:val="20"/>
            <w:szCs w:val="20"/>
          </w:rPr>
        </w:pPr>
        <w:r w:rsidRPr="00344EA9">
          <w:rPr>
            <w:rFonts w:ascii="Arial" w:hAnsi="Arial" w:cs="Arial"/>
            <w:sz w:val="18"/>
            <w:szCs w:val="18"/>
          </w:rPr>
          <w:t>241050  г. Брянск  ул. Горького, 60    офис 1  тел.(4832) 59-96-86 Email: tektest32@mail.ru</w:t>
        </w:r>
        <w:r w:rsidRPr="00344FAA">
          <w:rPr>
            <w:rFonts w:ascii="Arial" w:hAnsi="Arial" w:cs="Arial"/>
            <w:sz w:val="20"/>
            <w:szCs w:val="20"/>
          </w:rPr>
          <w:t xml:space="preserve"> </w:t>
        </w:r>
      </w:p>
      <w:p w:rsidR="000029A7" w:rsidRPr="00344FAA" w:rsidRDefault="000029A7" w:rsidP="00932B79">
        <w:pPr>
          <w:pStyle w:val="aff4"/>
          <w:jc w:val="center"/>
          <w:rPr>
            <w:sz w:val="20"/>
            <w:szCs w:val="20"/>
          </w:rPr>
        </w:pPr>
        <w:r w:rsidRPr="00344FAA">
          <w:rPr>
            <w:rFonts w:ascii="Arial" w:hAnsi="Arial" w:cs="Arial"/>
            <w:sz w:val="20"/>
            <w:szCs w:val="20"/>
          </w:rPr>
          <w:t xml:space="preserve">                            </w:t>
        </w:r>
        <w:r w:rsidRPr="004E0442">
          <w:rPr>
            <w:rFonts w:ascii="Arial" w:hAnsi="Arial" w:cs="Arial"/>
            <w:sz w:val="20"/>
            <w:szCs w:val="20"/>
          </w:rPr>
          <w:t xml:space="preserve">                </w:t>
        </w:r>
        <w:r w:rsidRPr="00344FAA">
          <w:rPr>
            <w:rFonts w:ascii="Arial" w:hAnsi="Arial" w:cs="Arial"/>
            <w:sz w:val="20"/>
            <w:szCs w:val="20"/>
          </w:rPr>
          <w:t xml:space="preserve"> </w:t>
        </w:r>
        <w:r w:rsidRPr="004E0442">
          <w:rPr>
            <w:rFonts w:ascii="Arial" w:hAnsi="Arial" w:cs="Arial"/>
            <w:sz w:val="20"/>
            <w:szCs w:val="20"/>
          </w:rPr>
          <w:t xml:space="preserve">      </w:t>
        </w:r>
        <w:r w:rsidRPr="00344FAA">
          <w:rPr>
            <w:rFonts w:ascii="Arial" w:hAnsi="Arial" w:cs="Arial"/>
            <w:sz w:val="20"/>
            <w:szCs w:val="20"/>
          </w:rPr>
          <w:t xml:space="preserve"> </w:t>
        </w:r>
        <w:r w:rsidRPr="00344FAA">
          <w:rPr>
            <w:sz w:val="20"/>
            <w:szCs w:val="20"/>
          </w:rPr>
          <w:t xml:space="preserve">            </w:t>
        </w:r>
        <w:r w:rsidRPr="00344EA9">
          <w:rPr>
            <w:sz w:val="20"/>
            <w:szCs w:val="20"/>
          </w:rPr>
          <w:t xml:space="preserve">                            </w:t>
        </w:r>
        <w:r w:rsidRPr="00344FAA">
          <w:rPr>
            <w:sz w:val="20"/>
            <w:szCs w:val="20"/>
          </w:rPr>
          <w:t xml:space="preserve">                                          </w:t>
        </w:r>
        <w:r w:rsidRPr="00344FAA">
          <w:rPr>
            <w:sz w:val="20"/>
            <w:szCs w:val="20"/>
          </w:rPr>
          <w:fldChar w:fldCharType="begin"/>
        </w:r>
        <w:r w:rsidRPr="00344FAA">
          <w:rPr>
            <w:sz w:val="20"/>
            <w:szCs w:val="20"/>
          </w:rPr>
          <w:instrText>PAGE   \* MERGEFORMAT</w:instrText>
        </w:r>
        <w:r w:rsidRPr="00344FAA">
          <w:rPr>
            <w:sz w:val="20"/>
            <w:szCs w:val="20"/>
          </w:rPr>
          <w:fldChar w:fldCharType="separate"/>
        </w:r>
        <w:r w:rsidR="00795089">
          <w:rPr>
            <w:noProof/>
            <w:sz w:val="20"/>
            <w:szCs w:val="20"/>
          </w:rPr>
          <w:t>37</w:t>
        </w:r>
        <w:r w:rsidRPr="00344FAA">
          <w:rPr>
            <w:sz w:val="20"/>
            <w:szCs w:val="20"/>
          </w:rPr>
          <w:fldChar w:fldCharType="end"/>
        </w:r>
      </w:p>
    </w:sdtContent>
  </w:sdt>
  <w:p w:rsidR="000029A7" w:rsidRPr="00651E7C" w:rsidRDefault="000029A7">
    <w:pPr>
      <w:pStyle w:val="afc"/>
      <w:spacing w:line="14" w:lineRule="auto"/>
      <w:rPr>
        <w:sz w:val="20"/>
        <w:lang w:val="ru-RU"/>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090002"/>
      <w:docPartObj>
        <w:docPartGallery w:val="Page Numbers (Bottom of Page)"/>
        <w:docPartUnique/>
      </w:docPartObj>
    </w:sdtPr>
    <w:sdtEndPr/>
    <w:sdtContent>
      <w:p w:rsidR="00CE2562" w:rsidRPr="000E4687" w:rsidRDefault="00CE2562" w:rsidP="00CE2562">
        <w:pPr>
          <w:pStyle w:val="aff4"/>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CE2562" w:rsidRDefault="00CE2562" w:rsidP="00CE2562">
        <w:pPr>
          <w:pStyle w:val="aff4"/>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795089" w:rsidRPr="00795089">
          <w:rPr>
            <w:noProof/>
            <w:sz w:val="20"/>
            <w:szCs w:val="20"/>
          </w:rPr>
          <w:t>38</w:t>
        </w:r>
        <w:r>
          <w:rPr>
            <w:noProof/>
            <w:sz w:val="20"/>
            <w:szCs w:val="20"/>
          </w:rPr>
          <w:fldChar w:fldCharType="end"/>
        </w:r>
      </w:p>
    </w:sdtContent>
  </w:sdt>
  <w:p w:rsidR="000029A7" w:rsidRPr="000C4FDF" w:rsidRDefault="000029A7">
    <w:pPr>
      <w:pStyle w:val="afc"/>
      <w:spacing w:line="14" w:lineRule="auto"/>
      <w:rPr>
        <w:sz w:val="20"/>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EF9" w:rsidRDefault="003E5EF9" w:rsidP="00C449E9">
      <w:pPr>
        <w:spacing w:after="0" w:line="240" w:lineRule="auto"/>
      </w:pPr>
      <w:r>
        <w:separator/>
      </w:r>
    </w:p>
  </w:footnote>
  <w:footnote w:type="continuationSeparator" w:id="0">
    <w:p w:rsidR="003E5EF9" w:rsidRDefault="003E5EF9"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cs="Times New Roman"/>
        <w:sz w:val="20"/>
        <w:szCs w:val="20"/>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rsidR="000029A7" w:rsidRDefault="000029A7" w:rsidP="00A3523D">
        <w:pPr>
          <w:pStyle w:val="aff2"/>
          <w:pBdr>
            <w:bottom w:val="thickThinSmallGap" w:sz="24" w:space="1" w:color="622423" w:themeColor="accent2" w:themeShade="7F"/>
          </w:pBdr>
          <w:jc w:val="center"/>
          <w:rPr>
            <w:rFonts w:eastAsiaTheme="majorEastAsia" w:cs="Times New Roman"/>
            <w:sz w:val="20"/>
            <w:szCs w:val="20"/>
          </w:rPr>
        </w:pPr>
        <w:r w:rsidRPr="00A3523D">
          <w:rPr>
            <w:rFonts w:eastAsiaTheme="majorEastAsia" w:cs="Times New Roman"/>
            <w:sz w:val="20"/>
            <w:szCs w:val="20"/>
          </w:rPr>
          <w:t xml:space="preserve">Актуализация схемы теплоснабжения города Бердска  Новосибирской области </w:t>
        </w:r>
        <w:r w:rsidR="00883949">
          <w:rPr>
            <w:rFonts w:eastAsiaTheme="majorEastAsia" w:cs="Times New Roman"/>
            <w:sz w:val="20"/>
            <w:szCs w:val="20"/>
          </w:rPr>
          <w:t>на 2027 год и на период до 2040</w:t>
        </w:r>
        <w:r w:rsidRPr="00A3523D">
          <w:rPr>
            <w:rFonts w:eastAsiaTheme="majorEastAsia" w:cs="Times New Roman"/>
            <w:sz w:val="20"/>
            <w:szCs w:val="20"/>
          </w:rPr>
          <w:t xml:space="preserve"> года</w:t>
        </w:r>
      </w:p>
    </w:sdtContent>
  </w:sdt>
  <w:p w:rsidR="000029A7" w:rsidRDefault="000029A7">
    <w:pPr>
      <w:pStyle w:val="af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1"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2"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3"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5"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6"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7"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0ED248C"/>
    <w:multiLevelType w:val="hybridMultilevel"/>
    <w:tmpl w:val="0122C848"/>
    <w:lvl w:ilvl="0" w:tplc="A998DBB4">
      <w:start w:val="1"/>
      <w:numFmt w:val="decimal"/>
      <w:pStyle w:val="1"/>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9"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0A41F7"/>
    <w:multiLevelType w:val="hybridMultilevel"/>
    <w:tmpl w:val="F4EED08C"/>
    <w:lvl w:ilvl="0" w:tplc="5DCE15B0">
      <w:start w:val="1"/>
      <w:numFmt w:val="decimal"/>
      <w:pStyle w:val="10"/>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12"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3"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4"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5"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6"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1C593186"/>
    <w:multiLevelType w:val="hybridMultilevel"/>
    <w:tmpl w:val="21BA4A4E"/>
    <w:styleLink w:val="1111122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D3F2C1C"/>
    <w:multiLevelType w:val="hybridMultilevel"/>
    <w:tmpl w:val="59847884"/>
    <w:styleLink w:val="11111112"/>
    <w:lvl w:ilvl="0" w:tplc="04190001">
      <w:start w:val="1"/>
      <w:numFmt w:val="bullet"/>
      <w:pStyle w:val="a3"/>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3" w15:restartNumberingAfterBreak="0">
    <w:nsid w:val="20C903D1"/>
    <w:multiLevelType w:val="multilevel"/>
    <w:tmpl w:val="10640908"/>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30A70E5"/>
    <w:multiLevelType w:val="hybridMultilevel"/>
    <w:tmpl w:val="8A5A26C6"/>
    <w:lvl w:ilvl="0" w:tplc="17EAEF94">
      <w:start w:val="1"/>
      <w:numFmt w:val="decimal"/>
      <w:pStyle w:val="a5"/>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25"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8" w15:restartNumberingAfterBreak="0">
    <w:nsid w:val="2B1625FC"/>
    <w:multiLevelType w:val="hybridMultilevel"/>
    <w:tmpl w:val="234EB526"/>
    <w:lvl w:ilvl="0" w:tplc="17EAEF94">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9"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2F1B699F"/>
    <w:multiLevelType w:val="hybridMultilevel"/>
    <w:tmpl w:val="96C2391E"/>
    <w:lvl w:ilvl="0" w:tplc="04190003">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34F1E2B"/>
    <w:multiLevelType w:val="hybridMultilevel"/>
    <w:tmpl w:val="F97CD110"/>
    <w:lvl w:ilvl="0" w:tplc="7D083442">
      <w:start w:val="1"/>
      <w:numFmt w:val="decimal"/>
      <w:pStyle w:val="a7"/>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38955AF9"/>
    <w:multiLevelType w:val="hybridMultilevel"/>
    <w:tmpl w:val="BCB047E0"/>
    <w:lvl w:ilvl="0" w:tplc="04190001">
      <w:start w:val="1"/>
      <w:numFmt w:val="decimal"/>
      <w:pStyle w:val="1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3BF86B24"/>
    <w:multiLevelType w:val="multilevel"/>
    <w:tmpl w:val="9950384A"/>
    <w:lvl w:ilvl="0">
      <w:start w:val="1"/>
      <w:numFmt w:val="decimal"/>
      <w:pStyle w:val="a8"/>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9"/>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34" w15:restartNumberingAfterBreak="0">
    <w:nsid w:val="3D1C2EA7"/>
    <w:multiLevelType w:val="hybridMultilevel"/>
    <w:tmpl w:val="E3549766"/>
    <w:styleLink w:val="12"/>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5"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6" w15:restartNumberingAfterBreak="0">
    <w:nsid w:val="42EE57D8"/>
    <w:multiLevelType w:val="hybridMultilevel"/>
    <w:tmpl w:val="8A58B32A"/>
    <w:lvl w:ilvl="0" w:tplc="D2161D36">
      <w:start w:val="1"/>
      <w:numFmt w:val="russianUpper"/>
      <w:pStyle w:val="aa"/>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37" w15:restartNumberingAfterBreak="0">
    <w:nsid w:val="43060EDE"/>
    <w:multiLevelType w:val="hybridMultilevel"/>
    <w:tmpl w:val="6BAE6F18"/>
    <w:styleLink w:val="120"/>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44A35BA1"/>
    <w:multiLevelType w:val="hybridMultilevel"/>
    <w:tmpl w:val="B16C0152"/>
    <w:lvl w:ilvl="0" w:tplc="6AA4B2F6">
      <w:start w:val="1"/>
      <w:numFmt w:val="decimal"/>
      <w:pStyle w:val="13"/>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39"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7287F5A"/>
    <w:multiLevelType w:val="multilevel"/>
    <w:tmpl w:val="0419001F"/>
    <w:styleLink w:val="1111122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2"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43"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4E3E5D5C"/>
    <w:multiLevelType w:val="hybridMultilevel"/>
    <w:tmpl w:val="F82C4A36"/>
    <w:lvl w:ilvl="0" w:tplc="13DAF946">
      <w:start w:val="65535"/>
      <w:numFmt w:val="bullet"/>
      <w:pStyle w:val="121"/>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55CD51AE"/>
    <w:multiLevelType w:val="hybridMultilevel"/>
    <w:tmpl w:val="0AB2A146"/>
    <w:lvl w:ilvl="0" w:tplc="435EFA1C">
      <w:start w:val="1"/>
      <w:numFmt w:val="decimal"/>
      <w:pStyle w:val="ab"/>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47" w15:restartNumberingAfterBreak="0">
    <w:nsid w:val="55E321BE"/>
    <w:multiLevelType w:val="multilevel"/>
    <w:tmpl w:val="91B2D8C8"/>
    <w:lvl w:ilvl="0">
      <w:start w:val="1"/>
      <w:numFmt w:val="upperRoman"/>
      <w:pStyle w:val="14"/>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9"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5"/>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0"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51"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2"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3" w15:restartNumberingAfterBreak="0">
    <w:nsid w:val="639939BF"/>
    <w:multiLevelType w:val="hybridMultilevel"/>
    <w:tmpl w:val="4A88D450"/>
    <w:lvl w:ilvl="0" w:tplc="F04C551E">
      <w:start w:val="1"/>
      <w:numFmt w:val="decimal"/>
      <w:pStyle w:val="ac"/>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54" w15:restartNumberingAfterBreak="0">
    <w:nsid w:val="63FC191E"/>
    <w:multiLevelType w:val="hybridMultilevel"/>
    <w:tmpl w:val="A5181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5C17978"/>
    <w:multiLevelType w:val="hybridMultilevel"/>
    <w:tmpl w:val="98C2BD7C"/>
    <w:lvl w:ilvl="0" w:tplc="0419000F">
      <w:start w:val="1"/>
      <w:numFmt w:val="bullet"/>
      <w:pStyle w:val="ad"/>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64827EF"/>
    <w:multiLevelType w:val="hybridMultilevel"/>
    <w:tmpl w:val="003C4022"/>
    <w:lvl w:ilvl="0" w:tplc="D182206A">
      <w:start w:val="1"/>
      <w:numFmt w:val="bullet"/>
      <w:pStyle w:val="ae"/>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7"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15:restartNumberingAfterBreak="0">
    <w:nsid w:val="6DCD17E2"/>
    <w:multiLevelType w:val="hybridMultilevel"/>
    <w:tmpl w:val="E92AB4BE"/>
    <w:styleLink w:val="1ai215"/>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DFD586D"/>
    <w:multiLevelType w:val="hybridMultilevel"/>
    <w:tmpl w:val="0A001A82"/>
    <w:lvl w:ilvl="0" w:tplc="7554B8DE">
      <w:start w:val="1"/>
      <w:numFmt w:val="decimal"/>
      <w:pStyle w:val="16"/>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0"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61"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3" w15:restartNumberingAfterBreak="0">
    <w:nsid w:val="752145C8"/>
    <w:multiLevelType w:val="multilevel"/>
    <w:tmpl w:val="568ED932"/>
    <w:lvl w:ilvl="0">
      <w:start w:val="1"/>
      <w:numFmt w:val="none"/>
      <w:pStyle w:val="af"/>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0"/>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1"/>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2"/>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3"/>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64" w15:restartNumberingAfterBreak="0">
    <w:nsid w:val="76DD3E6F"/>
    <w:multiLevelType w:val="multilevel"/>
    <w:tmpl w:val="CFE075B4"/>
    <w:lvl w:ilvl="0">
      <w:start w:val="1"/>
      <w:numFmt w:val="decimal"/>
      <w:pStyle w:val="122"/>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6" w15:restartNumberingAfterBreak="0">
    <w:nsid w:val="7A9F68F3"/>
    <w:multiLevelType w:val="hybridMultilevel"/>
    <w:tmpl w:val="EC6A3822"/>
    <w:lvl w:ilvl="0" w:tplc="6240A760">
      <w:start w:val="1"/>
      <w:numFmt w:val="bullet"/>
      <w:pStyle w:val="af4"/>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60"/>
  </w:num>
  <w:num w:numId="2">
    <w:abstractNumId w:val="37"/>
  </w:num>
  <w:num w:numId="3">
    <w:abstractNumId w:val="29"/>
  </w:num>
  <w:num w:numId="4">
    <w:abstractNumId w:val="58"/>
  </w:num>
  <w:num w:numId="5">
    <w:abstractNumId w:val="21"/>
  </w:num>
  <w:num w:numId="6">
    <w:abstractNumId w:val="18"/>
  </w:num>
  <w:num w:numId="7">
    <w:abstractNumId w:val="17"/>
  </w:num>
  <w:num w:numId="8">
    <w:abstractNumId w:val="25"/>
  </w:num>
  <w:num w:numId="9">
    <w:abstractNumId w:val="7"/>
  </w:num>
  <w:num w:numId="10">
    <w:abstractNumId w:val="62"/>
  </w:num>
  <w:num w:numId="11">
    <w:abstractNumId w:val="61"/>
  </w:num>
  <w:num w:numId="12">
    <w:abstractNumId w:val="52"/>
  </w:num>
  <w:num w:numId="13">
    <w:abstractNumId w:val="19"/>
  </w:num>
  <w:num w:numId="14">
    <w:abstractNumId w:val="22"/>
  </w:num>
  <w:num w:numId="15">
    <w:abstractNumId w:val="49"/>
  </w:num>
  <w:num w:numId="16">
    <w:abstractNumId w:val="43"/>
  </w:num>
  <w:num w:numId="17">
    <w:abstractNumId w:val="10"/>
  </w:num>
  <w:num w:numId="18">
    <w:abstractNumId w:val="20"/>
  </w:num>
  <w:num w:numId="19">
    <w:abstractNumId w:val="35"/>
  </w:num>
  <w:num w:numId="20">
    <w:abstractNumId w:val="34"/>
  </w:num>
  <w:num w:numId="21">
    <w:abstractNumId w:val="32"/>
  </w:num>
  <w:num w:numId="22">
    <w:abstractNumId w:val="42"/>
  </w:num>
  <w:num w:numId="23">
    <w:abstractNumId w:val="41"/>
  </w:num>
  <w:num w:numId="24">
    <w:abstractNumId w:val="59"/>
  </w:num>
  <w:num w:numId="25">
    <w:abstractNumId w:val="15"/>
  </w:num>
  <w:num w:numId="26">
    <w:abstractNumId w:val="57"/>
  </w:num>
  <w:num w:numId="27">
    <w:abstractNumId w:val="27"/>
  </w:num>
  <w:num w:numId="28">
    <w:abstractNumId w:val="44"/>
  </w:num>
  <w:num w:numId="29">
    <w:abstractNumId w:val="66"/>
  </w:num>
  <w:num w:numId="30">
    <w:abstractNumId w:val="26"/>
  </w:num>
  <w:num w:numId="31">
    <w:abstractNumId w:val="50"/>
  </w:num>
  <w:num w:numId="32">
    <w:abstractNumId w:val="16"/>
  </w:num>
  <w:num w:numId="33">
    <w:abstractNumId w:val="14"/>
  </w:num>
  <w:num w:numId="34">
    <w:abstractNumId w:val="23"/>
  </w:num>
  <w:num w:numId="35">
    <w:abstractNumId w:val="30"/>
  </w:num>
  <w:num w:numId="36">
    <w:abstractNumId w:val="63"/>
  </w:num>
  <w:num w:numId="37">
    <w:abstractNumId w:val="45"/>
  </w:num>
  <w:num w:numId="38">
    <w:abstractNumId w:val="24"/>
  </w:num>
  <w:num w:numId="39">
    <w:abstractNumId w:val="47"/>
  </w:num>
  <w:num w:numId="40">
    <w:abstractNumId w:val="9"/>
  </w:num>
  <w:num w:numId="41">
    <w:abstractNumId w:val="33"/>
  </w:num>
  <w:num w:numId="42">
    <w:abstractNumId w:val="36"/>
  </w:num>
  <w:num w:numId="43">
    <w:abstractNumId w:val="28"/>
  </w:num>
  <w:num w:numId="44">
    <w:abstractNumId w:val="48"/>
  </w:num>
  <w:num w:numId="45">
    <w:abstractNumId w:val="0"/>
  </w:num>
  <w:num w:numId="46">
    <w:abstractNumId w:val="55"/>
  </w:num>
  <w:num w:numId="47">
    <w:abstractNumId w:val="65"/>
  </w:num>
  <w:num w:numId="48">
    <w:abstractNumId w:val="38"/>
  </w:num>
  <w:num w:numId="49">
    <w:abstractNumId w:val="53"/>
  </w:num>
  <w:num w:numId="50">
    <w:abstractNumId w:val="64"/>
  </w:num>
  <w:num w:numId="51">
    <w:abstractNumId w:val="11"/>
  </w:num>
  <w:num w:numId="52">
    <w:abstractNumId w:val="46"/>
  </w:num>
  <w:num w:numId="53">
    <w:abstractNumId w:val="13"/>
  </w:num>
  <w:num w:numId="54">
    <w:abstractNumId w:val="31"/>
  </w:num>
  <w:num w:numId="55">
    <w:abstractNumId w:val="8"/>
    <w:lvlOverride w:ilvl="0">
      <w:startOverride w:val="1"/>
    </w:lvlOverride>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6"/>
  </w:num>
  <w:num w:numId="58">
    <w:abstractNumId w:val="12"/>
  </w:num>
  <w:num w:numId="59">
    <w:abstractNumId w:val="40"/>
  </w:num>
  <w:num w:numId="60">
    <w:abstractNumId w:val="54"/>
  </w:num>
  <w:num w:numId="61">
    <w:abstractNumId w:val="3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9A7"/>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10C8"/>
    <w:rsid w:val="000112A0"/>
    <w:rsid w:val="00011D1B"/>
    <w:rsid w:val="00012F48"/>
    <w:rsid w:val="00012F75"/>
    <w:rsid w:val="00012F9D"/>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196"/>
    <w:rsid w:val="000404EB"/>
    <w:rsid w:val="00040CAB"/>
    <w:rsid w:val="00040F86"/>
    <w:rsid w:val="00041A2B"/>
    <w:rsid w:val="00042822"/>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6F06"/>
    <w:rsid w:val="00056FAD"/>
    <w:rsid w:val="00057CA6"/>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A39"/>
    <w:rsid w:val="00083204"/>
    <w:rsid w:val="00083925"/>
    <w:rsid w:val="00083939"/>
    <w:rsid w:val="00083DD6"/>
    <w:rsid w:val="00083EB8"/>
    <w:rsid w:val="00083F59"/>
    <w:rsid w:val="00084900"/>
    <w:rsid w:val="00084904"/>
    <w:rsid w:val="0008578B"/>
    <w:rsid w:val="00085FAB"/>
    <w:rsid w:val="00085FB9"/>
    <w:rsid w:val="000865F7"/>
    <w:rsid w:val="00087318"/>
    <w:rsid w:val="00087852"/>
    <w:rsid w:val="00087A5A"/>
    <w:rsid w:val="000902B9"/>
    <w:rsid w:val="00090AD6"/>
    <w:rsid w:val="00090C71"/>
    <w:rsid w:val="00091739"/>
    <w:rsid w:val="0009181A"/>
    <w:rsid w:val="00091AAD"/>
    <w:rsid w:val="000927A5"/>
    <w:rsid w:val="00092F62"/>
    <w:rsid w:val="00092F6B"/>
    <w:rsid w:val="000934A7"/>
    <w:rsid w:val="00093E4E"/>
    <w:rsid w:val="000944E7"/>
    <w:rsid w:val="0009461F"/>
    <w:rsid w:val="000947C0"/>
    <w:rsid w:val="000947F6"/>
    <w:rsid w:val="00094C7F"/>
    <w:rsid w:val="000950CD"/>
    <w:rsid w:val="0009593C"/>
    <w:rsid w:val="00095B8E"/>
    <w:rsid w:val="000962FF"/>
    <w:rsid w:val="00096B6A"/>
    <w:rsid w:val="00096C6D"/>
    <w:rsid w:val="00096CC9"/>
    <w:rsid w:val="00096E87"/>
    <w:rsid w:val="00097152"/>
    <w:rsid w:val="000973F4"/>
    <w:rsid w:val="0009783F"/>
    <w:rsid w:val="00097F93"/>
    <w:rsid w:val="000A05F4"/>
    <w:rsid w:val="000A0C36"/>
    <w:rsid w:val="000A1738"/>
    <w:rsid w:val="000A1A05"/>
    <w:rsid w:val="000A23EB"/>
    <w:rsid w:val="000A2F7C"/>
    <w:rsid w:val="000A329B"/>
    <w:rsid w:val="000A3355"/>
    <w:rsid w:val="000A3781"/>
    <w:rsid w:val="000A37D1"/>
    <w:rsid w:val="000A39FF"/>
    <w:rsid w:val="000A3A95"/>
    <w:rsid w:val="000A3E0B"/>
    <w:rsid w:val="000A400B"/>
    <w:rsid w:val="000A4773"/>
    <w:rsid w:val="000A4878"/>
    <w:rsid w:val="000A4BC0"/>
    <w:rsid w:val="000A537A"/>
    <w:rsid w:val="000A5561"/>
    <w:rsid w:val="000A5775"/>
    <w:rsid w:val="000A6762"/>
    <w:rsid w:val="000A6F20"/>
    <w:rsid w:val="000A7324"/>
    <w:rsid w:val="000A7390"/>
    <w:rsid w:val="000A7567"/>
    <w:rsid w:val="000A75FB"/>
    <w:rsid w:val="000A7D80"/>
    <w:rsid w:val="000B0588"/>
    <w:rsid w:val="000B1005"/>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EC8"/>
    <w:rsid w:val="000B75E3"/>
    <w:rsid w:val="000B76A5"/>
    <w:rsid w:val="000B7CDE"/>
    <w:rsid w:val="000B7D80"/>
    <w:rsid w:val="000B7ED6"/>
    <w:rsid w:val="000B7FD6"/>
    <w:rsid w:val="000C01CB"/>
    <w:rsid w:val="000C275F"/>
    <w:rsid w:val="000C30C0"/>
    <w:rsid w:val="000C31E7"/>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624E"/>
    <w:rsid w:val="000E63B7"/>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01"/>
    <w:rsid w:val="00103C25"/>
    <w:rsid w:val="00103EDA"/>
    <w:rsid w:val="00103F62"/>
    <w:rsid w:val="00104359"/>
    <w:rsid w:val="0010440A"/>
    <w:rsid w:val="0010456D"/>
    <w:rsid w:val="00104D98"/>
    <w:rsid w:val="00104F09"/>
    <w:rsid w:val="001057EC"/>
    <w:rsid w:val="00105845"/>
    <w:rsid w:val="00105B39"/>
    <w:rsid w:val="00105B98"/>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F4"/>
    <w:rsid w:val="00116DC6"/>
    <w:rsid w:val="0011732C"/>
    <w:rsid w:val="00117475"/>
    <w:rsid w:val="00117586"/>
    <w:rsid w:val="00117676"/>
    <w:rsid w:val="0011785E"/>
    <w:rsid w:val="00117D25"/>
    <w:rsid w:val="00120430"/>
    <w:rsid w:val="00120589"/>
    <w:rsid w:val="00120612"/>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21E6"/>
    <w:rsid w:val="00133754"/>
    <w:rsid w:val="00133BFF"/>
    <w:rsid w:val="00133FEB"/>
    <w:rsid w:val="00134F4A"/>
    <w:rsid w:val="001354D2"/>
    <w:rsid w:val="0013607B"/>
    <w:rsid w:val="00136799"/>
    <w:rsid w:val="00136B8D"/>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B29"/>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EC0"/>
    <w:rsid w:val="001A6359"/>
    <w:rsid w:val="001A692B"/>
    <w:rsid w:val="001A69F9"/>
    <w:rsid w:val="001A6D16"/>
    <w:rsid w:val="001A7918"/>
    <w:rsid w:val="001A7B53"/>
    <w:rsid w:val="001A7DB2"/>
    <w:rsid w:val="001B0125"/>
    <w:rsid w:val="001B0196"/>
    <w:rsid w:val="001B0577"/>
    <w:rsid w:val="001B05DA"/>
    <w:rsid w:val="001B07CD"/>
    <w:rsid w:val="001B0E46"/>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BAF"/>
    <w:rsid w:val="001B52C8"/>
    <w:rsid w:val="001B5C42"/>
    <w:rsid w:val="001B6B2D"/>
    <w:rsid w:val="001B742C"/>
    <w:rsid w:val="001B7E46"/>
    <w:rsid w:val="001C0365"/>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ED2"/>
    <w:rsid w:val="001D0DA7"/>
    <w:rsid w:val="001D0E0C"/>
    <w:rsid w:val="001D0EE4"/>
    <w:rsid w:val="001D1C0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6022"/>
    <w:rsid w:val="001E638E"/>
    <w:rsid w:val="001E6542"/>
    <w:rsid w:val="001E66EA"/>
    <w:rsid w:val="001E6AC0"/>
    <w:rsid w:val="001E6CB4"/>
    <w:rsid w:val="001E70C5"/>
    <w:rsid w:val="001E763C"/>
    <w:rsid w:val="001E790B"/>
    <w:rsid w:val="001E7CA8"/>
    <w:rsid w:val="001F0774"/>
    <w:rsid w:val="001F077A"/>
    <w:rsid w:val="001F0A30"/>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5F81"/>
    <w:rsid w:val="001F663F"/>
    <w:rsid w:val="001F6DE7"/>
    <w:rsid w:val="001F7B15"/>
    <w:rsid w:val="002002FE"/>
    <w:rsid w:val="002006A7"/>
    <w:rsid w:val="00200AB9"/>
    <w:rsid w:val="00200B09"/>
    <w:rsid w:val="002013EA"/>
    <w:rsid w:val="00201AEC"/>
    <w:rsid w:val="00201E7F"/>
    <w:rsid w:val="00202F40"/>
    <w:rsid w:val="0020305F"/>
    <w:rsid w:val="0020331F"/>
    <w:rsid w:val="002035DA"/>
    <w:rsid w:val="00203894"/>
    <w:rsid w:val="00203B28"/>
    <w:rsid w:val="00203B53"/>
    <w:rsid w:val="00203B96"/>
    <w:rsid w:val="00203F5E"/>
    <w:rsid w:val="00204210"/>
    <w:rsid w:val="00204257"/>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6DA"/>
    <w:rsid w:val="0022700F"/>
    <w:rsid w:val="00227037"/>
    <w:rsid w:val="002270B0"/>
    <w:rsid w:val="00230538"/>
    <w:rsid w:val="00230D3C"/>
    <w:rsid w:val="00231049"/>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2743"/>
    <w:rsid w:val="00242B00"/>
    <w:rsid w:val="00242C2C"/>
    <w:rsid w:val="002431B5"/>
    <w:rsid w:val="00243446"/>
    <w:rsid w:val="002436EA"/>
    <w:rsid w:val="00243886"/>
    <w:rsid w:val="00243C6F"/>
    <w:rsid w:val="00243EA5"/>
    <w:rsid w:val="00244440"/>
    <w:rsid w:val="00244500"/>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D9D"/>
    <w:rsid w:val="002716DB"/>
    <w:rsid w:val="00271876"/>
    <w:rsid w:val="00271E7F"/>
    <w:rsid w:val="002725A2"/>
    <w:rsid w:val="00272B99"/>
    <w:rsid w:val="00272C21"/>
    <w:rsid w:val="00272E27"/>
    <w:rsid w:val="002733C6"/>
    <w:rsid w:val="00273C61"/>
    <w:rsid w:val="00273EB8"/>
    <w:rsid w:val="00274020"/>
    <w:rsid w:val="0027423C"/>
    <w:rsid w:val="00274C61"/>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A0258"/>
    <w:rsid w:val="002A0718"/>
    <w:rsid w:val="002A0904"/>
    <w:rsid w:val="002A0FC3"/>
    <w:rsid w:val="002A1252"/>
    <w:rsid w:val="002A13C7"/>
    <w:rsid w:val="002A1738"/>
    <w:rsid w:val="002A182D"/>
    <w:rsid w:val="002A1FDF"/>
    <w:rsid w:val="002A2890"/>
    <w:rsid w:val="002A39F1"/>
    <w:rsid w:val="002A40D9"/>
    <w:rsid w:val="002A476E"/>
    <w:rsid w:val="002A4FDF"/>
    <w:rsid w:val="002A58AE"/>
    <w:rsid w:val="002A59AB"/>
    <w:rsid w:val="002A59E5"/>
    <w:rsid w:val="002A59F4"/>
    <w:rsid w:val="002A5F48"/>
    <w:rsid w:val="002A6CB9"/>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4F9"/>
    <w:rsid w:val="002C1AB9"/>
    <w:rsid w:val="002C24EF"/>
    <w:rsid w:val="002C38B7"/>
    <w:rsid w:val="002C3989"/>
    <w:rsid w:val="002C3CB6"/>
    <w:rsid w:val="002C3CC8"/>
    <w:rsid w:val="002C407E"/>
    <w:rsid w:val="002C4140"/>
    <w:rsid w:val="002C4147"/>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6B"/>
    <w:rsid w:val="002D3314"/>
    <w:rsid w:val="002D373E"/>
    <w:rsid w:val="002D4411"/>
    <w:rsid w:val="002D4B8B"/>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C07"/>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301C99"/>
    <w:rsid w:val="00302730"/>
    <w:rsid w:val="00303087"/>
    <w:rsid w:val="003033A6"/>
    <w:rsid w:val="00303666"/>
    <w:rsid w:val="00303E02"/>
    <w:rsid w:val="00303F60"/>
    <w:rsid w:val="00304673"/>
    <w:rsid w:val="003046F8"/>
    <w:rsid w:val="00304733"/>
    <w:rsid w:val="00304E37"/>
    <w:rsid w:val="00304F36"/>
    <w:rsid w:val="003053E5"/>
    <w:rsid w:val="003054F7"/>
    <w:rsid w:val="0030588D"/>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98E"/>
    <w:rsid w:val="00333DF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A9"/>
    <w:rsid w:val="00344EEE"/>
    <w:rsid w:val="00344FAA"/>
    <w:rsid w:val="0034525E"/>
    <w:rsid w:val="00345283"/>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0"/>
    <w:rsid w:val="0039249A"/>
    <w:rsid w:val="003927C3"/>
    <w:rsid w:val="00392E92"/>
    <w:rsid w:val="003932B5"/>
    <w:rsid w:val="0039377A"/>
    <w:rsid w:val="00394F2A"/>
    <w:rsid w:val="0039503A"/>
    <w:rsid w:val="0039584C"/>
    <w:rsid w:val="003961B5"/>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5FED"/>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30E"/>
    <w:rsid w:val="003E34DC"/>
    <w:rsid w:val="003E3935"/>
    <w:rsid w:val="003E3951"/>
    <w:rsid w:val="003E395C"/>
    <w:rsid w:val="003E3E08"/>
    <w:rsid w:val="003E3F4B"/>
    <w:rsid w:val="003E441D"/>
    <w:rsid w:val="003E4592"/>
    <w:rsid w:val="003E4946"/>
    <w:rsid w:val="003E4B87"/>
    <w:rsid w:val="003E53D0"/>
    <w:rsid w:val="003E5AB5"/>
    <w:rsid w:val="003E5AD1"/>
    <w:rsid w:val="003E5EF9"/>
    <w:rsid w:val="003E64E1"/>
    <w:rsid w:val="003E6691"/>
    <w:rsid w:val="003E689E"/>
    <w:rsid w:val="003E6E36"/>
    <w:rsid w:val="003E6FCB"/>
    <w:rsid w:val="003F050F"/>
    <w:rsid w:val="003F0F10"/>
    <w:rsid w:val="003F195E"/>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7C5"/>
    <w:rsid w:val="004017D8"/>
    <w:rsid w:val="00401C03"/>
    <w:rsid w:val="00401E3D"/>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460"/>
    <w:rsid w:val="00415658"/>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548"/>
    <w:rsid w:val="00425677"/>
    <w:rsid w:val="004257FB"/>
    <w:rsid w:val="00425E76"/>
    <w:rsid w:val="004262C5"/>
    <w:rsid w:val="0042663E"/>
    <w:rsid w:val="00426B3A"/>
    <w:rsid w:val="00426B74"/>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EFA"/>
    <w:rsid w:val="004A4F95"/>
    <w:rsid w:val="004A544E"/>
    <w:rsid w:val="004A5ADE"/>
    <w:rsid w:val="004A5BDC"/>
    <w:rsid w:val="004A5FCC"/>
    <w:rsid w:val="004A6141"/>
    <w:rsid w:val="004A63E0"/>
    <w:rsid w:val="004A6AF4"/>
    <w:rsid w:val="004A6E4E"/>
    <w:rsid w:val="004A6E92"/>
    <w:rsid w:val="004A6F3C"/>
    <w:rsid w:val="004A70A4"/>
    <w:rsid w:val="004A7E90"/>
    <w:rsid w:val="004B1345"/>
    <w:rsid w:val="004B1AD4"/>
    <w:rsid w:val="004B1D52"/>
    <w:rsid w:val="004B1D7A"/>
    <w:rsid w:val="004B20F3"/>
    <w:rsid w:val="004B29FA"/>
    <w:rsid w:val="004B35C8"/>
    <w:rsid w:val="004B37E2"/>
    <w:rsid w:val="004B38D6"/>
    <w:rsid w:val="004B3D93"/>
    <w:rsid w:val="004B413E"/>
    <w:rsid w:val="004B4AB3"/>
    <w:rsid w:val="004B5AA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814"/>
    <w:rsid w:val="004C481A"/>
    <w:rsid w:val="004C4F5D"/>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442"/>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7D6"/>
    <w:rsid w:val="004E52EC"/>
    <w:rsid w:val="004E611A"/>
    <w:rsid w:val="004E6424"/>
    <w:rsid w:val="004E6B33"/>
    <w:rsid w:val="004E6DED"/>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CFF"/>
    <w:rsid w:val="00501EDD"/>
    <w:rsid w:val="00501F75"/>
    <w:rsid w:val="00502093"/>
    <w:rsid w:val="00502276"/>
    <w:rsid w:val="005027CD"/>
    <w:rsid w:val="00502CD3"/>
    <w:rsid w:val="00503014"/>
    <w:rsid w:val="00503A0B"/>
    <w:rsid w:val="00503D58"/>
    <w:rsid w:val="00504653"/>
    <w:rsid w:val="0050499B"/>
    <w:rsid w:val="00504D95"/>
    <w:rsid w:val="005057C4"/>
    <w:rsid w:val="00506494"/>
    <w:rsid w:val="005067A2"/>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3FC9"/>
    <w:rsid w:val="0051417C"/>
    <w:rsid w:val="00514667"/>
    <w:rsid w:val="0051490F"/>
    <w:rsid w:val="00514D9D"/>
    <w:rsid w:val="00515015"/>
    <w:rsid w:val="005155A9"/>
    <w:rsid w:val="0051590A"/>
    <w:rsid w:val="005159BF"/>
    <w:rsid w:val="00515F53"/>
    <w:rsid w:val="00515F9E"/>
    <w:rsid w:val="005163F4"/>
    <w:rsid w:val="00516663"/>
    <w:rsid w:val="00516E74"/>
    <w:rsid w:val="0051718D"/>
    <w:rsid w:val="005171F3"/>
    <w:rsid w:val="00517524"/>
    <w:rsid w:val="00517DF8"/>
    <w:rsid w:val="00517E51"/>
    <w:rsid w:val="00520042"/>
    <w:rsid w:val="0052076D"/>
    <w:rsid w:val="00521254"/>
    <w:rsid w:val="005212A7"/>
    <w:rsid w:val="00521497"/>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C76"/>
    <w:rsid w:val="00546C97"/>
    <w:rsid w:val="005470D1"/>
    <w:rsid w:val="00547523"/>
    <w:rsid w:val="005500C3"/>
    <w:rsid w:val="00550448"/>
    <w:rsid w:val="00550BF1"/>
    <w:rsid w:val="00550D33"/>
    <w:rsid w:val="00550F02"/>
    <w:rsid w:val="00550FAE"/>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FCA"/>
    <w:rsid w:val="005B61B7"/>
    <w:rsid w:val="005B6313"/>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6FED"/>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5CEC"/>
    <w:rsid w:val="005F61ED"/>
    <w:rsid w:val="005F67FA"/>
    <w:rsid w:val="005F68AA"/>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DF7"/>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1E7C"/>
    <w:rsid w:val="00652BD6"/>
    <w:rsid w:val="00652C49"/>
    <w:rsid w:val="00652C98"/>
    <w:rsid w:val="00653152"/>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1308"/>
    <w:rsid w:val="006619FD"/>
    <w:rsid w:val="00661CC2"/>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E9"/>
    <w:rsid w:val="006910B3"/>
    <w:rsid w:val="0069186A"/>
    <w:rsid w:val="00691A81"/>
    <w:rsid w:val="00691D48"/>
    <w:rsid w:val="006922F6"/>
    <w:rsid w:val="00692313"/>
    <w:rsid w:val="006924E4"/>
    <w:rsid w:val="0069286B"/>
    <w:rsid w:val="00692B60"/>
    <w:rsid w:val="006935EA"/>
    <w:rsid w:val="00693A40"/>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5473"/>
    <w:rsid w:val="006B58FF"/>
    <w:rsid w:val="006B5AC3"/>
    <w:rsid w:val="006B6102"/>
    <w:rsid w:val="006B62B3"/>
    <w:rsid w:val="006B6659"/>
    <w:rsid w:val="006B7105"/>
    <w:rsid w:val="006B73EC"/>
    <w:rsid w:val="006C0277"/>
    <w:rsid w:val="006C04CB"/>
    <w:rsid w:val="006C0637"/>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D08D1"/>
    <w:rsid w:val="006D0935"/>
    <w:rsid w:val="006D1129"/>
    <w:rsid w:val="006D17E0"/>
    <w:rsid w:val="006D1942"/>
    <w:rsid w:val="006D1C2A"/>
    <w:rsid w:val="006D1CBD"/>
    <w:rsid w:val="006D27E4"/>
    <w:rsid w:val="006D2BDE"/>
    <w:rsid w:val="006D30B2"/>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1857"/>
    <w:rsid w:val="00711E68"/>
    <w:rsid w:val="00712075"/>
    <w:rsid w:val="0071269A"/>
    <w:rsid w:val="00712F9C"/>
    <w:rsid w:val="00713256"/>
    <w:rsid w:val="00713304"/>
    <w:rsid w:val="00713A6D"/>
    <w:rsid w:val="00714444"/>
    <w:rsid w:val="0071469D"/>
    <w:rsid w:val="00714FF3"/>
    <w:rsid w:val="007165EA"/>
    <w:rsid w:val="00716A13"/>
    <w:rsid w:val="00716B72"/>
    <w:rsid w:val="00716CFB"/>
    <w:rsid w:val="00716D77"/>
    <w:rsid w:val="00716EF0"/>
    <w:rsid w:val="007175D9"/>
    <w:rsid w:val="007201F1"/>
    <w:rsid w:val="00720801"/>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52FA"/>
    <w:rsid w:val="0073590C"/>
    <w:rsid w:val="00736435"/>
    <w:rsid w:val="00736699"/>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344C"/>
    <w:rsid w:val="00764254"/>
    <w:rsid w:val="0076428C"/>
    <w:rsid w:val="00764765"/>
    <w:rsid w:val="007647CC"/>
    <w:rsid w:val="007656A1"/>
    <w:rsid w:val="007657E1"/>
    <w:rsid w:val="00765955"/>
    <w:rsid w:val="0076670C"/>
    <w:rsid w:val="00766846"/>
    <w:rsid w:val="00766892"/>
    <w:rsid w:val="00767207"/>
    <w:rsid w:val="0076738C"/>
    <w:rsid w:val="00767468"/>
    <w:rsid w:val="00767B9F"/>
    <w:rsid w:val="0077002F"/>
    <w:rsid w:val="00770603"/>
    <w:rsid w:val="00770929"/>
    <w:rsid w:val="00770A8B"/>
    <w:rsid w:val="00771AC9"/>
    <w:rsid w:val="00771B00"/>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26E"/>
    <w:rsid w:val="007824FA"/>
    <w:rsid w:val="007825E1"/>
    <w:rsid w:val="0078265D"/>
    <w:rsid w:val="00782EFA"/>
    <w:rsid w:val="0078325C"/>
    <w:rsid w:val="0078352D"/>
    <w:rsid w:val="0078465E"/>
    <w:rsid w:val="00784A8D"/>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089"/>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11"/>
    <w:rsid w:val="007B089D"/>
    <w:rsid w:val="007B1687"/>
    <w:rsid w:val="007B199B"/>
    <w:rsid w:val="007B230E"/>
    <w:rsid w:val="007B25F4"/>
    <w:rsid w:val="007B2B68"/>
    <w:rsid w:val="007B2DA1"/>
    <w:rsid w:val="007B3003"/>
    <w:rsid w:val="007B3142"/>
    <w:rsid w:val="007B3502"/>
    <w:rsid w:val="007B3E43"/>
    <w:rsid w:val="007B4383"/>
    <w:rsid w:val="007B52F3"/>
    <w:rsid w:val="007B58C1"/>
    <w:rsid w:val="007B5C2B"/>
    <w:rsid w:val="007B5EA8"/>
    <w:rsid w:val="007B5EFB"/>
    <w:rsid w:val="007B6589"/>
    <w:rsid w:val="007B65A5"/>
    <w:rsid w:val="007B65BF"/>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653"/>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60"/>
    <w:rsid w:val="007F52F9"/>
    <w:rsid w:val="007F6065"/>
    <w:rsid w:val="007F60F7"/>
    <w:rsid w:val="007F6B7B"/>
    <w:rsid w:val="007F6D1F"/>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FD"/>
    <w:rsid w:val="008540F6"/>
    <w:rsid w:val="00854433"/>
    <w:rsid w:val="008548EE"/>
    <w:rsid w:val="00854A3F"/>
    <w:rsid w:val="00854A40"/>
    <w:rsid w:val="00854BD4"/>
    <w:rsid w:val="00854CDC"/>
    <w:rsid w:val="00855781"/>
    <w:rsid w:val="008562F9"/>
    <w:rsid w:val="00856391"/>
    <w:rsid w:val="008566A6"/>
    <w:rsid w:val="00856901"/>
    <w:rsid w:val="00856964"/>
    <w:rsid w:val="00856EE8"/>
    <w:rsid w:val="00856F96"/>
    <w:rsid w:val="0085725F"/>
    <w:rsid w:val="008576A0"/>
    <w:rsid w:val="00857EF4"/>
    <w:rsid w:val="0086019F"/>
    <w:rsid w:val="00860AE4"/>
    <w:rsid w:val="00860FC7"/>
    <w:rsid w:val="008619FF"/>
    <w:rsid w:val="00861BD7"/>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CE1"/>
    <w:rsid w:val="00872027"/>
    <w:rsid w:val="00872863"/>
    <w:rsid w:val="008730CD"/>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949"/>
    <w:rsid w:val="00883A4E"/>
    <w:rsid w:val="00883FEA"/>
    <w:rsid w:val="00884074"/>
    <w:rsid w:val="00884772"/>
    <w:rsid w:val="008849A8"/>
    <w:rsid w:val="00884F33"/>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14ED"/>
    <w:rsid w:val="008B1CC4"/>
    <w:rsid w:val="008B20AD"/>
    <w:rsid w:val="008B21E3"/>
    <w:rsid w:val="008B236C"/>
    <w:rsid w:val="008B3348"/>
    <w:rsid w:val="008B33CE"/>
    <w:rsid w:val="008B3652"/>
    <w:rsid w:val="008B40E4"/>
    <w:rsid w:val="008B4F9D"/>
    <w:rsid w:val="008B5015"/>
    <w:rsid w:val="008B51B1"/>
    <w:rsid w:val="008B53E2"/>
    <w:rsid w:val="008B5BD7"/>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0E43"/>
    <w:rsid w:val="008C10C9"/>
    <w:rsid w:val="008C1CD7"/>
    <w:rsid w:val="008C23B4"/>
    <w:rsid w:val="008C30F7"/>
    <w:rsid w:val="008C312C"/>
    <w:rsid w:val="008C40D1"/>
    <w:rsid w:val="008C424C"/>
    <w:rsid w:val="008C4FC3"/>
    <w:rsid w:val="008C50F6"/>
    <w:rsid w:val="008C52AC"/>
    <w:rsid w:val="008C52E8"/>
    <w:rsid w:val="008C55E9"/>
    <w:rsid w:val="008C56D5"/>
    <w:rsid w:val="008C5700"/>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99F"/>
    <w:rsid w:val="008F03C6"/>
    <w:rsid w:val="008F0D38"/>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A02"/>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30CB"/>
    <w:rsid w:val="009233C0"/>
    <w:rsid w:val="0092356D"/>
    <w:rsid w:val="009238CD"/>
    <w:rsid w:val="00923B68"/>
    <w:rsid w:val="00923CAE"/>
    <w:rsid w:val="00923D0F"/>
    <w:rsid w:val="00924317"/>
    <w:rsid w:val="0092433E"/>
    <w:rsid w:val="0092457A"/>
    <w:rsid w:val="00924BE1"/>
    <w:rsid w:val="00925FB6"/>
    <w:rsid w:val="0092642F"/>
    <w:rsid w:val="00926A75"/>
    <w:rsid w:val="009270F1"/>
    <w:rsid w:val="00927171"/>
    <w:rsid w:val="00927355"/>
    <w:rsid w:val="009275B5"/>
    <w:rsid w:val="009276F2"/>
    <w:rsid w:val="0093008E"/>
    <w:rsid w:val="00930346"/>
    <w:rsid w:val="00930565"/>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62C1"/>
    <w:rsid w:val="009365AA"/>
    <w:rsid w:val="0093665D"/>
    <w:rsid w:val="009369E5"/>
    <w:rsid w:val="0093705B"/>
    <w:rsid w:val="0093748E"/>
    <w:rsid w:val="00937D03"/>
    <w:rsid w:val="00937DD7"/>
    <w:rsid w:val="00940097"/>
    <w:rsid w:val="00940360"/>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BEA"/>
    <w:rsid w:val="00960E6D"/>
    <w:rsid w:val="009611D0"/>
    <w:rsid w:val="009613F5"/>
    <w:rsid w:val="0096158B"/>
    <w:rsid w:val="00961867"/>
    <w:rsid w:val="00961C11"/>
    <w:rsid w:val="009623D7"/>
    <w:rsid w:val="00962648"/>
    <w:rsid w:val="009627EE"/>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FAE"/>
    <w:rsid w:val="00972FCA"/>
    <w:rsid w:val="00973510"/>
    <w:rsid w:val="009736CA"/>
    <w:rsid w:val="0097399F"/>
    <w:rsid w:val="0097488B"/>
    <w:rsid w:val="00975005"/>
    <w:rsid w:val="00976137"/>
    <w:rsid w:val="009766E4"/>
    <w:rsid w:val="0097710C"/>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62F"/>
    <w:rsid w:val="00987F3B"/>
    <w:rsid w:val="00990B0B"/>
    <w:rsid w:val="00990EC0"/>
    <w:rsid w:val="00991686"/>
    <w:rsid w:val="00991F17"/>
    <w:rsid w:val="00992278"/>
    <w:rsid w:val="00992386"/>
    <w:rsid w:val="009923FE"/>
    <w:rsid w:val="00992702"/>
    <w:rsid w:val="009928B5"/>
    <w:rsid w:val="00993041"/>
    <w:rsid w:val="0099350A"/>
    <w:rsid w:val="0099363E"/>
    <w:rsid w:val="0099385D"/>
    <w:rsid w:val="00993A93"/>
    <w:rsid w:val="00993D01"/>
    <w:rsid w:val="0099594C"/>
    <w:rsid w:val="00995D15"/>
    <w:rsid w:val="009966EC"/>
    <w:rsid w:val="00996E4A"/>
    <w:rsid w:val="00997D34"/>
    <w:rsid w:val="009A00FB"/>
    <w:rsid w:val="009A0EA2"/>
    <w:rsid w:val="009A149D"/>
    <w:rsid w:val="009A168D"/>
    <w:rsid w:val="009A196E"/>
    <w:rsid w:val="009A19A1"/>
    <w:rsid w:val="009A1A9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C033B"/>
    <w:rsid w:val="009C0398"/>
    <w:rsid w:val="009C040F"/>
    <w:rsid w:val="009C0E8D"/>
    <w:rsid w:val="009C2650"/>
    <w:rsid w:val="009C2A21"/>
    <w:rsid w:val="009C2DA1"/>
    <w:rsid w:val="009C3276"/>
    <w:rsid w:val="009C34A8"/>
    <w:rsid w:val="009C3E81"/>
    <w:rsid w:val="009C45BF"/>
    <w:rsid w:val="009C48C5"/>
    <w:rsid w:val="009C4D84"/>
    <w:rsid w:val="009C4F51"/>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4A8"/>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6D26"/>
    <w:rsid w:val="009E7301"/>
    <w:rsid w:val="009E77AF"/>
    <w:rsid w:val="009E790A"/>
    <w:rsid w:val="009E7A6B"/>
    <w:rsid w:val="009E7BEE"/>
    <w:rsid w:val="009E7F44"/>
    <w:rsid w:val="009E7F45"/>
    <w:rsid w:val="009F016A"/>
    <w:rsid w:val="009F03F4"/>
    <w:rsid w:val="009F052C"/>
    <w:rsid w:val="009F09C8"/>
    <w:rsid w:val="009F13CE"/>
    <w:rsid w:val="009F194E"/>
    <w:rsid w:val="009F1B44"/>
    <w:rsid w:val="009F1BA2"/>
    <w:rsid w:val="009F261B"/>
    <w:rsid w:val="009F2F11"/>
    <w:rsid w:val="009F349E"/>
    <w:rsid w:val="009F3500"/>
    <w:rsid w:val="009F4694"/>
    <w:rsid w:val="009F599A"/>
    <w:rsid w:val="009F65BD"/>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19A"/>
    <w:rsid w:val="00A04516"/>
    <w:rsid w:val="00A0486C"/>
    <w:rsid w:val="00A04916"/>
    <w:rsid w:val="00A04930"/>
    <w:rsid w:val="00A05225"/>
    <w:rsid w:val="00A05D78"/>
    <w:rsid w:val="00A05FE4"/>
    <w:rsid w:val="00A06013"/>
    <w:rsid w:val="00A0635E"/>
    <w:rsid w:val="00A06400"/>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833"/>
    <w:rsid w:val="00A13955"/>
    <w:rsid w:val="00A13A3A"/>
    <w:rsid w:val="00A13AE7"/>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B2B"/>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1543"/>
    <w:rsid w:val="00A3229B"/>
    <w:rsid w:val="00A32558"/>
    <w:rsid w:val="00A32592"/>
    <w:rsid w:val="00A325C7"/>
    <w:rsid w:val="00A32D55"/>
    <w:rsid w:val="00A33358"/>
    <w:rsid w:val="00A334D1"/>
    <w:rsid w:val="00A3460B"/>
    <w:rsid w:val="00A3523D"/>
    <w:rsid w:val="00A352E0"/>
    <w:rsid w:val="00A35DDA"/>
    <w:rsid w:val="00A35E41"/>
    <w:rsid w:val="00A35EF4"/>
    <w:rsid w:val="00A36373"/>
    <w:rsid w:val="00A36B93"/>
    <w:rsid w:val="00A36C57"/>
    <w:rsid w:val="00A36CF5"/>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52F3"/>
    <w:rsid w:val="00A75F8D"/>
    <w:rsid w:val="00A76156"/>
    <w:rsid w:val="00A7617E"/>
    <w:rsid w:val="00A761F9"/>
    <w:rsid w:val="00A76439"/>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9C5"/>
    <w:rsid w:val="00A91AAB"/>
    <w:rsid w:val="00A91D52"/>
    <w:rsid w:val="00A91F42"/>
    <w:rsid w:val="00A927D1"/>
    <w:rsid w:val="00A92C7D"/>
    <w:rsid w:val="00A92CEF"/>
    <w:rsid w:val="00A92D1E"/>
    <w:rsid w:val="00A931E9"/>
    <w:rsid w:val="00A93882"/>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B01D4"/>
    <w:rsid w:val="00AB03F6"/>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3A15"/>
    <w:rsid w:val="00AC402C"/>
    <w:rsid w:val="00AC4086"/>
    <w:rsid w:val="00AC428F"/>
    <w:rsid w:val="00AC43CC"/>
    <w:rsid w:val="00AC4942"/>
    <w:rsid w:val="00AC49E3"/>
    <w:rsid w:val="00AC4CD9"/>
    <w:rsid w:val="00AC5052"/>
    <w:rsid w:val="00AC5980"/>
    <w:rsid w:val="00AC6303"/>
    <w:rsid w:val="00AC6452"/>
    <w:rsid w:val="00AC6DB9"/>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D17"/>
    <w:rsid w:val="00AD5F30"/>
    <w:rsid w:val="00AD638F"/>
    <w:rsid w:val="00AD6B61"/>
    <w:rsid w:val="00AD6B74"/>
    <w:rsid w:val="00AD6D72"/>
    <w:rsid w:val="00AD6DB1"/>
    <w:rsid w:val="00AD6EA3"/>
    <w:rsid w:val="00AD7ADE"/>
    <w:rsid w:val="00AD7E4E"/>
    <w:rsid w:val="00AE02D8"/>
    <w:rsid w:val="00AE08A4"/>
    <w:rsid w:val="00AE08E5"/>
    <w:rsid w:val="00AE0AED"/>
    <w:rsid w:val="00AE0C16"/>
    <w:rsid w:val="00AE0CBF"/>
    <w:rsid w:val="00AE1180"/>
    <w:rsid w:val="00AE167D"/>
    <w:rsid w:val="00AE1982"/>
    <w:rsid w:val="00AE21F2"/>
    <w:rsid w:val="00AE243D"/>
    <w:rsid w:val="00AE27CF"/>
    <w:rsid w:val="00AE2AC7"/>
    <w:rsid w:val="00AE2AD0"/>
    <w:rsid w:val="00AE346B"/>
    <w:rsid w:val="00AE35F5"/>
    <w:rsid w:val="00AE3DE1"/>
    <w:rsid w:val="00AE40D2"/>
    <w:rsid w:val="00AE42EA"/>
    <w:rsid w:val="00AE4802"/>
    <w:rsid w:val="00AE493F"/>
    <w:rsid w:val="00AE4EBB"/>
    <w:rsid w:val="00AE5E7C"/>
    <w:rsid w:val="00AE5E91"/>
    <w:rsid w:val="00AE5FE7"/>
    <w:rsid w:val="00AE65A9"/>
    <w:rsid w:val="00AE66F8"/>
    <w:rsid w:val="00AE69C5"/>
    <w:rsid w:val="00AE6DC4"/>
    <w:rsid w:val="00AE71FA"/>
    <w:rsid w:val="00AE7389"/>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671"/>
    <w:rsid w:val="00B016D8"/>
    <w:rsid w:val="00B01AB9"/>
    <w:rsid w:val="00B01E48"/>
    <w:rsid w:val="00B0205C"/>
    <w:rsid w:val="00B020C9"/>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7191"/>
    <w:rsid w:val="00B076BB"/>
    <w:rsid w:val="00B076C2"/>
    <w:rsid w:val="00B079AF"/>
    <w:rsid w:val="00B07B12"/>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950"/>
    <w:rsid w:val="00B44054"/>
    <w:rsid w:val="00B44C85"/>
    <w:rsid w:val="00B44F57"/>
    <w:rsid w:val="00B45744"/>
    <w:rsid w:val="00B467A0"/>
    <w:rsid w:val="00B46ADB"/>
    <w:rsid w:val="00B46FAC"/>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60445"/>
    <w:rsid w:val="00B60939"/>
    <w:rsid w:val="00B61925"/>
    <w:rsid w:val="00B61C8D"/>
    <w:rsid w:val="00B627F1"/>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40F"/>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4482"/>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999"/>
    <w:rsid w:val="00BE7A7F"/>
    <w:rsid w:val="00BE7AEE"/>
    <w:rsid w:val="00BF04CF"/>
    <w:rsid w:val="00BF061C"/>
    <w:rsid w:val="00BF078A"/>
    <w:rsid w:val="00BF148C"/>
    <w:rsid w:val="00BF2043"/>
    <w:rsid w:val="00BF2102"/>
    <w:rsid w:val="00BF2498"/>
    <w:rsid w:val="00BF2855"/>
    <w:rsid w:val="00BF29D3"/>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3A5"/>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24A"/>
    <w:rsid w:val="00C1540F"/>
    <w:rsid w:val="00C15FEE"/>
    <w:rsid w:val="00C17018"/>
    <w:rsid w:val="00C1759D"/>
    <w:rsid w:val="00C1790A"/>
    <w:rsid w:val="00C17EDC"/>
    <w:rsid w:val="00C204CC"/>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B37"/>
    <w:rsid w:val="00C34C6D"/>
    <w:rsid w:val="00C351E0"/>
    <w:rsid w:val="00C35BF7"/>
    <w:rsid w:val="00C3631B"/>
    <w:rsid w:val="00C36DE1"/>
    <w:rsid w:val="00C374B3"/>
    <w:rsid w:val="00C377CE"/>
    <w:rsid w:val="00C378A0"/>
    <w:rsid w:val="00C40026"/>
    <w:rsid w:val="00C40163"/>
    <w:rsid w:val="00C40607"/>
    <w:rsid w:val="00C40AAE"/>
    <w:rsid w:val="00C40B98"/>
    <w:rsid w:val="00C40CEA"/>
    <w:rsid w:val="00C414F2"/>
    <w:rsid w:val="00C41625"/>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7F0"/>
    <w:rsid w:val="00C52873"/>
    <w:rsid w:val="00C52929"/>
    <w:rsid w:val="00C529ED"/>
    <w:rsid w:val="00C529F9"/>
    <w:rsid w:val="00C52E70"/>
    <w:rsid w:val="00C531D6"/>
    <w:rsid w:val="00C537AE"/>
    <w:rsid w:val="00C53C7A"/>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D8C"/>
    <w:rsid w:val="00C72FC8"/>
    <w:rsid w:val="00C73089"/>
    <w:rsid w:val="00C731B7"/>
    <w:rsid w:val="00C736E2"/>
    <w:rsid w:val="00C7460A"/>
    <w:rsid w:val="00C74808"/>
    <w:rsid w:val="00C7490E"/>
    <w:rsid w:val="00C74C08"/>
    <w:rsid w:val="00C74D3A"/>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6CF"/>
    <w:rsid w:val="00CD4B50"/>
    <w:rsid w:val="00CD4B7C"/>
    <w:rsid w:val="00CD4F58"/>
    <w:rsid w:val="00CD569E"/>
    <w:rsid w:val="00CD5BD6"/>
    <w:rsid w:val="00CD5FDB"/>
    <w:rsid w:val="00CD6256"/>
    <w:rsid w:val="00CD6532"/>
    <w:rsid w:val="00CD659F"/>
    <w:rsid w:val="00CD68B7"/>
    <w:rsid w:val="00CD6EE8"/>
    <w:rsid w:val="00CD751E"/>
    <w:rsid w:val="00CD777E"/>
    <w:rsid w:val="00CD786E"/>
    <w:rsid w:val="00CD7E0E"/>
    <w:rsid w:val="00CE0098"/>
    <w:rsid w:val="00CE05E4"/>
    <w:rsid w:val="00CE062A"/>
    <w:rsid w:val="00CE1213"/>
    <w:rsid w:val="00CE1224"/>
    <w:rsid w:val="00CE142A"/>
    <w:rsid w:val="00CE1DB8"/>
    <w:rsid w:val="00CE2497"/>
    <w:rsid w:val="00CE2562"/>
    <w:rsid w:val="00CE2C2F"/>
    <w:rsid w:val="00CE39AA"/>
    <w:rsid w:val="00CE3A60"/>
    <w:rsid w:val="00CE490A"/>
    <w:rsid w:val="00CE4F81"/>
    <w:rsid w:val="00CE5131"/>
    <w:rsid w:val="00CE60BC"/>
    <w:rsid w:val="00CE611C"/>
    <w:rsid w:val="00CE646F"/>
    <w:rsid w:val="00CE682E"/>
    <w:rsid w:val="00CE6BF9"/>
    <w:rsid w:val="00CE7060"/>
    <w:rsid w:val="00CE780E"/>
    <w:rsid w:val="00CE7831"/>
    <w:rsid w:val="00CE784C"/>
    <w:rsid w:val="00CE7D1E"/>
    <w:rsid w:val="00CF12E2"/>
    <w:rsid w:val="00CF1506"/>
    <w:rsid w:val="00CF1662"/>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2BE"/>
    <w:rsid w:val="00D00B74"/>
    <w:rsid w:val="00D00EF6"/>
    <w:rsid w:val="00D01B85"/>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A"/>
    <w:rsid w:val="00D116FC"/>
    <w:rsid w:val="00D11917"/>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666"/>
    <w:rsid w:val="00D15B57"/>
    <w:rsid w:val="00D15FC8"/>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F20"/>
    <w:rsid w:val="00D242E8"/>
    <w:rsid w:val="00D251DE"/>
    <w:rsid w:val="00D252A4"/>
    <w:rsid w:val="00D25361"/>
    <w:rsid w:val="00D254D5"/>
    <w:rsid w:val="00D25962"/>
    <w:rsid w:val="00D259F9"/>
    <w:rsid w:val="00D26221"/>
    <w:rsid w:val="00D26355"/>
    <w:rsid w:val="00D2660C"/>
    <w:rsid w:val="00D26AF8"/>
    <w:rsid w:val="00D27324"/>
    <w:rsid w:val="00D27B56"/>
    <w:rsid w:val="00D27E63"/>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40182"/>
    <w:rsid w:val="00D4021E"/>
    <w:rsid w:val="00D40657"/>
    <w:rsid w:val="00D407D7"/>
    <w:rsid w:val="00D418DD"/>
    <w:rsid w:val="00D41EB7"/>
    <w:rsid w:val="00D42104"/>
    <w:rsid w:val="00D4260D"/>
    <w:rsid w:val="00D42B4F"/>
    <w:rsid w:val="00D42D1F"/>
    <w:rsid w:val="00D42DE0"/>
    <w:rsid w:val="00D43161"/>
    <w:rsid w:val="00D43E06"/>
    <w:rsid w:val="00D440FC"/>
    <w:rsid w:val="00D447FA"/>
    <w:rsid w:val="00D448F0"/>
    <w:rsid w:val="00D44BB0"/>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D5"/>
    <w:rsid w:val="00D53CDF"/>
    <w:rsid w:val="00D5422D"/>
    <w:rsid w:val="00D54314"/>
    <w:rsid w:val="00D54337"/>
    <w:rsid w:val="00D5494D"/>
    <w:rsid w:val="00D5523B"/>
    <w:rsid w:val="00D552DD"/>
    <w:rsid w:val="00D55489"/>
    <w:rsid w:val="00D554E1"/>
    <w:rsid w:val="00D564C7"/>
    <w:rsid w:val="00D566B3"/>
    <w:rsid w:val="00D56E20"/>
    <w:rsid w:val="00D5707D"/>
    <w:rsid w:val="00D57417"/>
    <w:rsid w:val="00D57445"/>
    <w:rsid w:val="00D5781C"/>
    <w:rsid w:val="00D57AAF"/>
    <w:rsid w:val="00D57E88"/>
    <w:rsid w:val="00D60068"/>
    <w:rsid w:val="00D6022E"/>
    <w:rsid w:val="00D602E8"/>
    <w:rsid w:val="00D6064D"/>
    <w:rsid w:val="00D612B5"/>
    <w:rsid w:val="00D61822"/>
    <w:rsid w:val="00D6192E"/>
    <w:rsid w:val="00D62344"/>
    <w:rsid w:val="00D6283C"/>
    <w:rsid w:val="00D6372A"/>
    <w:rsid w:val="00D63AC6"/>
    <w:rsid w:val="00D6411A"/>
    <w:rsid w:val="00D646C3"/>
    <w:rsid w:val="00D64905"/>
    <w:rsid w:val="00D64BA8"/>
    <w:rsid w:val="00D64CEF"/>
    <w:rsid w:val="00D65A8D"/>
    <w:rsid w:val="00D663D7"/>
    <w:rsid w:val="00D66605"/>
    <w:rsid w:val="00D6660A"/>
    <w:rsid w:val="00D669FB"/>
    <w:rsid w:val="00D66FAA"/>
    <w:rsid w:val="00D67B8A"/>
    <w:rsid w:val="00D67EAF"/>
    <w:rsid w:val="00D7021D"/>
    <w:rsid w:val="00D7030C"/>
    <w:rsid w:val="00D7034D"/>
    <w:rsid w:val="00D70360"/>
    <w:rsid w:val="00D7098B"/>
    <w:rsid w:val="00D71C99"/>
    <w:rsid w:val="00D71E44"/>
    <w:rsid w:val="00D7232B"/>
    <w:rsid w:val="00D72451"/>
    <w:rsid w:val="00D7267D"/>
    <w:rsid w:val="00D732B2"/>
    <w:rsid w:val="00D7352B"/>
    <w:rsid w:val="00D74113"/>
    <w:rsid w:val="00D74824"/>
    <w:rsid w:val="00D74D7A"/>
    <w:rsid w:val="00D75770"/>
    <w:rsid w:val="00D757F3"/>
    <w:rsid w:val="00D774FC"/>
    <w:rsid w:val="00D776B1"/>
    <w:rsid w:val="00D77887"/>
    <w:rsid w:val="00D77A93"/>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1B"/>
    <w:rsid w:val="00D863BE"/>
    <w:rsid w:val="00D864C7"/>
    <w:rsid w:val="00D865C6"/>
    <w:rsid w:val="00D86F5E"/>
    <w:rsid w:val="00D8765F"/>
    <w:rsid w:val="00D87E6B"/>
    <w:rsid w:val="00D87F4D"/>
    <w:rsid w:val="00D90056"/>
    <w:rsid w:val="00D9079B"/>
    <w:rsid w:val="00D90D5C"/>
    <w:rsid w:val="00D90D85"/>
    <w:rsid w:val="00D9186D"/>
    <w:rsid w:val="00D91FDC"/>
    <w:rsid w:val="00D92406"/>
    <w:rsid w:val="00D9258F"/>
    <w:rsid w:val="00D92B47"/>
    <w:rsid w:val="00D92F18"/>
    <w:rsid w:val="00D930E1"/>
    <w:rsid w:val="00D9332E"/>
    <w:rsid w:val="00D935EA"/>
    <w:rsid w:val="00D93936"/>
    <w:rsid w:val="00D94B71"/>
    <w:rsid w:val="00D950B4"/>
    <w:rsid w:val="00D95D63"/>
    <w:rsid w:val="00D96AF7"/>
    <w:rsid w:val="00D96B72"/>
    <w:rsid w:val="00D97458"/>
    <w:rsid w:val="00D97835"/>
    <w:rsid w:val="00D97CFC"/>
    <w:rsid w:val="00D97F84"/>
    <w:rsid w:val="00DA02EE"/>
    <w:rsid w:val="00DA0F0F"/>
    <w:rsid w:val="00DA16F8"/>
    <w:rsid w:val="00DA1757"/>
    <w:rsid w:val="00DA181E"/>
    <w:rsid w:val="00DA1A6E"/>
    <w:rsid w:val="00DA1ADC"/>
    <w:rsid w:val="00DA1DEB"/>
    <w:rsid w:val="00DA27F9"/>
    <w:rsid w:val="00DA2A10"/>
    <w:rsid w:val="00DA2D36"/>
    <w:rsid w:val="00DA3288"/>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6E8E"/>
    <w:rsid w:val="00DB79D1"/>
    <w:rsid w:val="00DB7A09"/>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988"/>
    <w:rsid w:val="00DD0B0F"/>
    <w:rsid w:val="00DD1A28"/>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76DF"/>
    <w:rsid w:val="00DE01A4"/>
    <w:rsid w:val="00DE0292"/>
    <w:rsid w:val="00DE059C"/>
    <w:rsid w:val="00DE05D2"/>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7662"/>
    <w:rsid w:val="00DF7685"/>
    <w:rsid w:val="00DF78BE"/>
    <w:rsid w:val="00E00A2B"/>
    <w:rsid w:val="00E00BF0"/>
    <w:rsid w:val="00E00E01"/>
    <w:rsid w:val="00E017FD"/>
    <w:rsid w:val="00E0198B"/>
    <w:rsid w:val="00E023D2"/>
    <w:rsid w:val="00E0340F"/>
    <w:rsid w:val="00E034BC"/>
    <w:rsid w:val="00E03C47"/>
    <w:rsid w:val="00E043E5"/>
    <w:rsid w:val="00E04520"/>
    <w:rsid w:val="00E05470"/>
    <w:rsid w:val="00E05D5E"/>
    <w:rsid w:val="00E05E36"/>
    <w:rsid w:val="00E0645A"/>
    <w:rsid w:val="00E06469"/>
    <w:rsid w:val="00E06617"/>
    <w:rsid w:val="00E07B3C"/>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1F57"/>
    <w:rsid w:val="00E42121"/>
    <w:rsid w:val="00E42BBC"/>
    <w:rsid w:val="00E4427B"/>
    <w:rsid w:val="00E4473C"/>
    <w:rsid w:val="00E447EE"/>
    <w:rsid w:val="00E44B6E"/>
    <w:rsid w:val="00E44EC7"/>
    <w:rsid w:val="00E453C2"/>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597"/>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DA"/>
    <w:rsid w:val="00F271E1"/>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DE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620E"/>
    <w:rsid w:val="00F566C3"/>
    <w:rsid w:val="00F56CEB"/>
    <w:rsid w:val="00F56F59"/>
    <w:rsid w:val="00F570BA"/>
    <w:rsid w:val="00F57408"/>
    <w:rsid w:val="00F577B0"/>
    <w:rsid w:val="00F578E9"/>
    <w:rsid w:val="00F60D2B"/>
    <w:rsid w:val="00F615DC"/>
    <w:rsid w:val="00F61B1F"/>
    <w:rsid w:val="00F61EAD"/>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E9"/>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51A6"/>
    <w:rsid w:val="00F95399"/>
    <w:rsid w:val="00F95610"/>
    <w:rsid w:val="00F95F6A"/>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43B6"/>
    <w:rsid w:val="00FA540F"/>
    <w:rsid w:val="00FA5B9A"/>
    <w:rsid w:val="00FA5C97"/>
    <w:rsid w:val="00FA6462"/>
    <w:rsid w:val="00FA6AF5"/>
    <w:rsid w:val="00FA6C8A"/>
    <w:rsid w:val="00FA6D68"/>
    <w:rsid w:val="00FA72AA"/>
    <w:rsid w:val="00FA74E6"/>
    <w:rsid w:val="00FA7D4C"/>
    <w:rsid w:val="00FB0054"/>
    <w:rsid w:val="00FB0205"/>
    <w:rsid w:val="00FB0E74"/>
    <w:rsid w:val="00FB21D0"/>
    <w:rsid w:val="00FB23BE"/>
    <w:rsid w:val="00FB2A78"/>
    <w:rsid w:val="00FB2CE9"/>
    <w:rsid w:val="00FB2D17"/>
    <w:rsid w:val="00FB2F2C"/>
    <w:rsid w:val="00FB3AA3"/>
    <w:rsid w:val="00FB4281"/>
    <w:rsid w:val="00FB4C94"/>
    <w:rsid w:val="00FB534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51AD"/>
    <w:rsid w:val="00FD5692"/>
    <w:rsid w:val="00FD5A34"/>
    <w:rsid w:val="00FD70EA"/>
    <w:rsid w:val="00FD772B"/>
    <w:rsid w:val="00FE00E0"/>
    <w:rsid w:val="00FE0420"/>
    <w:rsid w:val="00FE086B"/>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3"/>
    <w:rsid w:val="00FE643F"/>
    <w:rsid w:val="00FE655D"/>
    <w:rsid w:val="00FE68AD"/>
    <w:rsid w:val="00FE7001"/>
    <w:rsid w:val="00FE720A"/>
    <w:rsid w:val="00FE7368"/>
    <w:rsid w:val="00FE7913"/>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31D13"/>
  <w15:docId w15:val="{CD321798-7761-4A6F-8956-8713A811C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180608"/>
  </w:style>
  <w:style w:type="paragraph" w:styleId="18">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f5"/>
    <w:link w:val="19"/>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
    <w:basedOn w:val="af5"/>
    <w:next w:val="af5"/>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Приложение_уровень_3,уровень_3"/>
    <w:basedOn w:val="af5"/>
    <w:next w:val="af5"/>
    <w:link w:val="30"/>
    <w:uiPriority w:val="99"/>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aliases w:val="Приложение_4"/>
    <w:basedOn w:val="af5"/>
    <w:next w:val="af5"/>
    <w:link w:val="41"/>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f5"/>
    <w:next w:val="af5"/>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f5"/>
    <w:next w:val="af5"/>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f5"/>
    <w:next w:val="af5"/>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f5"/>
    <w:next w:val="af5"/>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f5"/>
    <w:next w:val="af5"/>
    <w:link w:val="90"/>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character" w:customStyle="1" w:styleId="19">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f6"/>
    <w:link w:val="18"/>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
    <w:basedOn w:val="af6"/>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Приложение_уровень_3 Знак2,уровень_3 Знак"/>
    <w:basedOn w:val="af6"/>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f9">
    <w:name w:val="List Paragraph"/>
    <w:aliases w:val="Обычный текст,it_List1,Ненумерованный список,основной диплом,маркированый"/>
    <w:basedOn w:val="af5"/>
    <w:link w:val="afa"/>
    <w:uiPriority w:val="34"/>
    <w:qFormat/>
    <w:rsid w:val="00BD4D13"/>
    <w:pPr>
      <w:ind w:left="720"/>
      <w:contextualSpacing/>
    </w:pPr>
  </w:style>
  <w:style w:type="table" w:styleId="afb">
    <w:name w:val="Table Grid"/>
    <w:basedOn w:val="af7"/>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fc">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f5"/>
    <w:link w:val="afd"/>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fd">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f6"/>
    <w:link w:val="afc"/>
    <w:uiPriority w:val="99"/>
    <w:rsid w:val="00402BED"/>
    <w:rPr>
      <w:rFonts w:eastAsia="Times New Roman" w:cs="Times New Roman"/>
      <w:sz w:val="24"/>
      <w:szCs w:val="24"/>
      <w:lang w:val="en-US"/>
    </w:rPr>
  </w:style>
  <w:style w:type="paragraph" w:customStyle="1" w:styleId="TableParagraph">
    <w:name w:val="Table Paragraph"/>
    <w:basedOn w:val="af5"/>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fe">
    <w:name w:val="Таблица_название_таблицы"/>
    <w:next w:val="af5"/>
    <w:link w:val="aff"/>
    <w:qFormat/>
    <w:rsid w:val="00C449E9"/>
    <w:pPr>
      <w:keepNext/>
      <w:spacing w:after="120" w:line="240" w:lineRule="auto"/>
      <w:jc w:val="center"/>
    </w:pPr>
    <w:rPr>
      <w:rFonts w:eastAsia="Times New Roman" w:cs="Times New Roman"/>
      <w:sz w:val="24"/>
      <w:szCs w:val="24"/>
      <w:lang w:eastAsia="ru-RU"/>
    </w:rPr>
  </w:style>
  <w:style w:type="character" w:customStyle="1" w:styleId="aff">
    <w:name w:val="Таблица_название_таблицы Знак"/>
    <w:basedOn w:val="af6"/>
    <w:link w:val="afe"/>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f6"/>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f6"/>
    <w:link w:val="112"/>
    <w:locked/>
    <w:rsid w:val="00C449E9"/>
    <w:rPr>
      <w:rFonts w:eastAsia="Times New Roman" w:cs="Times New Roman"/>
      <w:sz w:val="22"/>
      <w:lang w:eastAsia="ru-RU"/>
    </w:rPr>
  </w:style>
  <w:style w:type="paragraph" w:styleId="aff0">
    <w:name w:val="Balloon Text"/>
    <w:basedOn w:val="af5"/>
    <w:link w:val="aff1"/>
    <w:unhideWhenUsed/>
    <w:rsid w:val="00C449E9"/>
    <w:pPr>
      <w:spacing w:after="0" w:line="240" w:lineRule="auto"/>
    </w:pPr>
    <w:rPr>
      <w:rFonts w:ascii="Tahoma" w:hAnsi="Tahoma" w:cs="Tahoma"/>
      <w:sz w:val="16"/>
      <w:szCs w:val="16"/>
    </w:rPr>
  </w:style>
  <w:style w:type="character" w:customStyle="1" w:styleId="aff1">
    <w:name w:val="Текст выноски Знак"/>
    <w:basedOn w:val="af6"/>
    <w:link w:val="aff0"/>
    <w:rsid w:val="00C449E9"/>
    <w:rPr>
      <w:rFonts w:ascii="Tahoma" w:hAnsi="Tahoma" w:cs="Tahoma"/>
      <w:sz w:val="16"/>
      <w:szCs w:val="16"/>
    </w:rPr>
  </w:style>
  <w:style w:type="paragraph" w:styleId="aff2">
    <w:name w:val="header"/>
    <w:aliases w:val="hd,Guideline, Знак5,Знак5"/>
    <w:basedOn w:val="af5"/>
    <w:link w:val="aff3"/>
    <w:uiPriority w:val="99"/>
    <w:unhideWhenUsed/>
    <w:rsid w:val="00C449E9"/>
    <w:pPr>
      <w:tabs>
        <w:tab w:val="center" w:pos="4677"/>
        <w:tab w:val="right" w:pos="9355"/>
      </w:tabs>
      <w:spacing w:after="0" w:line="240" w:lineRule="auto"/>
    </w:pPr>
  </w:style>
  <w:style w:type="character" w:customStyle="1" w:styleId="aff3">
    <w:name w:val="Верхний колонтитул Знак"/>
    <w:aliases w:val="hd Знак,Guideline Знак, Знак5 Знак,Знак5 Знак"/>
    <w:basedOn w:val="af6"/>
    <w:link w:val="aff2"/>
    <w:uiPriority w:val="99"/>
    <w:rsid w:val="00C449E9"/>
  </w:style>
  <w:style w:type="paragraph" w:styleId="aff4">
    <w:name w:val="footer"/>
    <w:basedOn w:val="af5"/>
    <w:link w:val="aff5"/>
    <w:uiPriority w:val="99"/>
    <w:unhideWhenUsed/>
    <w:rsid w:val="00C449E9"/>
    <w:pPr>
      <w:tabs>
        <w:tab w:val="center" w:pos="4677"/>
        <w:tab w:val="right" w:pos="9355"/>
      </w:tabs>
      <w:spacing w:after="0" w:line="240" w:lineRule="auto"/>
    </w:pPr>
  </w:style>
  <w:style w:type="character" w:customStyle="1" w:styleId="aff5">
    <w:name w:val="Нижний колонтитул Знак"/>
    <w:basedOn w:val="af6"/>
    <w:link w:val="aff4"/>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aliases w:val="Приложение_4 Знак"/>
    <w:basedOn w:val="af6"/>
    <w:link w:val="40"/>
    <w:rsid w:val="00213634"/>
    <w:rPr>
      <w:rFonts w:asciiTheme="majorHAnsi" w:eastAsiaTheme="majorEastAsia" w:hAnsiTheme="majorHAnsi" w:cstheme="majorBidi"/>
      <w:b/>
      <w:bCs/>
      <w:i/>
      <w:iCs/>
      <w:color w:val="4F81BD" w:themeColor="accent1"/>
    </w:rPr>
  </w:style>
  <w:style w:type="paragraph" w:styleId="1a">
    <w:name w:val="toc 1"/>
    <w:basedOn w:val="af5"/>
    <w:link w:val="1b"/>
    <w:uiPriority w:val="39"/>
    <w:qFormat/>
    <w:rsid w:val="00B72B60"/>
    <w:pPr>
      <w:spacing w:before="120" w:after="120"/>
    </w:pPr>
    <w:rPr>
      <w:rFonts w:asciiTheme="minorHAnsi" w:hAnsiTheme="minorHAnsi"/>
      <w:b/>
      <w:bCs/>
      <w:caps/>
      <w:sz w:val="20"/>
      <w:szCs w:val="20"/>
    </w:rPr>
  </w:style>
  <w:style w:type="paragraph" w:styleId="23">
    <w:name w:val="toc 2"/>
    <w:basedOn w:val="af5"/>
    <w:uiPriority w:val="39"/>
    <w:qFormat/>
    <w:rsid w:val="00B72B60"/>
    <w:pPr>
      <w:spacing w:after="0"/>
      <w:ind w:left="280"/>
    </w:pPr>
    <w:rPr>
      <w:rFonts w:asciiTheme="minorHAnsi" w:hAnsiTheme="minorHAnsi"/>
      <w:smallCaps/>
      <w:sz w:val="20"/>
      <w:szCs w:val="20"/>
    </w:rPr>
  </w:style>
  <w:style w:type="paragraph" w:styleId="31">
    <w:name w:val="toc 3"/>
    <w:basedOn w:val="af5"/>
    <w:uiPriority w:val="39"/>
    <w:qFormat/>
    <w:rsid w:val="00B72B60"/>
    <w:pPr>
      <w:spacing w:after="0"/>
      <w:ind w:left="560"/>
    </w:pPr>
    <w:rPr>
      <w:rFonts w:asciiTheme="minorHAnsi" w:hAnsiTheme="minorHAnsi"/>
      <w:i/>
      <w:iCs/>
      <w:sz w:val="20"/>
      <w:szCs w:val="20"/>
    </w:rPr>
  </w:style>
  <w:style w:type="paragraph" w:styleId="42">
    <w:name w:val="toc 4"/>
    <w:basedOn w:val="af5"/>
    <w:uiPriority w:val="39"/>
    <w:qFormat/>
    <w:rsid w:val="00B72B60"/>
    <w:pPr>
      <w:spacing w:after="0"/>
      <w:ind w:left="840"/>
    </w:pPr>
    <w:rPr>
      <w:rFonts w:asciiTheme="minorHAnsi" w:hAnsiTheme="minorHAnsi"/>
      <w:sz w:val="18"/>
      <w:szCs w:val="18"/>
    </w:rPr>
  </w:style>
  <w:style w:type="paragraph" w:styleId="51">
    <w:name w:val="toc 5"/>
    <w:basedOn w:val="af5"/>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f6"/>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f6"/>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f6"/>
    <w:rsid w:val="00666007"/>
    <w:rPr>
      <w:rFonts w:ascii="Symbol" w:hAnsi="Symbol" w:hint="default"/>
      <w:b w:val="0"/>
      <w:bCs w:val="0"/>
      <w:i w:val="0"/>
      <w:iCs w:val="0"/>
      <w:color w:val="000000"/>
      <w:sz w:val="24"/>
      <w:szCs w:val="24"/>
    </w:rPr>
  </w:style>
  <w:style w:type="character" w:customStyle="1" w:styleId="fontstyle41">
    <w:name w:val="fontstyle41"/>
    <w:basedOn w:val="af6"/>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f6">
    <w:name w:val="Hyperlink"/>
    <w:link w:val="1c"/>
    <w:uiPriority w:val="99"/>
    <w:unhideWhenUsed/>
    <w:rsid w:val="002E1950"/>
    <w:rPr>
      <w:color w:val="0000FF"/>
      <w:u w:val="single"/>
    </w:rPr>
  </w:style>
  <w:style w:type="character" w:customStyle="1" w:styleId="50">
    <w:name w:val="Заголовок 5 Знак"/>
    <w:basedOn w:val="af6"/>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f6"/>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f6"/>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f6"/>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f6"/>
    <w:link w:val="9"/>
    <w:rsid w:val="00BA08BA"/>
    <w:rPr>
      <w:rFonts w:ascii="Georgia" w:eastAsia="Times New Roman" w:hAnsi="Georgia" w:cs="Times New Roman"/>
      <w:i/>
      <w:iCs/>
      <w:color w:val="404040"/>
      <w:sz w:val="20"/>
      <w:szCs w:val="20"/>
      <w:lang w:val="en-US" w:bidi="en-US"/>
    </w:rPr>
  </w:style>
  <w:style w:type="numbering" w:customStyle="1" w:styleId="1d">
    <w:name w:val="Нет списка1"/>
    <w:next w:val="af8"/>
    <w:uiPriority w:val="99"/>
    <w:semiHidden/>
    <w:unhideWhenUsed/>
    <w:rsid w:val="00BA08BA"/>
  </w:style>
  <w:style w:type="character" w:styleId="aff7">
    <w:name w:val="Strong"/>
    <w:qFormat/>
    <w:rsid w:val="00BA08BA"/>
    <w:rPr>
      <w:b/>
      <w:bCs/>
    </w:rPr>
  </w:style>
  <w:style w:type="character" w:customStyle="1" w:styleId="apple-converted-space">
    <w:name w:val="apple-converted-space"/>
    <w:basedOn w:val="af6"/>
    <w:rsid w:val="00BA08BA"/>
  </w:style>
  <w:style w:type="table" w:customStyle="1" w:styleId="1e">
    <w:name w:val="Сетка таблицы1"/>
    <w:basedOn w:val="af7"/>
    <w:next w:val="afb"/>
    <w:uiPriority w:val="9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f8">
    <w:name w:val="TOC Heading"/>
    <w:basedOn w:val="18"/>
    <w:next w:val="af5"/>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f7"/>
    <w:next w:val="afb"/>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f5"/>
    <w:next w:val="af5"/>
    <w:link w:val="affa"/>
    <w:uiPriority w:val="99"/>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fb">
    <w:name w:val="Title"/>
    <w:basedOn w:val="af5"/>
    <w:next w:val="af5"/>
    <w:link w:val="affc"/>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fc">
    <w:name w:val="Заголовок Знак"/>
    <w:basedOn w:val="af6"/>
    <w:link w:val="affb"/>
    <w:rsid w:val="00BA08BA"/>
    <w:rPr>
      <w:rFonts w:ascii="Georgia" w:eastAsia="Times New Roman" w:hAnsi="Georgia" w:cs="Times New Roman"/>
      <w:color w:val="17365D"/>
      <w:spacing w:val="5"/>
      <w:kern w:val="28"/>
      <w:sz w:val="52"/>
      <w:szCs w:val="52"/>
      <w:lang w:val="en-US" w:bidi="en-US"/>
    </w:rPr>
  </w:style>
  <w:style w:type="paragraph" w:styleId="affd">
    <w:name w:val="Subtitle"/>
    <w:basedOn w:val="af5"/>
    <w:next w:val="af5"/>
    <w:link w:val="affe"/>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fe">
    <w:name w:val="Подзаголовок Знак"/>
    <w:basedOn w:val="af6"/>
    <w:link w:val="affd"/>
    <w:rsid w:val="00BA08BA"/>
    <w:rPr>
      <w:rFonts w:ascii="Georgia" w:eastAsia="Times New Roman" w:hAnsi="Georgia" w:cs="Times New Roman"/>
      <w:i/>
      <w:iCs/>
      <w:color w:val="4F81BD"/>
      <w:spacing w:val="15"/>
      <w:sz w:val="24"/>
      <w:szCs w:val="24"/>
      <w:lang w:val="en-US" w:bidi="en-US"/>
    </w:rPr>
  </w:style>
  <w:style w:type="character" w:styleId="afff">
    <w:name w:val="Emphasis"/>
    <w:aliases w:val="Табличный"/>
    <w:uiPriority w:val="20"/>
    <w:qFormat/>
    <w:rsid w:val="00BA08BA"/>
    <w:rPr>
      <w:i/>
      <w:iCs/>
    </w:rPr>
  </w:style>
  <w:style w:type="paragraph" w:styleId="afff0">
    <w:name w:val="No Spacing"/>
    <w:link w:val="afff1"/>
    <w:uiPriority w:val="1"/>
    <w:qFormat/>
    <w:rsid w:val="00BA08BA"/>
    <w:pPr>
      <w:spacing w:after="0" w:line="240" w:lineRule="auto"/>
    </w:pPr>
    <w:rPr>
      <w:rFonts w:ascii="Georgia" w:eastAsia="Times New Roman" w:hAnsi="Georgia" w:cs="Times New Roman"/>
      <w:sz w:val="22"/>
      <w:lang w:val="en-US" w:bidi="en-US"/>
    </w:rPr>
  </w:style>
  <w:style w:type="character" w:customStyle="1" w:styleId="afff1">
    <w:name w:val="Без интервала Знак"/>
    <w:basedOn w:val="af6"/>
    <w:link w:val="afff0"/>
    <w:uiPriority w:val="1"/>
    <w:rsid w:val="00BA08BA"/>
    <w:rPr>
      <w:rFonts w:ascii="Georgia" w:eastAsia="Times New Roman" w:hAnsi="Georgia" w:cs="Times New Roman"/>
      <w:sz w:val="22"/>
      <w:lang w:val="en-US" w:bidi="en-US"/>
    </w:rPr>
  </w:style>
  <w:style w:type="paragraph" w:styleId="24">
    <w:name w:val="Quote"/>
    <w:basedOn w:val="af5"/>
    <w:next w:val="af5"/>
    <w:link w:val="25"/>
    <w:uiPriority w:val="29"/>
    <w:qFormat/>
    <w:rsid w:val="00BA08BA"/>
    <w:rPr>
      <w:rFonts w:ascii="Georgia" w:eastAsia="Times New Roman" w:hAnsi="Georgia" w:cs="Times New Roman"/>
      <w:i/>
      <w:iCs/>
      <w:color w:val="000000"/>
      <w:sz w:val="22"/>
      <w:lang w:val="en-US" w:bidi="en-US"/>
    </w:rPr>
  </w:style>
  <w:style w:type="character" w:customStyle="1" w:styleId="25">
    <w:name w:val="Цитата 2 Знак"/>
    <w:basedOn w:val="af6"/>
    <w:link w:val="24"/>
    <w:uiPriority w:val="29"/>
    <w:rsid w:val="00BA08BA"/>
    <w:rPr>
      <w:rFonts w:ascii="Georgia" w:eastAsia="Times New Roman" w:hAnsi="Georgia" w:cs="Times New Roman"/>
      <w:i/>
      <w:iCs/>
      <w:color w:val="000000"/>
      <w:sz w:val="22"/>
      <w:lang w:val="en-US" w:bidi="en-US"/>
    </w:rPr>
  </w:style>
  <w:style w:type="paragraph" w:styleId="afff2">
    <w:name w:val="Intense Quote"/>
    <w:basedOn w:val="af5"/>
    <w:next w:val="af5"/>
    <w:link w:val="afff3"/>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f3">
    <w:name w:val="Выделенная цитата Знак"/>
    <w:basedOn w:val="af6"/>
    <w:link w:val="afff2"/>
    <w:uiPriority w:val="30"/>
    <w:rsid w:val="00BA08BA"/>
    <w:rPr>
      <w:rFonts w:ascii="Georgia" w:eastAsia="Times New Roman" w:hAnsi="Georgia" w:cs="Times New Roman"/>
      <w:b/>
      <w:bCs/>
      <w:i/>
      <w:iCs/>
      <w:color w:val="4F81BD"/>
      <w:sz w:val="22"/>
      <w:lang w:val="en-US" w:bidi="en-US"/>
    </w:rPr>
  </w:style>
  <w:style w:type="character" w:styleId="afff4">
    <w:name w:val="Subtle Emphasis"/>
    <w:uiPriority w:val="19"/>
    <w:qFormat/>
    <w:rsid w:val="00BA08BA"/>
    <w:rPr>
      <w:i/>
      <w:iCs/>
      <w:color w:val="808080"/>
    </w:rPr>
  </w:style>
  <w:style w:type="character" w:styleId="afff5">
    <w:name w:val="Intense Emphasis"/>
    <w:uiPriority w:val="21"/>
    <w:qFormat/>
    <w:rsid w:val="00BA08BA"/>
    <w:rPr>
      <w:b/>
      <w:bCs/>
      <w:i/>
      <w:iCs/>
      <w:color w:val="4F81BD"/>
    </w:rPr>
  </w:style>
  <w:style w:type="character" w:styleId="afff6">
    <w:name w:val="Subtle Reference"/>
    <w:uiPriority w:val="31"/>
    <w:qFormat/>
    <w:rsid w:val="00BA08BA"/>
    <w:rPr>
      <w:smallCaps/>
      <w:color w:val="C0504D"/>
      <w:u w:val="single"/>
    </w:rPr>
  </w:style>
  <w:style w:type="character" w:styleId="afff7">
    <w:name w:val="Intense Reference"/>
    <w:uiPriority w:val="32"/>
    <w:qFormat/>
    <w:rsid w:val="00BA08BA"/>
    <w:rPr>
      <w:b/>
      <w:bCs/>
      <w:smallCaps/>
      <w:color w:val="C0504D"/>
      <w:spacing w:val="5"/>
      <w:u w:val="single"/>
    </w:rPr>
  </w:style>
  <w:style w:type="character" w:styleId="afff8">
    <w:name w:val="Book Title"/>
    <w:uiPriority w:val="33"/>
    <w:qFormat/>
    <w:rsid w:val="00BA08BA"/>
    <w:rPr>
      <w:b/>
      <w:bCs/>
      <w:smallCaps/>
      <w:spacing w:val="5"/>
    </w:rPr>
  </w:style>
  <w:style w:type="paragraph" w:customStyle="1" w:styleId="ConsPlusNormal">
    <w:name w:val="ConsPlusNormal"/>
    <w:link w:val="ConsPlusNormal0"/>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f8"/>
    <w:semiHidden/>
    <w:rsid w:val="00BA08BA"/>
  </w:style>
  <w:style w:type="table" w:customStyle="1" w:styleId="26">
    <w:name w:val="Сетка таблицы2"/>
    <w:basedOn w:val="af7"/>
    <w:next w:val="afb"/>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Document Map"/>
    <w:basedOn w:val="af5"/>
    <w:link w:val="afffa"/>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fa">
    <w:name w:val="Схема документа Знак"/>
    <w:basedOn w:val="af6"/>
    <w:link w:val="afff9"/>
    <w:rsid w:val="00BA08BA"/>
    <w:rPr>
      <w:rFonts w:ascii="Tahoma" w:eastAsia="Times New Roman" w:hAnsi="Tahoma" w:cs="Tahoma"/>
      <w:noProof/>
      <w:sz w:val="20"/>
      <w:szCs w:val="20"/>
      <w:shd w:val="clear" w:color="auto" w:fill="000080"/>
      <w:lang w:eastAsia="ru-RU"/>
    </w:rPr>
  </w:style>
  <w:style w:type="paragraph" w:styleId="27">
    <w:name w:val="Body Text 2"/>
    <w:aliases w:val="Надин стиль"/>
    <w:basedOn w:val="af5"/>
    <w:link w:val="28"/>
    <w:rsid w:val="00BA08BA"/>
    <w:pPr>
      <w:spacing w:after="0" w:line="240" w:lineRule="auto"/>
      <w:jc w:val="both"/>
    </w:pPr>
    <w:rPr>
      <w:rFonts w:ascii="Arial" w:eastAsia="Times New Roman" w:hAnsi="Arial" w:cs="Arial"/>
      <w:szCs w:val="24"/>
      <w:lang w:eastAsia="ru-RU"/>
    </w:rPr>
  </w:style>
  <w:style w:type="character" w:customStyle="1" w:styleId="28">
    <w:name w:val="Основной текст 2 Знак"/>
    <w:aliases w:val="Надин стиль Знак"/>
    <w:basedOn w:val="af6"/>
    <w:link w:val="27"/>
    <w:rsid w:val="00BA08BA"/>
    <w:rPr>
      <w:rFonts w:ascii="Arial" w:eastAsia="Times New Roman" w:hAnsi="Arial" w:cs="Arial"/>
      <w:szCs w:val="24"/>
      <w:lang w:eastAsia="ru-RU"/>
    </w:rPr>
  </w:style>
  <w:style w:type="character" w:styleId="afffb">
    <w:name w:val="page number"/>
    <w:rsid w:val="00BA08BA"/>
  </w:style>
  <w:style w:type="table" w:customStyle="1" w:styleId="32">
    <w:name w:val="Сетка таблицы3"/>
    <w:basedOn w:val="af7"/>
    <w:next w:val="afb"/>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
    <w:name w:val="Нет списка2"/>
    <w:next w:val="af8"/>
    <w:semiHidden/>
    <w:rsid w:val="00BA08BA"/>
  </w:style>
  <w:style w:type="table" w:customStyle="1" w:styleId="43">
    <w:name w:val="Сетка таблицы4"/>
    <w:basedOn w:val="af7"/>
    <w:next w:val="afb"/>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f8"/>
    <w:uiPriority w:val="99"/>
    <w:semiHidden/>
    <w:unhideWhenUsed/>
    <w:rsid w:val="00BA08BA"/>
  </w:style>
  <w:style w:type="paragraph" w:styleId="2a">
    <w:name w:val="Body Text Indent 2"/>
    <w:basedOn w:val="af5"/>
    <w:link w:val="2b"/>
    <w:rsid w:val="00BA08BA"/>
    <w:pPr>
      <w:spacing w:after="0" w:line="240" w:lineRule="auto"/>
      <w:ind w:left="180"/>
      <w:jc w:val="both"/>
    </w:pPr>
    <w:rPr>
      <w:rFonts w:eastAsia="Times New Roman" w:cs="Times New Roman"/>
      <w:sz w:val="20"/>
      <w:szCs w:val="24"/>
      <w:lang w:eastAsia="ru-RU"/>
    </w:rPr>
  </w:style>
  <w:style w:type="character" w:customStyle="1" w:styleId="2b">
    <w:name w:val="Основной текст с отступом 2 Знак"/>
    <w:basedOn w:val="af6"/>
    <w:link w:val="2a"/>
    <w:rsid w:val="00BA08BA"/>
    <w:rPr>
      <w:rFonts w:eastAsia="Times New Roman" w:cs="Times New Roman"/>
      <w:sz w:val="20"/>
      <w:szCs w:val="24"/>
      <w:lang w:eastAsia="ru-RU"/>
    </w:rPr>
  </w:style>
  <w:style w:type="table" w:customStyle="1" w:styleId="52">
    <w:name w:val="Сетка таблицы5"/>
    <w:basedOn w:val="af7"/>
    <w:next w:val="afb"/>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f5"/>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f6"/>
    <w:link w:val="34"/>
    <w:rsid w:val="00BA08BA"/>
    <w:rPr>
      <w:rFonts w:ascii="Arial" w:eastAsia="Times New Roman" w:hAnsi="Arial" w:cs="Arial"/>
      <w:b/>
      <w:sz w:val="24"/>
      <w:szCs w:val="28"/>
      <w:lang w:eastAsia="ru-RU"/>
    </w:rPr>
  </w:style>
  <w:style w:type="paragraph" w:styleId="afffc">
    <w:name w:val="Body Text Indent"/>
    <w:basedOn w:val="af5"/>
    <w:link w:val="afffd"/>
    <w:rsid w:val="00BA08BA"/>
    <w:pPr>
      <w:spacing w:after="120" w:line="240" w:lineRule="auto"/>
      <w:ind w:left="283"/>
    </w:pPr>
    <w:rPr>
      <w:rFonts w:eastAsia="Times New Roman" w:cs="Times New Roman"/>
      <w:sz w:val="24"/>
      <w:szCs w:val="24"/>
      <w:lang w:eastAsia="ru-RU"/>
    </w:rPr>
  </w:style>
  <w:style w:type="character" w:customStyle="1" w:styleId="afffd">
    <w:name w:val="Основной текст с отступом Знак"/>
    <w:basedOn w:val="af6"/>
    <w:link w:val="afffc"/>
    <w:rsid w:val="00BA08BA"/>
    <w:rPr>
      <w:rFonts w:eastAsia="Times New Roman" w:cs="Times New Roman"/>
      <w:sz w:val="24"/>
      <w:szCs w:val="24"/>
      <w:lang w:eastAsia="ru-RU"/>
    </w:rPr>
  </w:style>
  <w:style w:type="character" w:styleId="afffe">
    <w:name w:val="FollowedHyperlink"/>
    <w:uiPriority w:val="99"/>
    <w:rsid w:val="00BA08BA"/>
    <w:rPr>
      <w:color w:val="800080"/>
      <w:u w:val="single"/>
    </w:rPr>
  </w:style>
  <w:style w:type="paragraph" w:customStyle="1" w:styleId="xl24">
    <w:name w:val="xl24"/>
    <w:basedOn w:val="af5"/>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f5"/>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f5"/>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f5"/>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f5"/>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f5"/>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f5"/>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f5"/>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f5"/>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f5"/>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f5"/>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f5"/>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f5"/>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f5"/>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f5"/>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f5"/>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f5"/>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fa">
    <w:name w:val="Абзац списка Знак"/>
    <w:aliases w:val="Обычный текст Знак,it_List1 Знак,Ненумерованный список Знак,основной диплом Знак,маркированый Знак"/>
    <w:link w:val="af9"/>
    <w:uiPriority w:val="34"/>
    <w:rsid w:val="00335B19"/>
  </w:style>
  <w:style w:type="paragraph" w:styleId="61">
    <w:name w:val="toc 6"/>
    <w:basedOn w:val="af5"/>
    <w:next w:val="af5"/>
    <w:autoRedefine/>
    <w:uiPriority w:val="39"/>
    <w:unhideWhenUsed/>
    <w:rsid w:val="00A04042"/>
    <w:pPr>
      <w:spacing w:after="0"/>
      <w:ind w:left="1400"/>
    </w:pPr>
    <w:rPr>
      <w:rFonts w:asciiTheme="minorHAnsi" w:hAnsiTheme="minorHAnsi"/>
      <w:sz w:val="18"/>
      <w:szCs w:val="18"/>
    </w:rPr>
  </w:style>
  <w:style w:type="paragraph" w:styleId="71">
    <w:name w:val="toc 7"/>
    <w:basedOn w:val="af5"/>
    <w:next w:val="af5"/>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f5"/>
    <w:next w:val="af5"/>
    <w:autoRedefine/>
    <w:uiPriority w:val="39"/>
    <w:unhideWhenUsed/>
    <w:rsid w:val="00A04042"/>
    <w:pPr>
      <w:spacing w:after="0"/>
      <w:ind w:left="1960"/>
    </w:pPr>
    <w:rPr>
      <w:rFonts w:asciiTheme="minorHAnsi" w:hAnsiTheme="minorHAnsi"/>
      <w:sz w:val="18"/>
      <w:szCs w:val="18"/>
    </w:rPr>
  </w:style>
  <w:style w:type="paragraph" w:styleId="91">
    <w:name w:val="toc 9"/>
    <w:basedOn w:val="af5"/>
    <w:next w:val="af5"/>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f6"/>
    <w:uiPriority w:val="99"/>
    <w:semiHidden/>
    <w:unhideWhenUsed/>
    <w:rsid w:val="00A04042"/>
    <w:rPr>
      <w:color w:val="605E5C"/>
      <w:shd w:val="clear" w:color="auto" w:fill="E1DFDD"/>
    </w:rPr>
  </w:style>
  <w:style w:type="paragraph" w:styleId="affff">
    <w:name w:val="Normal (Web)"/>
    <w:aliases w:val="Обычный (Web)1,Обычный (Web)2,Обычный (веб)32,Обычный (Web)11,Обычный (веб)311,Обычный (Web)3,Обычный (веб)33,Обычный (Web)12,Обычный (веб)312"/>
    <w:basedOn w:val="af5"/>
    <w:link w:val="affff0"/>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ff1">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f5"/>
    <w:link w:val="affff2"/>
    <w:qFormat/>
    <w:rsid w:val="00FC202D"/>
    <w:pPr>
      <w:spacing w:after="0" w:line="240" w:lineRule="auto"/>
    </w:pPr>
    <w:rPr>
      <w:rFonts w:eastAsia="Times New Roman" w:cs="Times New Roman"/>
      <w:sz w:val="20"/>
      <w:szCs w:val="20"/>
      <w:lang w:eastAsia="ru-RU"/>
    </w:rPr>
  </w:style>
  <w:style w:type="character" w:customStyle="1" w:styleId="affff2">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6"/>
    <w:link w:val="affff1"/>
    <w:rsid w:val="00FC202D"/>
    <w:rPr>
      <w:rFonts w:eastAsia="Times New Roman" w:cs="Times New Roman"/>
      <w:sz w:val="20"/>
      <w:szCs w:val="20"/>
      <w:lang w:eastAsia="ru-RU"/>
    </w:rPr>
  </w:style>
  <w:style w:type="character" w:styleId="affff3">
    <w:name w:val="footnote reference"/>
    <w:rsid w:val="00FC202D"/>
    <w:rPr>
      <w:vertAlign w:val="superscript"/>
    </w:rPr>
  </w:style>
  <w:style w:type="character" w:customStyle="1" w:styleId="2c">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6"/>
    <w:uiPriority w:val="99"/>
    <w:rsid w:val="00D9258F"/>
    <w:rPr>
      <w:sz w:val="20"/>
      <w:szCs w:val="20"/>
    </w:rPr>
  </w:style>
  <w:style w:type="paragraph" w:customStyle="1" w:styleId="xl63">
    <w:name w:val="xl63"/>
    <w:basedOn w:val="af5"/>
    <w:uiPriority w:val="99"/>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f5"/>
    <w:uiPriority w:val="99"/>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f5"/>
    <w:link w:val="38"/>
    <w:unhideWhenUsed/>
    <w:rsid w:val="00264472"/>
    <w:pPr>
      <w:spacing w:after="120"/>
      <w:ind w:left="283"/>
    </w:pPr>
    <w:rPr>
      <w:sz w:val="16"/>
      <w:szCs w:val="16"/>
    </w:rPr>
  </w:style>
  <w:style w:type="character" w:customStyle="1" w:styleId="38">
    <w:name w:val="Основной текст с отступом 3 Знак"/>
    <w:basedOn w:val="af6"/>
    <w:link w:val="37"/>
    <w:rsid w:val="00264472"/>
    <w:rPr>
      <w:sz w:val="16"/>
      <w:szCs w:val="16"/>
    </w:rPr>
  </w:style>
  <w:style w:type="paragraph" w:customStyle="1" w:styleId="affff4">
    <w:name w:val="Содержимое таблицы"/>
    <w:basedOn w:val="af5"/>
    <w:rsid w:val="00112389"/>
    <w:pPr>
      <w:suppressLineNumbers/>
      <w:suppressAutoHyphens/>
    </w:pPr>
    <w:rPr>
      <w:rFonts w:ascii="Calibri" w:eastAsia="Calibri" w:hAnsi="Calibri" w:cs="Times New Roman"/>
      <w:sz w:val="22"/>
      <w:lang w:eastAsia="zh-CN"/>
    </w:rPr>
  </w:style>
  <w:style w:type="paragraph" w:customStyle="1" w:styleId="xl661">
    <w:name w:val="xl661"/>
    <w:basedOn w:val="af5"/>
    <w:uiPriority w:val="99"/>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f5"/>
    <w:uiPriority w:val="99"/>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f5"/>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f5"/>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f5"/>
    <w:uiPriority w:val="99"/>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f5"/>
    <w:uiPriority w:val="99"/>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f5"/>
    <w:uiPriority w:val="99"/>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f5"/>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f5"/>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f5"/>
    <w:uiPriority w:val="99"/>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f5"/>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f5"/>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f5"/>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f5"/>
    <w:uiPriority w:val="99"/>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f5"/>
    <w:uiPriority w:val="99"/>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f5"/>
    <w:uiPriority w:val="99"/>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f5"/>
    <w:uiPriority w:val="99"/>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f5"/>
    <w:uiPriority w:val="99"/>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f5"/>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f5"/>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f5"/>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f5"/>
    <w:uiPriority w:val="99"/>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f5"/>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f5"/>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f5"/>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f5">
    <w:name w:val="Для записок"/>
    <w:basedOn w:val="af5"/>
    <w:qFormat/>
    <w:rsid w:val="00A54932"/>
    <w:pPr>
      <w:spacing w:after="100" w:line="240" w:lineRule="auto"/>
      <w:ind w:firstLine="720"/>
      <w:jc w:val="both"/>
    </w:pPr>
    <w:rPr>
      <w:rFonts w:eastAsia="Times New Roman" w:cs="Times New Roman"/>
      <w:sz w:val="24"/>
      <w:szCs w:val="20"/>
      <w:lang w:eastAsia="ru-RU"/>
    </w:rPr>
  </w:style>
  <w:style w:type="paragraph" w:customStyle="1" w:styleId="2d">
    <w:name w:val="2 уровень + По ширине"/>
    <w:aliases w:val="Слева:  0,63 см,Первая строка:  1,27 см"/>
    <w:basedOn w:val="af5"/>
    <w:rsid w:val="00B96539"/>
    <w:pPr>
      <w:spacing w:after="0" w:line="240" w:lineRule="auto"/>
      <w:ind w:left="360"/>
      <w:jc w:val="both"/>
    </w:pPr>
    <w:rPr>
      <w:rFonts w:eastAsia="Times New Roman" w:cs="Times New Roman"/>
      <w:b/>
      <w:sz w:val="24"/>
      <w:szCs w:val="24"/>
      <w:lang w:eastAsia="ru-RU"/>
    </w:rPr>
  </w:style>
  <w:style w:type="character" w:customStyle="1" w:styleId="affff6">
    <w:name w:val="Основной текст_"/>
    <w:basedOn w:val="af6"/>
    <w:link w:val="2e"/>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6"/>
    <w:rsid w:val="00AB59C5"/>
    <w:rPr>
      <w:rFonts w:eastAsia="Times New Roman" w:cs="Times New Roman"/>
      <w:color w:val="000000"/>
      <w:spacing w:val="0"/>
      <w:w w:val="100"/>
      <w:position w:val="0"/>
      <w:sz w:val="20"/>
      <w:szCs w:val="20"/>
      <w:shd w:val="clear" w:color="auto" w:fill="FFFFFF"/>
      <w:lang w:val="ru-RU"/>
    </w:rPr>
  </w:style>
  <w:style w:type="paragraph" w:customStyle="1" w:styleId="2e">
    <w:name w:val="Основной текст2"/>
    <w:basedOn w:val="af5"/>
    <w:link w:val="affff6"/>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f6"/>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6"/>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6"/>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6"/>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f7">
    <w:name w:val="Другое_"/>
    <w:basedOn w:val="af6"/>
    <w:link w:val="affff8"/>
    <w:rsid w:val="00AB59C5"/>
    <w:rPr>
      <w:rFonts w:eastAsia="Times New Roman" w:cs="Times New Roman"/>
      <w:shd w:val="clear" w:color="auto" w:fill="FFFFFF"/>
    </w:rPr>
  </w:style>
  <w:style w:type="paragraph" w:customStyle="1" w:styleId="affff8">
    <w:name w:val="Другое"/>
    <w:basedOn w:val="af5"/>
    <w:link w:val="affff7"/>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f5"/>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f5"/>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f5"/>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f5"/>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f5"/>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f5"/>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f5"/>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f5"/>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f5"/>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f5"/>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f5"/>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f5"/>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f5"/>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f5"/>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f5"/>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f5"/>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f5"/>
    <w:uiPriority w:val="99"/>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f5"/>
    <w:uiPriority w:val="99"/>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f5"/>
    <w:uiPriority w:val="99"/>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f5"/>
    <w:uiPriority w:val="99"/>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f5"/>
    <w:uiPriority w:val="99"/>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f5"/>
    <w:uiPriority w:val="99"/>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f5"/>
    <w:uiPriority w:val="99"/>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f5"/>
    <w:uiPriority w:val="99"/>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f5"/>
    <w:uiPriority w:val="99"/>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f5"/>
    <w:uiPriority w:val="99"/>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f5"/>
    <w:uiPriority w:val="99"/>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f5"/>
    <w:uiPriority w:val="99"/>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f5"/>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f5"/>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f5"/>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f5"/>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f5"/>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f5"/>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f5"/>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f5"/>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f5"/>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f5"/>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f5"/>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f5"/>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f5"/>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f5"/>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f5"/>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f5"/>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f5"/>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f5"/>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f5"/>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f5"/>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f5"/>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f5"/>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f5"/>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f5"/>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f5"/>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f5"/>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f5"/>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f5"/>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f5"/>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f5"/>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f5"/>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f5"/>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f5"/>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f5"/>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f5"/>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f5"/>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f5"/>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f5"/>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f5"/>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f5"/>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f5"/>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f5"/>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f5"/>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f5"/>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f5"/>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f5"/>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f5"/>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f5"/>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f5"/>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f5"/>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f5"/>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f5"/>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f6"/>
    <w:rsid w:val="00E71142"/>
  </w:style>
  <w:style w:type="character" w:customStyle="1" w:styleId="bolder">
    <w:name w:val="bolder"/>
    <w:basedOn w:val="af6"/>
    <w:rsid w:val="00E71142"/>
  </w:style>
  <w:style w:type="table" w:customStyle="1" w:styleId="131">
    <w:name w:val="Сетка таблицы13"/>
    <w:basedOn w:val="af7"/>
    <w:next w:val="afb"/>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f7"/>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f8"/>
    <w:next w:val="1ai"/>
    <w:rsid w:val="00E16B28"/>
    <w:pPr>
      <w:numPr>
        <w:numId w:val="4"/>
      </w:numPr>
    </w:pPr>
  </w:style>
  <w:style w:type="numbering" w:styleId="1ai">
    <w:name w:val="Outline List 1"/>
    <w:basedOn w:val="af8"/>
    <w:uiPriority w:val="99"/>
    <w:unhideWhenUsed/>
    <w:rsid w:val="00E16B28"/>
    <w:pPr>
      <w:numPr>
        <w:numId w:val="3"/>
      </w:numPr>
    </w:pPr>
  </w:style>
  <w:style w:type="numbering" w:customStyle="1" w:styleId="11111134">
    <w:name w:val="1 / 1.1 / 1.1.134"/>
    <w:basedOn w:val="af8"/>
    <w:next w:val="111111"/>
    <w:rsid w:val="00526764"/>
  </w:style>
  <w:style w:type="numbering" w:styleId="111111">
    <w:name w:val="Outline List 2"/>
    <w:aliases w:val="1 / 1.1 / 1.1.,1 / 1.1 / 1.1.2,1 / 1.1 / 1.1.3,1 / 1.1 / 1.1.21,1 / 1.1 / 1.1.4,1 / 1.1 / 1.1.22"/>
    <w:basedOn w:val="af8"/>
    <w:unhideWhenUsed/>
    <w:rsid w:val="00526764"/>
  </w:style>
  <w:style w:type="character" w:customStyle="1" w:styleId="affa">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f9"/>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
    <w:basedOn w:val="affff6"/>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f5"/>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f5"/>
    <w:uiPriority w:val="99"/>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f5"/>
    <w:uiPriority w:val="99"/>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f5"/>
    <w:uiPriority w:val="99"/>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f9">
    <w:name w:val="List"/>
    <w:basedOn w:val="af5"/>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f6"/>
    <w:rsid w:val="0050702E"/>
  </w:style>
  <w:style w:type="paragraph" w:styleId="affffa">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f5"/>
    <w:link w:val="affffb"/>
    <w:rsid w:val="0050702E"/>
    <w:pPr>
      <w:spacing w:after="0" w:line="240" w:lineRule="auto"/>
    </w:pPr>
    <w:rPr>
      <w:rFonts w:ascii="Courier New" w:eastAsia="Times New Roman" w:hAnsi="Courier New" w:cs="Times New Roman"/>
      <w:sz w:val="20"/>
      <w:szCs w:val="20"/>
      <w:lang w:eastAsia="ru-RU"/>
    </w:rPr>
  </w:style>
  <w:style w:type="character" w:customStyle="1" w:styleId="affffb">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f6"/>
    <w:link w:val="affffa"/>
    <w:rsid w:val="0050702E"/>
    <w:rPr>
      <w:rFonts w:ascii="Courier New" w:eastAsia="Times New Roman" w:hAnsi="Courier New" w:cs="Times New Roman"/>
      <w:sz w:val="20"/>
      <w:szCs w:val="20"/>
      <w:lang w:eastAsia="ru-RU"/>
    </w:rPr>
  </w:style>
  <w:style w:type="paragraph" w:customStyle="1" w:styleId="1f">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f6"/>
    <w:rsid w:val="0050702E"/>
  </w:style>
  <w:style w:type="paragraph" w:customStyle="1" w:styleId="TimesNewRoman0">
    <w:name w:val="Обычный + Times New Roman"/>
    <w:aliases w:val="12 пт"/>
    <w:basedOn w:val="af5"/>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0">
    <w:name w:val="Основной текст с отступом Знак1"/>
    <w:basedOn w:val="af6"/>
    <w:uiPriority w:val="99"/>
    <w:rsid w:val="0050702E"/>
  </w:style>
  <w:style w:type="paragraph" w:customStyle="1" w:styleId="text">
    <w:name w:val="text"/>
    <w:basedOn w:val="af5"/>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f1">
    <w:name w:val="Основной текст1"/>
    <w:basedOn w:val="af5"/>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fc">
    <w:name w:val="номер таблицы"/>
    <w:basedOn w:val="af5"/>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d">
    <w:name w:val="a"/>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f5"/>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fe">
    <w:name w:val="Block Text"/>
    <w:basedOn w:val="af5"/>
    <w:rsid w:val="0050702E"/>
    <w:pPr>
      <w:spacing w:after="0" w:line="240" w:lineRule="auto"/>
      <w:ind w:left="851" w:right="282" w:firstLine="709"/>
      <w:jc w:val="both"/>
    </w:pPr>
    <w:rPr>
      <w:rFonts w:eastAsia="Times New Roman" w:cs="Times New Roman"/>
      <w:szCs w:val="20"/>
      <w:lang w:eastAsia="ru-RU"/>
    </w:rPr>
  </w:style>
  <w:style w:type="paragraph" w:styleId="afffff">
    <w:name w:val="toa heading"/>
    <w:basedOn w:val="af5"/>
    <w:next w:val="af5"/>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f5"/>
    <w:rsid w:val="0050702E"/>
    <w:pPr>
      <w:spacing w:before="120" w:after="0" w:line="320" w:lineRule="exact"/>
      <w:ind w:firstLine="709"/>
      <w:jc w:val="both"/>
    </w:pPr>
    <w:rPr>
      <w:rFonts w:eastAsia="Times New Roman" w:cs="Times New Roman"/>
      <w:sz w:val="24"/>
      <w:szCs w:val="20"/>
      <w:lang w:eastAsia="ru-RU"/>
    </w:rPr>
  </w:style>
  <w:style w:type="paragraph" w:customStyle="1" w:styleId="a3">
    <w:name w:val="Маркированый список"/>
    <w:basedOn w:val="af5"/>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ff0">
    <w:name w:val="Название таблицы"/>
    <w:basedOn w:val="af5"/>
    <w:next w:val="af5"/>
    <w:link w:val="afffff1"/>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ff2">
    <w:name w:val="Таблица"/>
    <w:basedOn w:val="af5"/>
    <w:next w:val="af5"/>
    <w:link w:val="afffff3"/>
    <w:qFormat/>
    <w:rsid w:val="0050702E"/>
    <w:pPr>
      <w:spacing w:after="0" w:line="240" w:lineRule="auto"/>
      <w:jc w:val="center"/>
    </w:pPr>
    <w:rPr>
      <w:rFonts w:ascii="Arial" w:eastAsia="Times New Roman" w:hAnsi="Arial" w:cs="Times New Roman"/>
      <w:sz w:val="20"/>
      <w:szCs w:val="20"/>
      <w:lang w:eastAsia="ru-RU"/>
    </w:rPr>
  </w:style>
  <w:style w:type="paragraph" w:styleId="afffff4">
    <w:name w:val="Message Header"/>
    <w:basedOn w:val="af5"/>
    <w:next w:val="afffff2"/>
    <w:link w:val="afffff5"/>
    <w:rsid w:val="0050702E"/>
    <w:pPr>
      <w:spacing w:after="0" w:line="240" w:lineRule="auto"/>
      <w:jc w:val="center"/>
    </w:pPr>
    <w:rPr>
      <w:rFonts w:ascii="Arial" w:eastAsia="Times New Roman" w:hAnsi="Arial" w:cs="Arial"/>
      <w:b/>
      <w:sz w:val="20"/>
      <w:szCs w:val="20"/>
      <w:lang w:eastAsia="ru-RU"/>
    </w:rPr>
  </w:style>
  <w:style w:type="character" w:customStyle="1" w:styleId="afffff5">
    <w:name w:val="Шапка Знак"/>
    <w:basedOn w:val="af6"/>
    <w:link w:val="afffff4"/>
    <w:rsid w:val="0050702E"/>
    <w:rPr>
      <w:rFonts w:ascii="Arial" w:eastAsia="Times New Roman" w:hAnsi="Arial" w:cs="Arial"/>
      <w:b/>
      <w:sz w:val="20"/>
      <w:szCs w:val="20"/>
      <w:lang w:eastAsia="ru-RU"/>
    </w:rPr>
  </w:style>
  <w:style w:type="paragraph" w:customStyle="1" w:styleId="afffff6">
    <w:name w:val="микротекст"/>
    <w:basedOn w:val="afc"/>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f7">
    <w:name w:val="Пояснительная записка"/>
    <w:basedOn w:val="af5"/>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f8">
    <w:name w:val="List Bullet"/>
    <w:basedOn w:val="af5"/>
    <w:link w:val="afffff9"/>
    <w:autoRedefine/>
    <w:rsid w:val="0050702E"/>
    <w:pPr>
      <w:spacing w:after="0" w:line="360" w:lineRule="auto"/>
      <w:jc w:val="both"/>
    </w:pPr>
    <w:rPr>
      <w:rFonts w:eastAsia="Times New Roman" w:cs="Times New Roman"/>
      <w:sz w:val="24"/>
      <w:szCs w:val="24"/>
      <w:lang w:eastAsia="ru-RU"/>
    </w:rPr>
  </w:style>
  <w:style w:type="character" w:customStyle="1" w:styleId="afffff9">
    <w:name w:val="Маркированный список Знак"/>
    <w:link w:val="afffff8"/>
    <w:rsid w:val="0050702E"/>
    <w:rPr>
      <w:rFonts w:eastAsia="Times New Roman" w:cs="Times New Roman"/>
      <w:sz w:val="24"/>
      <w:szCs w:val="24"/>
      <w:lang w:eastAsia="ru-RU"/>
    </w:rPr>
  </w:style>
  <w:style w:type="paragraph" w:customStyle="1" w:styleId="afffffa">
    <w:name w:val="Обычный в таблице"/>
    <w:basedOn w:val="af5"/>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f5"/>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f6"/>
    <w:link w:val="HTML"/>
    <w:rsid w:val="0050702E"/>
    <w:rPr>
      <w:rFonts w:ascii="Courier New" w:eastAsia="Times New Roman" w:hAnsi="Courier New" w:cs="Courier New"/>
      <w:sz w:val="20"/>
      <w:szCs w:val="20"/>
      <w:lang w:eastAsia="ru-RU"/>
    </w:rPr>
  </w:style>
  <w:style w:type="paragraph" w:customStyle="1" w:styleId="xl22">
    <w:name w:val="xl22"/>
    <w:basedOn w:val="af5"/>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b">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c">
    <w:name w:val="Заглавие раздела"/>
    <w:basedOn w:val="20"/>
    <w:semiHidden/>
    <w:rsid w:val="0050702E"/>
    <w:pPr>
      <w:numPr>
        <w:ilvl w:val="1"/>
      </w:numPr>
      <w:tabs>
        <w:tab w:val="num" w:pos="1440"/>
      </w:tabs>
      <w:ind w:left="1440" w:hanging="360"/>
    </w:pPr>
  </w:style>
  <w:style w:type="paragraph" w:customStyle="1" w:styleId="1f2">
    <w:name w:val="Заголовок_1 Знак"/>
    <w:basedOn w:val="af5"/>
    <w:link w:val="1f3"/>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f3">
    <w:name w:val="Заголовок_1 Знак Знак"/>
    <w:link w:val="1f2"/>
    <w:semiHidden/>
    <w:rsid w:val="0050702E"/>
    <w:rPr>
      <w:rFonts w:eastAsia="Times New Roman" w:cs="Times New Roman"/>
      <w:b/>
      <w:caps/>
      <w:sz w:val="24"/>
      <w:szCs w:val="24"/>
      <w:lang w:eastAsia="ru-RU"/>
    </w:rPr>
  </w:style>
  <w:style w:type="paragraph" w:customStyle="1" w:styleId="afffffd">
    <w:name w:val="Неразрывный основной текст"/>
    <w:basedOn w:val="afc"/>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fe">
    <w:name w:val="Рисунок"/>
    <w:basedOn w:val="af5"/>
    <w:next w:val="aff9"/>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ff">
    <w:name w:val="Название части"/>
    <w:basedOn w:val="af5"/>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f0">
    <w:name w:val="Подзаголовок главы"/>
    <w:basedOn w:val="affd"/>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ff1">
    <w:name w:val="Название предприятия"/>
    <w:basedOn w:val="af5"/>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5">
    <w:name w:val="Маркированный_1"/>
    <w:basedOn w:val="af5"/>
    <w:link w:val="1f4"/>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4">
    <w:name w:val="Маркированный_1 Знак"/>
    <w:link w:val="15"/>
    <w:semiHidden/>
    <w:rsid w:val="0050702E"/>
    <w:rPr>
      <w:rFonts w:eastAsia="Times New Roman" w:cs="Times New Roman"/>
      <w:sz w:val="24"/>
      <w:szCs w:val="24"/>
      <w:lang w:eastAsia="ru-RU"/>
    </w:rPr>
  </w:style>
  <w:style w:type="paragraph" w:customStyle="1" w:styleId="affffff2">
    <w:name w:val="Текст таблицы"/>
    <w:basedOn w:val="af5"/>
    <w:semiHidden/>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ff3">
    <w:name w:val="Подчеркнутый"/>
    <w:basedOn w:val="af5"/>
    <w:link w:val="affffff4"/>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f4">
    <w:name w:val="Подчеркнутый Знак"/>
    <w:link w:val="affffff3"/>
    <w:semiHidden/>
    <w:rsid w:val="0050702E"/>
    <w:rPr>
      <w:rFonts w:eastAsia="Times New Roman" w:cs="Times New Roman"/>
      <w:sz w:val="24"/>
      <w:szCs w:val="24"/>
      <w:u w:val="single"/>
      <w:lang w:eastAsia="ru-RU"/>
    </w:rPr>
  </w:style>
  <w:style w:type="paragraph" w:customStyle="1" w:styleId="affffff5">
    <w:name w:val="Название документа"/>
    <w:basedOn w:val="af5"/>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6">
    <w:name w:val="Нижний колонтитул (четный)"/>
    <w:basedOn w:val="aff4"/>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7">
    <w:name w:val="Нижний колонтитул (первый)"/>
    <w:basedOn w:val="aff4"/>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8">
    <w:name w:val="Нижний колонтитул (нечетный)"/>
    <w:basedOn w:val="aff4"/>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f9">
    <w:name w:val="line number"/>
    <w:rsid w:val="0050702E"/>
    <w:rPr>
      <w:sz w:val="18"/>
      <w:szCs w:val="18"/>
    </w:rPr>
  </w:style>
  <w:style w:type="paragraph" w:styleId="2f">
    <w:name w:val="List 2"/>
    <w:basedOn w:val="affff9"/>
    <w:rsid w:val="0050702E"/>
    <w:pPr>
      <w:widowControl/>
      <w:spacing w:after="240" w:line="240" w:lineRule="atLeast"/>
      <w:ind w:left="1800" w:hanging="360"/>
      <w:jc w:val="both"/>
    </w:pPr>
    <w:rPr>
      <w:rFonts w:ascii="Arial" w:hAnsi="Arial" w:cs="Arial"/>
      <w:spacing w:val="-5"/>
      <w:lang w:eastAsia="en-US"/>
    </w:rPr>
  </w:style>
  <w:style w:type="paragraph" w:styleId="39">
    <w:name w:val="List 3"/>
    <w:basedOn w:val="affff9"/>
    <w:rsid w:val="0050702E"/>
    <w:pPr>
      <w:widowControl/>
      <w:spacing w:after="240" w:line="240" w:lineRule="atLeast"/>
      <w:ind w:left="2160" w:hanging="360"/>
      <w:jc w:val="both"/>
    </w:pPr>
    <w:rPr>
      <w:rFonts w:ascii="Arial" w:hAnsi="Arial" w:cs="Arial"/>
      <w:spacing w:val="-5"/>
      <w:lang w:eastAsia="en-US"/>
    </w:rPr>
  </w:style>
  <w:style w:type="paragraph" w:styleId="44">
    <w:name w:val="List 4"/>
    <w:basedOn w:val="affff9"/>
    <w:rsid w:val="0050702E"/>
    <w:pPr>
      <w:widowControl/>
      <w:spacing w:after="240" w:line="240" w:lineRule="atLeast"/>
      <w:ind w:left="2520" w:hanging="360"/>
      <w:jc w:val="both"/>
    </w:pPr>
    <w:rPr>
      <w:rFonts w:ascii="Arial" w:hAnsi="Arial" w:cs="Arial"/>
      <w:spacing w:val="-5"/>
      <w:lang w:eastAsia="en-US"/>
    </w:rPr>
  </w:style>
  <w:style w:type="paragraph" w:styleId="53">
    <w:name w:val="List 5"/>
    <w:basedOn w:val="affff9"/>
    <w:rsid w:val="0050702E"/>
    <w:pPr>
      <w:widowControl/>
      <w:spacing w:after="240" w:line="240" w:lineRule="atLeast"/>
      <w:ind w:left="2880" w:hanging="360"/>
      <w:jc w:val="both"/>
    </w:pPr>
    <w:rPr>
      <w:rFonts w:ascii="Arial" w:hAnsi="Arial" w:cs="Arial"/>
      <w:spacing w:val="-5"/>
      <w:lang w:eastAsia="en-US"/>
    </w:rPr>
  </w:style>
  <w:style w:type="paragraph" w:styleId="2f0">
    <w:name w:val="List Bullet 2"/>
    <w:basedOn w:val="af5"/>
    <w:link w:val="2f1"/>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a">
    <w:name w:val="List Bullet 3"/>
    <w:basedOn w:val="af5"/>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5">
    <w:name w:val="List Bullet 4"/>
    <w:basedOn w:val="af5"/>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f5"/>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a">
    <w:name w:val="List Continue"/>
    <w:basedOn w:val="affff9"/>
    <w:rsid w:val="0050702E"/>
    <w:pPr>
      <w:widowControl/>
      <w:spacing w:after="240" w:line="240" w:lineRule="atLeast"/>
      <w:ind w:left="1440" w:firstLine="0"/>
      <w:jc w:val="both"/>
    </w:pPr>
    <w:rPr>
      <w:rFonts w:ascii="Arial" w:hAnsi="Arial" w:cs="Arial"/>
      <w:spacing w:val="-5"/>
      <w:lang w:eastAsia="en-US"/>
    </w:rPr>
  </w:style>
  <w:style w:type="paragraph" w:styleId="2f2">
    <w:name w:val="List Continue 2"/>
    <w:basedOn w:val="affffffa"/>
    <w:rsid w:val="0050702E"/>
    <w:pPr>
      <w:ind w:left="2160"/>
    </w:pPr>
  </w:style>
  <w:style w:type="paragraph" w:styleId="3b">
    <w:name w:val="List Continue 3"/>
    <w:basedOn w:val="affffffa"/>
    <w:rsid w:val="0050702E"/>
    <w:pPr>
      <w:ind w:left="2520"/>
    </w:pPr>
  </w:style>
  <w:style w:type="paragraph" w:styleId="46">
    <w:name w:val="List Continue 4"/>
    <w:basedOn w:val="affffffa"/>
    <w:rsid w:val="0050702E"/>
    <w:pPr>
      <w:ind w:left="2880"/>
    </w:pPr>
  </w:style>
  <w:style w:type="paragraph" w:styleId="55">
    <w:name w:val="List Continue 5"/>
    <w:basedOn w:val="affffffa"/>
    <w:rsid w:val="0050702E"/>
    <w:pPr>
      <w:ind w:left="3240"/>
    </w:pPr>
  </w:style>
  <w:style w:type="paragraph" w:styleId="affffffb">
    <w:name w:val="List Number"/>
    <w:basedOn w:val="af5"/>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3">
    <w:name w:val="List Number 2"/>
    <w:basedOn w:val="affffffb"/>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fb"/>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7">
    <w:name w:val="List Number 4"/>
    <w:basedOn w:val="affffffb"/>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b"/>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c">
    <w:name w:val="Normal Indent"/>
    <w:basedOn w:val="af5"/>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fd">
    <w:name w:val="Подзаголовок части"/>
    <w:basedOn w:val="af5"/>
    <w:next w:val="afc"/>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e">
    <w:name w:val="Обратный адрес"/>
    <w:basedOn w:val="af5"/>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f">
    <w:name w:val="Название раздела"/>
    <w:basedOn w:val="af5"/>
    <w:next w:val="afc"/>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0">
    <w:name w:val="Подзаголовок титульного листа"/>
    <w:basedOn w:val="af5"/>
    <w:next w:val="afc"/>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1">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4">
    <w:name w:val="envelope return"/>
    <w:basedOn w:val="af5"/>
    <w:uiPriority w:val="99"/>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uiPriority w:val="99"/>
    <w:rsid w:val="0050702E"/>
    <w:rPr>
      <w:rFonts w:ascii="Courier New" w:hAnsi="Courier New" w:cs="Courier New"/>
      <w:sz w:val="20"/>
      <w:szCs w:val="20"/>
      <w:lang w:val="ru-RU"/>
    </w:rPr>
  </w:style>
  <w:style w:type="paragraph" w:styleId="afffffff2">
    <w:name w:val="Signature"/>
    <w:basedOn w:val="af5"/>
    <w:link w:val="afffffff3"/>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3">
    <w:name w:val="Подпись Знак"/>
    <w:basedOn w:val="af6"/>
    <w:link w:val="afffffff2"/>
    <w:rsid w:val="0050702E"/>
    <w:rPr>
      <w:rFonts w:ascii="Arial" w:eastAsia="Times New Roman" w:hAnsi="Arial" w:cs="Arial"/>
      <w:spacing w:val="-5"/>
      <w:sz w:val="20"/>
      <w:szCs w:val="20"/>
    </w:rPr>
  </w:style>
  <w:style w:type="paragraph" w:styleId="afffffff4">
    <w:name w:val="Salutation"/>
    <w:basedOn w:val="af5"/>
    <w:next w:val="af5"/>
    <w:link w:val="afffffff5"/>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5">
    <w:name w:val="Приветствие Знак"/>
    <w:basedOn w:val="af6"/>
    <w:link w:val="afffffff4"/>
    <w:rsid w:val="0050702E"/>
    <w:rPr>
      <w:rFonts w:ascii="Arial" w:eastAsia="Times New Roman" w:hAnsi="Arial" w:cs="Arial"/>
      <w:spacing w:val="-5"/>
      <w:sz w:val="20"/>
      <w:szCs w:val="20"/>
    </w:rPr>
  </w:style>
  <w:style w:type="paragraph" w:styleId="afffffff6">
    <w:name w:val="Closing"/>
    <w:basedOn w:val="af5"/>
    <w:link w:val="afffffff7"/>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7">
    <w:name w:val="Прощание Знак"/>
    <w:basedOn w:val="af6"/>
    <w:link w:val="afffffff6"/>
    <w:rsid w:val="0050702E"/>
    <w:rPr>
      <w:rFonts w:ascii="Arial" w:eastAsia="Times New Roman" w:hAnsi="Arial" w:cs="Arial"/>
      <w:spacing w:val="-5"/>
      <w:sz w:val="20"/>
      <w:szCs w:val="20"/>
    </w:rPr>
  </w:style>
  <w:style w:type="paragraph" w:styleId="afffffff8">
    <w:name w:val="E-mail Signature"/>
    <w:basedOn w:val="af5"/>
    <w:link w:val="afffffff9"/>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9">
    <w:name w:val="Электронная подпись Знак"/>
    <w:basedOn w:val="af6"/>
    <w:link w:val="afffffff8"/>
    <w:rsid w:val="0050702E"/>
    <w:rPr>
      <w:rFonts w:ascii="Arial" w:eastAsia="Times New Roman" w:hAnsi="Arial" w:cs="Arial"/>
      <w:spacing w:val="-5"/>
      <w:sz w:val="20"/>
      <w:szCs w:val="20"/>
    </w:rPr>
  </w:style>
  <w:style w:type="paragraph" w:customStyle="1" w:styleId="afffffffa">
    <w:name w:val="Обычный в таблице Знак"/>
    <w:basedOn w:val="af5"/>
    <w:link w:val="afffffffb"/>
    <w:semiHidden/>
    <w:rsid w:val="0050702E"/>
    <w:pPr>
      <w:spacing w:after="0" w:line="360" w:lineRule="auto"/>
      <w:ind w:firstLine="709"/>
      <w:jc w:val="both"/>
    </w:pPr>
    <w:rPr>
      <w:rFonts w:eastAsia="Times New Roman" w:cs="Times New Roman"/>
      <w:szCs w:val="28"/>
      <w:lang w:eastAsia="ru-RU"/>
    </w:rPr>
  </w:style>
  <w:style w:type="character" w:customStyle="1" w:styleId="1f5">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6">
    <w:name w:val="Стиль1"/>
    <w:basedOn w:val="af5"/>
    <w:link w:val="1f7"/>
    <w:rsid w:val="0050702E"/>
    <w:pPr>
      <w:spacing w:after="0" w:line="360" w:lineRule="auto"/>
      <w:ind w:firstLine="540"/>
      <w:jc w:val="center"/>
    </w:pPr>
    <w:rPr>
      <w:rFonts w:eastAsia="Times New Roman" w:cs="Times New Roman"/>
      <w:b/>
      <w:sz w:val="24"/>
      <w:szCs w:val="24"/>
      <w:lang w:eastAsia="ru-RU"/>
    </w:rPr>
  </w:style>
  <w:style w:type="paragraph" w:customStyle="1" w:styleId="2f5">
    <w:name w:val="Стиль2"/>
    <w:basedOn w:val="af5"/>
    <w:next w:val="1f6"/>
    <w:link w:val="2f6"/>
    <w:rsid w:val="0050702E"/>
    <w:pPr>
      <w:spacing w:after="0" w:line="360" w:lineRule="auto"/>
      <w:ind w:right="-8" w:firstLine="720"/>
      <w:jc w:val="center"/>
    </w:pPr>
    <w:rPr>
      <w:rFonts w:eastAsia="Times New Roman" w:cs="Times New Roman"/>
      <w:b/>
      <w:caps/>
      <w:sz w:val="24"/>
      <w:szCs w:val="24"/>
      <w:lang w:eastAsia="ru-RU"/>
    </w:rPr>
  </w:style>
  <w:style w:type="character" w:styleId="afffffffc">
    <w:name w:val="annotation reference"/>
    <w:rsid w:val="0050702E"/>
    <w:rPr>
      <w:sz w:val="16"/>
      <w:szCs w:val="16"/>
    </w:rPr>
  </w:style>
  <w:style w:type="paragraph" w:styleId="afffffffd">
    <w:name w:val="annotation text"/>
    <w:basedOn w:val="af5"/>
    <w:link w:val="afffffffe"/>
    <w:rsid w:val="0050702E"/>
    <w:pPr>
      <w:spacing w:after="0" w:line="360" w:lineRule="auto"/>
      <w:ind w:firstLine="680"/>
      <w:jc w:val="both"/>
    </w:pPr>
    <w:rPr>
      <w:rFonts w:eastAsia="Times New Roman" w:cs="Times New Roman"/>
      <w:sz w:val="20"/>
      <w:szCs w:val="20"/>
      <w:lang w:eastAsia="ru-RU"/>
    </w:rPr>
  </w:style>
  <w:style w:type="character" w:customStyle="1" w:styleId="afffffffe">
    <w:name w:val="Текст примечания Знак"/>
    <w:basedOn w:val="af6"/>
    <w:link w:val="afffffffd"/>
    <w:rsid w:val="0050702E"/>
    <w:rPr>
      <w:rFonts w:eastAsia="Times New Roman" w:cs="Times New Roman"/>
      <w:sz w:val="20"/>
      <w:szCs w:val="20"/>
      <w:lang w:eastAsia="ru-RU"/>
    </w:rPr>
  </w:style>
  <w:style w:type="paragraph" w:styleId="affffffff">
    <w:name w:val="annotation subject"/>
    <w:basedOn w:val="afffffffd"/>
    <w:next w:val="afffffffd"/>
    <w:link w:val="affffffff0"/>
    <w:rsid w:val="0050702E"/>
    <w:rPr>
      <w:b/>
      <w:bCs/>
    </w:rPr>
  </w:style>
  <w:style w:type="character" w:customStyle="1" w:styleId="affffffff0">
    <w:name w:val="Тема примечания Знак"/>
    <w:basedOn w:val="afffffffe"/>
    <w:link w:val="affffffff"/>
    <w:rsid w:val="0050702E"/>
    <w:rPr>
      <w:rFonts w:eastAsia="Times New Roman" w:cs="Times New Roman"/>
      <w:b/>
      <w:bCs/>
      <w:sz w:val="20"/>
      <w:szCs w:val="20"/>
      <w:lang w:eastAsia="ru-RU"/>
    </w:rPr>
  </w:style>
  <w:style w:type="paragraph" w:customStyle="1" w:styleId="1f8">
    <w:name w:val="Заголовок1"/>
    <w:basedOn w:val="af5"/>
    <w:semiHidden/>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ff1">
    <w:name w:val="База заголовка"/>
    <w:basedOn w:val="af5"/>
    <w:next w:val="afc"/>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ff2">
    <w:name w:val="Цитаты"/>
    <w:basedOn w:val="af5"/>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3">
    <w:name w:val="Заголовок части"/>
    <w:basedOn w:val="af5"/>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4">
    <w:name w:val="Заголовок главы"/>
    <w:basedOn w:val="af5"/>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f5">
    <w:name w:val="База сноски"/>
    <w:basedOn w:val="af5"/>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6">
    <w:name w:val="Заголовок титульного листа"/>
    <w:basedOn w:val="affffffff1"/>
    <w:next w:val="af5"/>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7">
    <w:name w:val="База верхнего колонтитула"/>
    <w:basedOn w:val="af5"/>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8">
    <w:name w:val="Верхний колонтитул (четный)"/>
    <w:basedOn w:val="aff2"/>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9">
    <w:name w:val="Верхний колонтитул (первый)"/>
    <w:basedOn w:val="aff2"/>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a">
    <w:name w:val="Верхний колонтитул (нечетный)"/>
    <w:basedOn w:val="aff2"/>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b">
    <w:name w:val="База указателя"/>
    <w:basedOn w:val="af5"/>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fc">
    <w:name w:val="Вступление"/>
    <w:semiHidden/>
    <w:rsid w:val="0050702E"/>
    <w:rPr>
      <w:rFonts w:ascii="Arial Black" w:hAnsi="Arial Black" w:cs="Arial Black"/>
      <w:spacing w:val="-4"/>
      <w:sz w:val="18"/>
      <w:szCs w:val="18"/>
    </w:rPr>
  </w:style>
  <w:style w:type="paragraph" w:customStyle="1" w:styleId="affffffffd">
    <w:name w:val="Заголовок таблицы"/>
    <w:basedOn w:val="af5"/>
    <w:semiHidden/>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fe">
    <w:name w:val="Девиз"/>
    <w:semiHidden/>
    <w:rsid w:val="0050702E"/>
    <w:rPr>
      <w:i/>
      <w:iCs/>
      <w:spacing w:val="-6"/>
      <w:sz w:val="24"/>
      <w:szCs w:val="24"/>
      <w:lang w:val="ru-RU"/>
    </w:rPr>
  </w:style>
  <w:style w:type="paragraph" w:customStyle="1" w:styleId="afffffffff">
    <w:name w:val="База оглавления"/>
    <w:basedOn w:val="af5"/>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5"/>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f6"/>
    <w:link w:val="HTML5"/>
    <w:rsid w:val="0050702E"/>
    <w:rPr>
      <w:rFonts w:ascii="Arial" w:eastAsia="Times New Roman" w:hAnsi="Arial" w:cs="Arial"/>
      <w:i/>
      <w:iCs/>
      <w:spacing w:val="-5"/>
      <w:sz w:val="20"/>
      <w:szCs w:val="20"/>
    </w:rPr>
  </w:style>
  <w:style w:type="paragraph" w:styleId="afffffffff0">
    <w:name w:val="envelope address"/>
    <w:basedOn w:val="af5"/>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ff1">
    <w:name w:val="Date"/>
    <w:basedOn w:val="af5"/>
    <w:next w:val="af5"/>
    <w:link w:val="afffffffff2"/>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2">
    <w:name w:val="Дата Знак"/>
    <w:basedOn w:val="af6"/>
    <w:link w:val="afffffffff1"/>
    <w:rsid w:val="0050702E"/>
    <w:rPr>
      <w:rFonts w:ascii="Arial" w:eastAsia="Times New Roman" w:hAnsi="Arial" w:cs="Arial"/>
      <w:spacing w:val="-5"/>
      <w:sz w:val="20"/>
      <w:szCs w:val="20"/>
    </w:rPr>
  </w:style>
  <w:style w:type="paragraph" w:styleId="afffffffff3">
    <w:name w:val="Note Heading"/>
    <w:basedOn w:val="af5"/>
    <w:next w:val="af5"/>
    <w:link w:val="afffffffff4"/>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4">
    <w:name w:val="Заголовок записки Знак"/>
    <w:basedOn w:val="af6"/>
    <w:link w:val="afffffffff3"/>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f5">
    <w:name w:val="Body Text First Indent"/>
    <w:basedOn w:val="afc"/>
    <w:link w:val="afffffffff6"/>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f6">
    <w:name w:val="Красная строка Знак"/>
    <w:basedOn w:val="afd"/>
    <w:link w:val="afffffffff5"/>
    <w:rsid w:val="0050702E"/>
    <w:rPr>
      <w:rFonts w:ascii="Arial" w:eastAsia="Times New Roman" w:hAnsi="Arial" w:cs="Arial"/>
      <w:spacing w:val="-5"/>
      <w:sz w:val="20"/>
      <w:szCs w:val="20"/>
      <w:lang w:val="en-US"/>
    </w:rPr>
  </w:style>
  <w:style w:type="paragraph" w:styleId="2f7">
    <w:name w:val="Body Text First Indent 2"/>
    <w:basedOn w:val="afffc"/>
    <w:link w:val="2f8"/>
    <w:rsid w:val="0050702E"/>
    <w:pPr>
      <w:spacing w:line="360" w:lineRule="auto"/>
      <w:ind w:firstLine="210"/>
    </w:pPr>
    <w:rPr>
      <w:rFonts w:ascii="Arial" w:eastAsiaTheme="minorHAnsi" w:hAnsi="Arial" w:cs="Arial"/>
      <w:spacing w:val="-5"/>
      <w:sz w:val="20"/>
      <w:szCs w:val="20"/>
      <w:lang w:eastAsia="en-US"/>
    </w:rPr>
  </w:style>
  <w:style w:type="character" w:customStyle="1" w:styleId="2f8">
    <w:name w:val="Красная строка 2 Знак"/>
    <w:basedOn w:val="afffd"/>
    <w:link w:val="2f7"/>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9">
    <w:name w:val="Название объекта1"/>
    <w:basedOn w:val="af5"/>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f5"/>
    <w:rsid w:val="0050702E"/>
    <w:pPr>
      <w:spacing w:after="0" w:line="360" w:lineRule="auto"/>
      <w:ind w:left="426" w:hanging="426"/>
      <w:jc w:val="both"/>
    </w:pPr>
    <w:rPr>
      <w:rFonts w:eastAsia="Times New Roman" w:cs="Times New Roman"/>
      <w:b/>
      <w:szCs w:val="20"/>
      <w:lang w:eastAsia="ru-RU"/>
    </w:rPr>
  </w:style>
  <w:style w:type="paragraph" w:customStyle="1" w:styleId="1fa">
    <w:name w:val="Цитата1"/>
    <w:basedOn w:val="af5"/>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b">
    <w:name w:val="Маркированный список1"/>
    <w:basedOn w:val="af5"/>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c">
    <w:name w:val="Нумерованный список1"/>
    <w:basedOn w:val="af5"/>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f7"/>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f7"/>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7">
    <w:name w:val="Table Elegant"/>
    <w:basedOn w:val="af7"/>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f7"/>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f7"/>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f7"/>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lassic 2"/>
    <w:basedOn w:val="af7"/>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f7"/>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f7"/>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f7"/>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b">
    <w:name w:val="Table 3D effects 2"/>
    <w:basedOn w:val="af7"/>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f7"/>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f7"/>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c">
    <w:name w:val="Table Simple 2"/>
    <w:basedOn w:val="af7"/>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f7"/>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f7"/>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d">
    <w:name w:val="Table Grid 2"/>
    <w:basedOn w:val="af7"/>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f7"/>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f7"/>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f7"/>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f7"/>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f7"/>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7"/>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8">
    <w:name w:val="Table Contemporary"/>
    <w:basedOn w:val="af7"/>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9">
    <w:name w:val="Table Professional"/>
    <w:basedOn w:val="af7"/>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fa">
    <w:name w:val="Outline List 3"/>
    <w:basedOn w:val="af8"/>
    <w:uiPriority w:val="99"/>
    <w:rsid w:val="0050702E"/>
  </w:style>
  <w:style w:type="table" w:styleId="1ff2">
    <w:name w:val="Table Columns 1"/>
    <w:basedOn w:val="af7"/>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e">
    <w:name w:val="Table Columns 2"/>
    <w:basedOn w:val="af7"/>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f7"/>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f7"/>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7"/>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7"/>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7"/>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7"/>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7"/>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b">
    <w:name w:val="Table Theme"/>
    <w:basedOn w:val="af7"/>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3">
    <w:name w:val="Table Colorful 1"/>
    <w:basedOn w:val="af7"/>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
    <w:name w:val="Table Colorful 2"/>
    <w:basedOn w:val="af7"/>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f7"/>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50702E"/>
    <w:rPr>
      <w:caps/>
    </w:rPr>
  </w:style>
  <w:style w:type="character" w:customStyle="1" w:styleId="1ff5">
    <w:name w:val="Маркированный_1 Знак Знак"/>
    <w:semiHidden/>
    <w:rsid w:val="0050702E"/>
    <w:rPr>
      <w:sz w:val="24"/>
      <w:szCs w:val="24"/>
      <w:lang w:val="ru-RU" w:eastAsia="ru-RU" w:bidi="ar-SA"/>
    </w:rPr>
  </w:style>
  <w:style w:type="character" w:customStyle="1" w:styleId="afffffffffc">
    <w:name w:val="Подчеркнутый Знак Знак"/>
    <w:semiHidden/>
    <w:rsid w:val="0050702E"/>
    <w:rPr>
      <w:sz w:val="24"/>
      <w:szCs w:val="24"/>
      <w:u w:val="single"/>
      <w:lang w:val="ru-RU" w:eastAsia="ru-RU" w:bidi="ar-SA"/>
    </w:rPr>
  </w:style>
  <w:style w:type="paragraph" w:customStyle="1" w:styleId="afffffffffd">
    <w:name w:val="Статья"/>
    <w:basedOn w:val="af5"/>
    <w:link w:val="afffffffffe"/>
    <w:semiHidden/>
    <w:rsid w:val="0050702E"/>
    <w:pPr>
      <w:spacing w:after="0" w:line="240" w:lineRule="auto"/>
      <w:jc w:val="both"/>
    </w:pPr>
    <w:rPr>
      <w:rFonts w:eastAsia="Times New Roman" w:cs="Times New Roman"/>
      <w:sz w:val="24"/>
      <w:szCs w:val="24"/>
      <w:lang w:eastAsia="ru-RU"/>
    </w:rPr>
  </w:style>
  <w:style w:type="paragraph" w:customStyle="1" w:styleId="1ff6">
    <w:name w:val="текст 1"/>
    <w:basedOn w:val="af5"/>
    <w:next w:val="af5"/>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ff">
    <w:name w:val="Заголовок таблици"/>
    <w:basedOn w:val="1ff6"/>
    <w:semiHidden/>
    <w:rsid w:val="0050702E"/>
    <w:rPr>
      <w:sz w:val="22"/>
    </w:rPr>
  </w:style>
  <w:style w:type="paragraph" w:customStyle="1" w:styleId="affffffffff0">
    <w:name w:val="Номер таблици"/>
    <w:basedOn w:val="af5"/>
    <w:next w:val="af5"/>
    <w:semiHidden/>
    <w:rsid w:val="0050702E"/>
    <w:pPr>
      <w:spacing w:after="0" w:line="240" w:lineRule="auto"/>
      <w:jc w:val="right"/>
    </w:pPr>
    <w:rPr>
      <w:rFonts w:eastAsia="Times New Roman" w:cs="Times New Roman"/>
      <w:b/>
      <w:sz w:val="20"/>
      <w:szCs w:val="24"/>
      <w:lang w:eastAsia="ru-RU"/>
    </w:rPr>
  </w:style>
  <w:style w:type="paragraph" w:customStyle="1" w:styleId="affffffffff1">
    <w:name w:val="Приложение"/>
    <w:basedOn w:val="af5"/>
    <w:next w:val="af5"/>
    <w:rsid w:val="0050702E"/>
    <w:pPr>
      <w:spacing w:after="0" w:line="240" w:lineRule="auto"/>
      <w:jc w:val="right"/>
    </w:pPr>
    <w:rPr>
      <w:rFonts w:eastAsia="Times New Roman" w:cs="Times New Roman"/>
      <w:sz w:val="20"/>
      <w:szCs w:val="24"/>
      <w:lang w:eastAsia="ru-RU"/>
    </w:rPr>
  </w:style>
  <w:style w:type="paragraph" w:customStyle="1" w:styleId="affffffffff2">
    <w:name w:val="Обычный по таблице"/>
    <w:basedOn w:val="af5"/>
    <w:semiHidden/>
    <w:rsid w:val="0050702E"/>
    <w:pPr>
      <w:spacing w:after="0" w:line="240" w:lineRule="auto"/>
    </w:pPr>
    <w:rPr>
      <w:rFonts w:eastAsia="Times New Roman" w:cs="Times New Roman"/>
      <w:sz w:val="24"/>
      <w:szCs w:val="24"/>
      <w:lang w:eastAsia="ru-RU"/>
    </w:rPr>
  </w:style>
  <w:style w:type="character" w:customStyle="1" w:styleId="afffffffb">
    <w:name w:val="Обычный в таблице Знак Знак"/>
    <w:link w:val="afffffffa"/>
    <w:semiHidden/>
    <w:rsid w:val="0050702E"/>
    <w:rPr>
      <w:rFonts w:eastAsia="Times New Roman" w:cs="Times New Roman"/>
      <w:szCs w:val="28"/>
      <w:lang w:eastAsia="ru-RU"/>
    </w:rPr>
  </w:style>
  <w:style w:type="paragraph" w:customStyle="1" w:styleId="xl25">
    <w:name w:val="xl25"/>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f5"/>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f5"/>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f5"/>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f5"/>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f5"/>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f5"/>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7">
    <w:name w:val="Маркированный_1 Знак Знак Знак"/>
    <w:semiHidden/>
    <w:rsid w:val="0050702E"/>
    <w:rPr>
      <w:sz w:val="24"/>
      <w:szCs w:val="24"/>
      <w:lang w:val="ru-RU" w:eastAsia="ru-RU" w:bidi="ar-SA"/>
    </w:rPr>
  </w:style>
  <w:style w:type="paragraph" w:customStyle="1" w:styleId="xl38">
    <w:name w:val="xl38"/>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f5"/>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f5"/>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f5"/>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f5"/>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f5"/>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f5"/>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f5"/>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ff3">
    <w:name w:val="Знак Знак Знак Знак"/>
    <w:semiHidden/>
    <w:rsid w:val="0050702E"/>
    <w:rPr>
      <w:sz w:val="24"/>
      <w:szCs w:val="24"/>
      <w:lang w:val="ru-RU" w:eastAsia="ru-RU" w:bidi="ar-SA"/>
    </w:rPr>
  </w:style>
  <w:style w:type="paragraph" w:customStyle="1" w:styleId="xl23">
    <w:name w:val="xl23"/>
    <w:basedOn w:val="af5"/>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f8"/>
    <w:next w:val="111111"/>
    <w:rsid w:val="0050702E"/>
    <w:pPr>
      <w:numPr>
        <w:numId w:val="22"/>
      </w:numPr>
    </w:pPr>
  </w:style>
  <w:style w:type="numbering" w:customStyle="1" w:styleId="1ai1">
    <w:name w:val="1 / a / i1"/>
    <w:basedOn w:val="af8"/>
    <w:next w:val="1ai"/>
    <w:rsid w:val="0050702E"/>
    <w:pPr>
      <w:numPr>
        <w:numId w:val="19"/>
      </w:numPr>
    </w:pPr>
  </w:style>
  <w:style w:type="numbering" w:customStyle="1" w:styleId="12">
    <w:name w:val="Статья / Раздел1"/>
    <w:basedOn w:val="af8"/>
    <w:next w:val="afffffffffa"/>
    <w:rsid w:val="0050702E"/>
    <w:pPr>
      <w:numPr>
        <w:numId w:val="20"/>
      </w:numPr>
    </w:pPr>
  </w:style>
  <w:style w:type="character" w:customStyle="1" w:styleId="3f3">
    <w:name w:val="Знак3 Знак Знак"/>
    <w:semiHidden/>
    <w:rsid w:val="0050702E"/>
    <w:rPr>
      <w:b/>
      <w:sz w:val="24"/>
      <w:szCs w:val="24"/>
      <w:u w:val="single"/>
      <w:lang w:val="ru-RU" w:eastAsia="ru-RU" w:bidi="ar-SA"/>
    </w:rPr>
  </w:style>
  <w:style w:type="character" w:customStyle="1" w:styleId="affffffffff4">
    <w:name w:val="Подчеркнутый Знак Знак Знак"/>
    <w:semiHidden/>
    <w:rsid w:val="0050702E"/>
    <w:rPr>
      <w:sz w:val="24"/>
      <w:szCs w:val="24"/>
      <w:u w:val="single"/>
      <w:lang w:val="ru-RU" w:eastAsia="ru-RU" w:bidi="ar-SA"/>
    </w:rPr>
  </w:style>
  <w:style w:type="character" w:customStyle="1" w:styleId="1ff8">
    <w:name w:val="Маркированный_1 Знак Знак Знак Знак"/>
    <w:semiHidden/>
    <w:rsid w:val="0050702E"/>
    <w:rPr>
      <w:sz w:val="24"/>
      <w:szCs w:val="24"/>
      <w:lang w:val="ru-RU" w:eastAsia="ru-RU" w:bidi="ar-SA"/>
    </w:rPr>
  </w:style>
  <w:style w:type="character" w:customStyle="1" w:styleId="2ff0">
    <w:name w:val="Знак2 Знак Знак"/>
    <w:semiHidden/>
    <w:rsid w:val="0050702E"/>
    <w:rPr>
      <w:b/>
      <w:bCs/>
      <w:sz w:val="24"/>
      <w:szCs w:val="24"/>
      <w:lang w:val="ru-RU" w:eastAsia="ru-RU" w:bidi="ar-SA"/>
    </w:rPr>
  </w:style>
  <w:style w:type="character" w:customStyle="1" w:styleId="1ff9">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1">
    <w:name w:val="Знак2"/>
    <w:semiHidden/>
    <w:rsid w:val="0050702E"/>
    <w:rPr>
      <w:b/>
      <w:bCs/>
      <w:sz w:val="24"/>
      <w:szCs w:val="24"/>
      <w:lang w:val="ru-RU" w:eastAsia="ru-RU" w:bidi="ar-SA"/>
    </w:rPr>
  </w:style>
  <w:style w:type="numbering" w:customStyle="1" w:styleId="1111112">
    <w:name w:val="1 / 1.1 / 1.1.12"/>
    <w:basedOn w:val="af8"/>
    <w:next w:val="111111"/>
    <w:rsid w:val="0050702E"/>
    <w:pPr>
      <w:numPr>
        <w:numId w:val="16"/>
      </w:numPr>
    </w:pPr>
  </w:style>
  <w:style w:type="numbering" w:customStyle="1" w:styleId="1ai2">
    <w:name w:val="1 / a / i2"/>
    <w:basedOn w:val="af8"/>
    <w:next w:val="1ai"/>
    <w:rsid w:val="0050702E"/>
    <w:pPr>
      <w:numPr>
        <w:numId w:val="17"/>
      </w:numPr>
    </w:pPr>
  </w:style>
  <w:style w:type="numbering" w:customStyle="1" w:styleId="2">
    <w:name w:val="Статья / Раздел2"/>
    <w:basedOn w:val="af8"/>
    <w:next w:val="afffffffffa"/>
    <w:rsid w:val="0050702E"/>
    <w:pPr>
      <w:numPr>
        <w:numId w:val="18"/>
      </w:numPr>
    </w:pPr>
  </w:style>
  <w:style w:type="paragraph" w:customStyle="1" w:styleId="S1">
    <w:name w:val="S_Заголовок 1"/>
    <w:basedOn w:val="1f2"/>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f8"/>
    <w:link w:val="S5"/>
    <w:autoRedefine/>
    <w:rsid w:val="0050702E"/>
    <w:pPr>
      <w:numPr>
        <w:numId w:val="25"/>
      </w:numPr>
    </w:pPr>
  </w:style>
  <w:style w:type="paragraph" w:customStyle="1" w:styleId="S6">
    <w:name w:val="S_Обычный"/>
    <w:basedOn w:val="af5"/>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f5"/>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f6"/>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f6"/>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f5"/>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f5"/>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f5"/>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f5"/>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f5"/>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f5"/>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a">
    <w:name w:val="Заголовок_1 Знак Знак Знак Знак"/>
    <w:rsid w:val="0050702E"/>
    <w:rPr>
      <w:b/>
      <w:caps/>
      <w:sz w:val="24"/>
      <w:szCs w:val="24"/>
      <w:lang w:val="ru-RU" w:eastAsia="ru-RU" w:bidi="ar-SA"/>
    </w:rPr>
  </w:style>
  <w:style w:type="paragraph" w:customStyle="1" w:styleId="1ffb">
    <w:name w:val="Таблица 1 + Обычный"/>
    <w:basedOn w:val="af5"/>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1">
    <w:name w:val="Рисунок 1 + Обычный"/>
    <w:basedOn w:val="af5"/>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f5"/>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f5"/>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f5"/>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2">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f5">
    <w:name w:val="Заголовок таблицы + Обычный"/>
    <w:basedOn w:val="S6"/>
    <w:autoRedefine/>
    <w:rsid w:val="0050702E"/>
    <w:pPr>
      <w:jc w:val="center"/>
    </w:pPr>
    <w:rPr>
      <w:u w:val="single"/>
    </w:rPr>
  </w:style>
  <w:style w:type="paragraph" w:customStyle="1" w:styleId="118">
    <w:name w:val="Заголовок 1.1"/>
    <w:basedOn w:val="af5"/>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fe">
    <w:name w:val="Статья Знак"/>
    <w:link w:val="afffffffffd"/>
    <w:semiHidden/>
    <w:rsid w:val="0050702E"/>
    <w:rPr>
      <w:rFonts w:eastAsia="Times New Roman" w:cs="Times New Roman"/>
      <w:sz w:val="24"/>
      <w:szCs w:val="24"/>
      <w:lang w:eastAsia="ru-RU"/>
    </w:rPr>
  </w:style>
  <w:style w:type="character" w:customStyle="1" w:styleId="123">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f8"/>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4">
    <w:name w:val="Знак3 Знак Знак Знак"/>
    <w:semiHidden/>
    <w:rsid w:val="0050702E"/>
    <w:rPr>
      <w:b/>
      <w:sz w:val="24"/>
      <w:szCs w:val="24"/>
      <w:u w:val="single"/>
      <w:lang w:val="ru-RU" w:eastAsia="ru-RU" w:bidi="ar-SA"/>
    </w:rPr>
  </w:style>
  <w:style w:type="character" w:customStyle="1" w:styleId="1ffc">
    <w:name w:val="Обычный в таблице Знак Знак1"/>
    <w:semiHidden/>
    <w:rsid w:val="0050702E"/>
    <w:rPr>
      <w:sz w:val="24"/>
      <w:szCs w:val="24"/>
      <w:lang w:val="ru-RU" w:eastAsia="ru-RU" w:bidi="ar-SA"/>
    </w:rPr>
  </w:style>
  <w:style w:type="character" w:customStyle="1" w:styleId="affffffffff6">
    <w:name w:val="Подчеркнутый Знак Знак Знак Знак"/>
    <w:semiHidden/>
    <w:rsid w:val="0050702E"/>
    <w:rPr>
      <w:sz w:val="24"/>
      <w:szCs w:val="24"/>
      <w:u w:val="single"/>
      <w:lang w:val="ru-RU" w:eastAsia="ru-RU" w:bidi="ar-SA"/>
    </w:rPr>
  </w:style>
  <w:style w:type="character" w:customStyle="1" w:styleId="1ffd">
    <w:name w:val="Маркированный_1 Знак Знак Знак Знак Знак"/>
    <w:semiHidden/>
    <w:rsid w:val="0050702E"/>
    <w:rPr>
      <w:sz w:val="24"/>
      <w:szCs w:val="24"/>
      <w:lang w:val="ru-RU" w:eastAsia="ru-RU" w:bidi="ar-SA"/>
    </w:rPr>
  </w:style>
  <w:style w:type="character" w:customStyle="1" w:styleId="2ff3">
    <w:name w:val="Знак2 Знак Знак Знак"/>
    <w:semiHidden/>
    <w:rsid w:val="0050702E"/>
    <w:rPr>
      <w:b/>
      <w:bCs/>
      <w:sz w:val="24"/>
      <w:szCs w:val="24"/>
      <w:lang w:val="ru-RU" w:eastAsia="ru-RU" w:bidi="ar-SA"/>
    </w:rPr>
  </w:style>
  <w:style w:type="character" w:customStyle="1" w:styleId="132">
    <w:name w:val="Знак1 Знак Знак Знак3"/>
    <w:semiHidden/>
    <w:rsid w:val="0050702E"/>
    <w:rPr>
      <w:sz w:val="24"/>
      <w:szCs w:val="24"/>
      <w:lang w:val="ru-RU" w:eastAsia="ru-RU" w:bidi="ar-SA"/>
    </w:rPr>
  </w:style>
  <w:style w:type="character" w:customStyle="1" w:styleId="1ffe">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f5"/>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f5"/>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6">
    <w:name w:val="Рисунок 1"/>
    <w:basedOn w:val="S6"/>
    <w:link w:val="1fff"/>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4">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f7">
    <w:name w:val="Маркированный текст"/>
    <w:basedOn w:val="af5"/>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f5"/>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f8">
    <w:name w:val="В таблице"/>
    <w:basedOn w:val="af5"/>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f9">
    <w:name w:val="Отступ"/>
    <w:basedOn w:val="af5"/>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f5"/>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3"/>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f5"/>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f0">
    <w:name w:val="Текст выноски Знак1"/>
    <w:uiPriority w:val="99"/>
    <w:semiHidden/>
    <w:rsid w:val="0050702E"/>
    <w:rPr>
      <w:rFonts w:ascii="Tahoma" w:hAnsi="Tahoma" w:cs="Tahoma"/>
      <w:sz w:val="16"/>
      <w:szCs w:val="16"/>
    </w:rPr>
  </w:style>
  <w:style w:type="paragraph" w:customStyle="1" w:styleId="Style1">
    <w:name w:val="Style1"/>
    <w:basedOn w:val="af5"/>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5">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f5"/>
    <w:rsid w:val="0050702E"/>
    <w:pPr>
      <w:spacing w:before="60" w:after="60" w:line="240" w:lineRule="auto"/>
      <w:ind w:firstLine="284"/>
      <w:jc w:val="both"/>
    </w:pPr>
    <w:rPr>
      <w:rFonts w:eastAsia="Times New Roman" w:cs="Times New Roman"/>
      <w:sz w:val="24"/>
      <w:szCs w:val="20"/>
      <w:lang w:eastAsia="ru-RU"/>
    </w:rPr>
  </w:style>
  <w:style w:type="paragraph" w:customStyle="1" w:styleId="125">
    <w:name w:val="таблицы 12"/>
    <w:basedOn w:val="af5"/>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5"/>
    <w:rsid w:val="0050702E"/>
    <w:pPr>
      <w:spacing w:before="0" w:after="0"/>
      <w:ind w:firstLine="567"/>
      <w:jc w:val="both"/>
    </w:pPr>
  </w:style>
  <w:style w:type="paragraph" w:customStyle="1" w:styleId="Style112">
    <w:name w:val="Style11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fa">
    <w:name w:val="Цветовое выделение"/>
    <w:rsid w:val="0050702E"/>
    <w:rPr>
      <w:b/>
      <w:bCs/>
      <w:color w:val="000080"/>
    </w:rPr>
  </w:style>
  <w:style w:type="paragraph" w:customStyle="1" w:styleId="font9">
    <w:name w:val="font9"/>
    <w:basedOn w:val="af5"/>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f5"/>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f5"/>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f5"/>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f5"/>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f5"/>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f5"/>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f5"/>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f5"/>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f5"/>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f5"/>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f5"/>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f5"/>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f5"/>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f5"/>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f5"/>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f5"/>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f5"/>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f5"/>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f5"/>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f5"/>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f5"/>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f5"/>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f5"/>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f5"/>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f5"/>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f5"/>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f5"/>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f5"/>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f5"/>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f5"/>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f5"/>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f5"/>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f5"/>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f5"/>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f5"/>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f5"/>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f5"/>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f5"/>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f5"/>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f5"/>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f5"/>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f5"/>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f5"/>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f5"/>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f5"/>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3">
    <w:name w:val="Основной текст (7)_"/>
    <w:link w:val="74"/>
    <w:uiPriority w:val="99"/>
    <w:rsid w:val="0050702E"/>
    <w:rPr>
      <w:b/>
      <w:bCs/>
      <w:sz w:val="23"/>
      <w:szCs w:val="23"/>
      <w:shd w:val="clear" w:color="auto" w:fill="FFFFFF"/>
    </w:rPr>
  </w:style>
  <w:style w:type="paragraph" w:customStyle="1" w:styleId="74">
    <w:name w:val="Основной текст (7)"/>
    <w:basedOn w:val="af5"/>
    <w:link w:val="73"/>
    <w:uiPriority w:val="99"/>
    <w:rsid w:val="0050702E"/>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50702E"/>
    <w:rPr>
      <w:noProof/>
      <w:sz w:val="9"/>
      <w:szCs w:val="9"/>
      <w:shd w:val="clear" w:color="auto" w:fill="FFFFFF"/>
    </w:rPr>
  </w:style>
  <w:style w:type="paragraph" w:customStyle="1" w:styleId="84">
    <w:name w:val="Основной текст (8)"/>
    <w:basedOn w:val="af5"/>
    <w:link w:val="83"/>
    <w:uiPriority w:val="99"/>
    <w:rsid w:val="0050702E"/>
    <w:pPr>
      <w:shd w:val="clear" w:color="auto" w:fill="FFFFFF"/>
      <w:spacing w:after="0" w:line="240" w:lineRule="atLeast"/>
      <w:jc w:val="both"/>
    </w:pPr>
    <w:rPr>
      <w:noProof/>
      <w:sz w:val="9"/>
      <w:szCs w:val="9"/>
    </w:rPr>
  </w:style>
  <w:style w:type="numbering" w:customStyle="1" w:styleId="1111113">
    <w:name w:val="1 / 1.1 / 1.1.13"/>
    <w:basedOn w:val="af8"/>
    <w:next w:val="111111"/>
    <w:rsid w:val="0050702E"/>
    <w:pPr>
      <w:numPr>
        <w:numId w:val="11"/>
      </w:numPr>
    </w:pPr>
  </w:style>
  <w:style w:type="numbering" w:customStyle="1" w:styleId="1ai3">
    <w:name w:val="1 / a / i3"/>
    <w:basedOn w:val="af8"/>
    <w:next w:val="1ai"/>
    <w:rsid w:val="0050702E"/>
  </w:style>
  <w:style w:type="numbering" w:customStyle="1" w:styleId="3f6">
    <w:name w:val="Статья / Раздел3"/>
    <w:basedOn w:val="af8"/>
    <w:next w:val="afffffffffa"/>
    <w:rsid w:val="0050702E"/>
  </w:style>
  <w:style w:type="numbering" w:customStyle="1" w:styleId="126">
    <w:name w:val="Нет списка12"/>
    <w:next w:val="af8"/>
    <w:semiHidden/>
    <w:rsid w:val="0050702E"/>
  </w:style>
  <w:style w:type="numbering" w:customStyle="1" w:styleId="11111111">
    <w:name w:val="1 / 1.1 / 1.1.111"/>
    <w:basedOn w:val="af8"/>
    <w:next w:val="111111"/>
    <w:rsid w:val="0050702E"/>
  </w:style>
  <w:style w:type="numbering" w:customStyle="1" w:styleId="1ai11">
    <w:name w:val="1 / a / i11"/>
    <w:basedOn w:val="af8"/>
    <w:next w:val="1ai"/>
    <w:rsid w:val="0050702E"/>
  </w:style>
  <w:style w:type="numbering" w:customStyle="1" w:styleId="119">
    <w:name w:val="Статья / Раздел11"/>
    <w:basedOn w:val="af8"/>
    <w:next w:val="afffffffffa"/>
    <w:rsid w:val="0050702E"/>
  </w:style>
  <w:style w:type="numbering" w:customStyle="1" w:styleId="213">
    <w:name w:val="Нет списка21"/>
    <w:next w:val="af8"/>
    <w:semiHidden/>
    <w:rsid w:val="0050702E"/>
  </w:style>
  <w:style w:type="numbering" w:customStyle="1" w:styleId="11111121">
    <w:name w:val="1 / 1.1 / 1.1.121"/>
    <w:basedOn w:val="af8"/>
    <w:next w:val="111111"/>
    <w:rsid w:val="0050702E"/>
    <w:pPr>
      <w:numPr>
        <w:numId w:val="7"/>
      </w:numPr>
    </w:pPr>
  </w:style>
  <w:style w:type="numbering" w:customStyle="1" w:styleId="1ai21">
    <w:name w:val="1 / a / i21"/>
    <w:basedOn w:val="af8"/>
    <w:next w:val="1ai"/>
    <w:rsid w:val="0050702E"/>
  </w:style>
  <w:style w:type="numbering" w:customStyle="1" w:styleId="214">
    <w:name w:val="Статья / Раздел21"/>
    <w:basedOn w:val="af8"/>
    <w:next w:val="afffffffffa"/>
    <w:rsid w:val="0050702E"/>
  </w:style>
  <w:style w:type="numbering" w:customStyle="1" w:styleId="1120">
    <w:name w:val="Нет списка112"/>
    <w:next w:val="af8"/>
    <w:semiHidden/>
    <w:rsid w:val="0050702E"/>
  </w:style>
  <w:style w:type="character" w:customStyle="1" w:styleId="11a">
    <w:name w:val="Заголовок 1 Знак1"/>
    <w:aliases w:val="Заголовок 1 Знак Знак Знак2"/>
    <w:uiPriority w:val="99"/>
    <w:rsid w:val="0050702E"/>
    <w:rPr>
      <w:rFonts w:ascii="Times New Roman" w:eastAsia="Times New Roman" w:hAnsi="Times New Roman"/>
      <w:b/>
      <w:sz w:val="28"/>
      <w:szCs w:val="28"/>
    </w:rPr>
  </w:style>
  <w:style w:type="paragraph" w:customStyle="1" w:styleId="affffffffffb">
    <w:name w:val="название таблицы"/>
    <w:basedOn w:val="af5"/>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f5"/>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fc">
    <w:name w:val="Нормальный (таблица)"/>
    <w:basedOn w:val="af5"/>
    <w:next w:val="af5"/>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d">
    <w:name w:val="Прижатый влево"/>
    <w:basedOn w:val="af5"/>
    <w:next w:val="af5"/>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fe">
    <w:name w:val="Гипертекстовая ссылка"/>
    <w:rsid w:val="0050702E"/>
    <w:rPr>
      <w:b/>
      <w:bCs/>
      <w:color w:val="008000"/>
    </w:rPr>
  </w:style>
  <w:style w:type="paragraph" w:customStyle="1" w:styleId="afffffffffff">
    <w:name w:val="Стиль Основа + влево"/>
    <w:basedOn w:val="af5"/>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f5"/>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f1">
    <w:name w:val="Текст1"/>
    <w:basedOn w:val="af5"/>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ff0">
    <w:name w:val="Обычный (веб) Знак"/>
    <w:aliases w:val="Обычный (Web)1 Знак,Обычный (Web)2 Знак,Обычный (веб)32 Знак,Обычный (Web)11 Знак,Обычный (веб)311 Знак,Обычный (Web)3 Знак,Обычный (веб)33 Знак,Обычный (Web)12 Знак,Обычный (веб)312 Знак"/>
    <w:link w:val="affff"/>
    <w:uiPriority w:val="99"/>
    <w:rsid w:val="0050702E"/>
    <w:rPr>
      <w:rFonts w:eastAsia="Times New Roman" w:cs="Times New Roman"/>
      <w:sz w:val="24"/>
      <w:szCs w:val="24"/>
      <w:lang w:eastAsia="ru-RU"/>
    </w:rPr>
  </w:style>
  <w:style w:type="paragraph" w:customStyle="1" w:styleId="xl509">
    <w:name w:val="xl509"/>
    <w:basedOn w:val="af5"/>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f5"/>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f5"/>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f5"/>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f5"/>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f5"/>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f5"/>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f5"/>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f5"/>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f5"/>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f5"/>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f5"/>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f5"/>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f5"/>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f5"/>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f5"/>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f5"/>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f5"/>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f5"/>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f5"/>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f5"/>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f5"/>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f5"/>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f5"/>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f5"/>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f5"/>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f5"/>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f5"/>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f5"/>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f5"/>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f5"/>
    <w:uiPriority w:val="99"/>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f5"/>
    <w:uiPriority w:val="99"/>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f5"/>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f5"/>
    <w:uiPriority w:val="99"/>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f5"/>
    <w:uiPriority w:val="99"/>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f5"/>
    <w:uiPriority w:val="99"/>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f5"/>
    <w:uiPriority w:val="99"/>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f5"/>
    <w:uiPriority w:val="99"/>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f5"/>
    <w:uiPriority w:val="99"/>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f5"/>
    <w:uiPriority w:val="99"/>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f5"/>
    <w:uiPriority w:val="99"/>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f5"/>
    <w:uiPriority w:val="99"/>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f5"/>
    <w:uiPriority w:val="99"/>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f5"/>
    <w:uiPriority w:val="99"/>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f5"/>
    <w:uiPriority w:val="99"/>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f5"/>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f5"/>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f5"/>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f5"/>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f5"/>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f5"/>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f5"/>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f5"/>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f5"/>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f5"/>
    <w:uiPriority w:val="99"/>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f5"/>
    <w:uiPriority w:val="99"/>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f5"/>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f5"/>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f5"/>
    <w:uiPriority w:val="99"/>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f5"/>
    <w:uiPriority w:val="99"/>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f5"/>
    <w:uiPriority w:val="99"/>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f5"/>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f5"/>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f5"/>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f5"/>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f5"/>
    <w:uiPriority w:val="99"/>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f5"/>
    <w:uiPriority w:val="99"/>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f5"/>
    <w:uiPriority w:val="99"/>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f5"/>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f5"/>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f5"/>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f5"/>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f5"/>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f5"/>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f5"/>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f5"/>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f5"/>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f5"/>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f5"/>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f5"/>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f6"/>
    <w:rsid w:val="0050702E"/>
  </w:style>
  <w:style w:type="paragraph" w:customStyle="1" w:styleId="dash041e0431044b0447043d044b0439">
    <w:name w:val="dash041e_0431_044b_0447_043d_044b_0439"/>
    <w:basedOn w:val="af5"/>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uiPriority w:val="99"/>
    <w:rsid w:val="0050702E"/>
    <w:rPr>
      <w:rFonts w:ascii="Cambria" w:eastAsia="Times New Roman" w:hAnsi="Cambria" w:cs="Times New Roman"/>
      <w:b/>
      <w:bCs/>
      <w:color w:val="4F81BD"/>
      <w:sz w:val="26"/>
      <w:szCs w:val="26"/>
    </w:rPr>
  </w:style>
  <w:style w:type="paragraph" w:customStyle="1" w:styleId="xl506">
    <w:name w:val="xl506"/>
    <w:basedOn w:val="af5"/>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f5"/>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uiPriority w:val="99"/>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7"/>
    <w:uiPriority w:val="99"/>
    <w:rsid w:val="0050702E"/>
    <w:pPr>
      <w:numPr>
        <w:numId w:val="27"/>
      </w:numPr>
      <w:ind w:left="283" w:firstLine="0"/>
    </w:pPr>
  </w:style>
  <w:style w:type="paragraph" w:customStyle="1" w:styleId="rvps140">
    <w:name w:val="rvps140"/>
    <w:basedOn w:val="af5"/>
    <w:rsid w:val="0050702E"/>
    <w:pPr>
      <w:spacing w:after="225" w:line="240" w:lineRule="auto"/>
    </w:pPr>
    <w:rPr>
      <w:rFonts w:eastAsia="Times New Roman" w:cs="Times New Roman"/>
      <w:sz w:val="24"/>
      <w:szCs w:val="24"/>
      <w:lang w:eastAsia="ru-RU"/>
    </w:rPr>
  </w:style>
  <w:style w:type="character" w:customStyle="1" w:styleId="2ff5">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locked/>
    <w:rsid w:val="0050702E"/>
    <w:rPr>
      <w:rFonts w:ascii="Arial" w:hAnsi="Arial" w:cs="Arial"/>
      <w:b/>
      <w:bCs/>
      <w:kern w:val="32"/>
      <w:sz w:val="32"/>
      <w:szCs w:val="32"/>
      <w:lang w:val="ru-RU" w:eastAsia="ru-RU" w:bidi="ar-SA"/>
    </w:rPr>
  </w:style>
  <w:style w:type="paragraph" w:styleId="1fff2">
    <w:name w:val="index 1"/>
    <w:basedOn w:val="af5"/>
    <w:next w:val="af5"/>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f5"/>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ff0">
    <w:name w:val="Краткий обратный адрес"/>
    <w:basedOn w:val="af5"/>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ff2"/>
    <w:rsid w:val="0050702E"/>
    <w:rPr>
      <w:rFonts w:cs="Times New Roman"/>
    </w:rPr>
  </w:style>
  <w:style w:type="paragraph" w:customStyle="1" w:styleId="afffffffffff1">
    <w:name w:val="Текстовка"/>
    <w:basedOn w:val="af5"/>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f5"/>
    <w:next w:val="af5"/>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f5"/>
    <w:next w:val="af5"/>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f5"/>
    <w:rsid w:val="0050702E"/>
    <w:pPr>
      <w:spacing w:before="100" w:beforeAutospacing="1" w:after="100" w:afterAutospacing="1" w:line="240" w:lineRule="auto"/>
    </w:pPr>
    <w:rPr>
      <w:rFonts w:eastAsia="Times New Roman" w:cs="Times New Roman"/>
      <w:sz w:val="24"/>
      <w:szCs w:val="24"/>
      <w:lang w:eastAsia="ru-RU"/>
    </w:rPr>
  </w:style>
  <w:style w:type="paragraph" w:styleId="afffffffffff2">
    <w:name w:val="endnote text"/>
    <w:basedOn w:val="af5"/>
    <w:link w:val="afffffffffff3"/>
    <w:unhideWhenUsed/>
    <w:rsid w:val="0050702E"/>
    <w:pPr>
      <w:spacing w:after="0" w:line="240" w:lineRule="auto"/>
      <w:jc w:val="both"/>
    </w:pPr>
    <w:rPr>
      <w:rFonts w:eastAsia="Times New Roman" w:cs="Times New Roman"/>
      <w:sz w:val="20"/>
      <w:szCs w:val="20"/>
      <w:lang w:eastAsia="ru-RU"/>
    </w:rPr>
  </w:style>
  <w:style w:type="character" w:customStyle="1" w:styleId="afffffffffff3">
    <w:name w:val="Текст концевой сноски Знак"/>
    <w:basedOn w:val="af6"/>
    <w:link w:val="afffffffffff2"/>
    <w:rsid w:val="0050702E"/>
    <w:rPr>
      <w:rFonts w:eastAsia="Times New Roman" w:cs="Times New Roman"/>
      <w:sz w:val="20"/>
      <w:szCs w:val="20"/>
      <w:lang w:eastAsia="ru-RU"/>
    </w:rPr>
  </w:style>
  <w:style w:type="character" w:styleId="afffffffffff4">
    <w:name w:val="endnote reference"/>
    <w:unhideWhenUsed/>
    <w:rsid w:val="0050702E"/>
    <w:rPr>
      <w:vertAlign w:val="superscript"/>
    </w:rPr>
  </w:style>
  <w:style w:type="character" w:customStyle="1" w:styleId="1fff3">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TabelTekst Знак1"/>
    <w:uiPriority w:val="99"/>
    <w:rsid w:val="0050702E"/>
    <w:rPr>
      <w:rFonts w:ascii="Times New Roman" w:eastAsia="Times New Roman" w:hAnsi="Times New Roman" w:cs="Times New Roman"/>
      <w:sz w:val="24"/>
      <w:szCs w:val="24"/>
      <w:lang w:eastAsia="ru-RU"/>
    </w:rPr>
  </w:style>
  <w:style w:type="character" w:customStyle="1" w:styleId="HTML10">
    <w:name w:val="Стандартный HTML Знак1"/>
    <w:uiPriority w:val="99"/>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b">
    <w:name w:val="Обычный4"/>
    <w:rsid w:val="0050702E"/>
    <w:pPr>
      <w:spacing w:after="0" w:line="240" w:lineRule="auto"/>
    </w:pPr>
    <w:rPr>
      <w:rFonts w:eastAsia="Times New Roman" w:cs="Times New Roman"/>
      <w:sz w:val="24"/>
      <w:szCs w:val="20"/>
      <w:lang w:eastAsia="ru-RU"/>
    </w:rPr>
  </w:style>
  <w:style w:type="paragraph" w:customStyle="1" w:styleId="59">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f4">
    <w:name w:val="Маркированный список 1"/>
    <w:basedOn w:val="af5"/>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f5">
    <w:name w:val="Placeholder Text"/>
    <w:semiHidden/>
    <w:rsid w:val="0050702E"/>
    <w:rPr>
      <w:color w:val="808080"/>
    </w:rPr>
  </w:style>
  <w:style w:type="paragraph" w:customStyle="1" w:styleId="2ff6">
    <w:name w:val="заголовок 2"/>
    <w:basedOn w:val="af5"/>
    <w:next w:val="af5"/>
    <w:rsid w:val="0050702E"/>
    <w:pPr>
      <w:keepNext/>
      <w:spacing w:after="0" w:line="240" w:lineRule="auto"/>
    </w:pPr>
    <w:rPr>
      <w:rFonts w:eastAsia="Times New Roman" w:cs="Times New Roman"/>
      <w:bCs/>
      <w:sz w:val="32"/>
      <w:szCs w:val="20"/>
      <w:lang w:eastAsia="ru-RU"/>
    </w:rPr>
  </w:style>
  <w:style w:type="paragraph" w:customStyle="1" w:styleId="afffffffffff6">
    <w:name w:val="Оглавление"/>
    <w:basedOn w:val="af5"/>
    <w:next w:val="af5"/>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f7">
    <w:name w:val="Комментарий пользователя"/>
    <w:basedOn w:val="af5"/>
    <w:next w:val="af5"/>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f5"/>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uiPriority w:val="99"/>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f5"/>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f5"/>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f5"/>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f5"/>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7">
    <w:name w:val="Заголовок 1 Знак2"/>
    <w:uiPriority w:val="99"/>
    <w:locked/>
    <w:rsid w:val="0050702E"/>
    <w:rPr>
      <w:rFonts w:ascii="Arial" w:hAnsi="Arial" w:cs="Arial"/>
      <w:b/>
      <w:bCs/>
      <w:kern w:val="32"/>
      <w:sz w:val="32"/>
      <w:szCs w:val="32"/>
    </w:rPr>
  </w:style>
  <w:style w:type="paragraph" w:customStyle="1" w:styleId="75">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f5"/>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f8">
    <w:name w:val="Знак Знак Знак"/>
    <w:basedOn w:val="af5"/>
    <w:rsid w:val="0050702E"/>
    <w:pPr>
      <w:spacing w:after="0" w:line="240" w:lineRule="auto"/>
    </w:pPr>
    <w:rPr>
      <w:rFonts w:ascii="Verdana" w:eastAsia="Times New Roman" w:hAnsi="Verdana" w:cs="Verdana"/>
      <w:sz w:val="20"/>
      <w:szCs w:val="20"/>
      <w:lang w:val="en-US"/>
    </w:rPr>
  </w:style>
  <w:style w:type="character" w:customStyle="1" w:styleId="1fff5">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50702E"/>
    <w:rPr>
      <w:rFonts w:ascii="Times New Roman" w:eastAsia="Times New Roman" w:hAnsi="Times New Roman" w:cs="Times New Roman"/>
      <w:sz w:val="16"/>
      <w:szCs w:val="16"/>
      <w:lang w:eastAsia="ru-RU"/>
    </w:rPr>
  </w:style>
  <w:style w:type="character" w:customStyle="1" w:styleId="1fff6">
    <w:name w:val="Текст Знак1"/>
    <w:uiPriority w:val="99"/>
    <w:rsid w:val="0050702E"/>
    <w:rPr>
      <w:rFonts w:ascii="Consolas" w:eastAsia="Times New Roman" w:hAnsi="Consolas" w:cs="Times New Roman"/>
      <w:sz w:val="21"/>
      <w:szCs w:val="21"/>
      <w:lang w:eastAsia="ru-RU"/>
    </w:rPr>
  </w:style>
  <w:style w:type="character" w:customStyle="1" w:styleId="1fff7">
    <w:name w:val="Тема примечания Знак1"/>
    <w:uiPriority w:val="99"/>
    <w:rsid w:val="0050702E"/>
    <w:rPr>
      <w:rFonts w:ascii="Times New Roman" w:eastAsia="Times New Roman" w:hAnsi="Times New Roman" w:cs="Times New Roman"/>
      <w:b/>
      <w:bCs/>
      <w:sz w:val="20"/>
      <w:szCs w:val="20"/>
      <w:lang w:eastAsia="ru-RU"/>
    </w:rPr>
  </w:style>
  <w:style w:type="paragraph" w:customStyle="1" w:styleId="afffffffffff9">
    <w:name w:val="заголовок табл"/>
    <w:basedOn w:val="af5"/>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3">
    <w:name w:val="Обычный 13"/>
    <w:basedOn w:val="af5"/>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3"/>
    <w:rsid w:val="0050702E"/>
    <w:rPr>
      <w:rFonts w:eastAsia="Times New Roman" w:cs="Times New Roman"/>
      <w:szCs w:val="28"/>
    </w:rPr>
  </w:style>
  <w:style w:type="paragraph" w:customStyle="1" w:styleId="Iacaaiea">
    <w:name w:val="Iacaaiea"/>
    <w:basedOn w:val="af5"/>
    <w:rsid w:val="0050702E"/>
    <w:pPr>
      <w:spacing w:after="0" w:line="240" w:lineRule="auto"/>
      <w:jc w:val="center"/>
    </w:pPr>
    <w:rPr>
      <w:rFonts w:eastAsia="Times New Roman" w:cs="Times New Roman"/>
      <w:sz w:val="24"/>
      <w:szCs w:val="20"/>
      <w:lang w:eastAsia="ru-RU"/>
    </w:rPr>
  </w:style>
  <w:style w:type="paragraph" w:customStyle="1" w:styleId="afffffffffffa">
    <w:name w:val="подпись Знак"/>
    <w:basedOn w:val="af5"/>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4">
    <w:name w:val="Обычный 13 Знак"/>
    <w:rsid w:val="0050702E"/>
    <w:rPr>
      <w:snapToGrid w:val="0"/>
      <w:sz w:val="26"/>
      <w:szCs w:val="26"/>
    </w:rPr>
  </w:style>
  <w:style w:type="paragraph" w:customStyle="1" w:styleId="CM74">
    <w:name w:val="CM74"/>
    <w:basedOn w:val="af5"/>
    <w:next w:val="af5"/>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f5"/>
    <w:next w:val="af5"/>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f5"/>
    <w:next w:val="af5"/>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f5"/>
    <w:next w:val="af5"/>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1">
    <w:name w:val="Стиль По ширине Междустр.интервал:  множитель 12 ин"/>
    <w:basedOn w:val="af5"/>
    <w:rsid w:val="0050702E"/>
    <w:pPr>
      <w:numPr>
        <w:numId w:val="28"/>
      </w:numPr>
      <w:spacing w:after="0" w:line="240" w:lineRule="auto"/>
    </w:pPr>
    <w:rPr>
      <w:rFonts w:eastAsia="Times New Roman" w:cs="Times New Roman"/>
      <w:sz w:val="24"/>
      <w:szCs w:val="24"/>
      <w:lang w:eastAsia="ru-RU"/>
    </w:rPr>
  </w:style>
  <w:style w:type="paragraph" w:customStyle="1" w:styleId="afffffffffffb">
    <w:name w:val="_Список маркеров *"/>
    <w:basedOn w:val="af5"/>
    <w:rsid w:val="0050702E"/>
    <w:pPr>
      <w:spacing w:after="0" w:line="240" w:lineRule="auto"/>
      <w:jc w:val="both"/>
    </w:pPr>
    <w:rPr>
      <w:rFonts w:eastAsia="Times New Roman" w:cs="Times New Roman"/>
      <w:sz w:val="24"/>
      <w:szCs w:val="24"/>
      <w:lang w:eastAsia="ru-RU"/>
    </w:rPr>
  </w:style>
  <w:style w:type="paragraph" w:customStyle="1" w:styleId="afffffffffffc">
    <w:name w:val="_Обычный"/>
    <w:basedOn w:val="af5"/>
    <w:link w:val="afffffffffffd"/>
    <w:rsid w:val="0050702E"/>
    <w:pPr>
      <w:spacing w:after="0" w:line="240" w:lineRule="auto"/>
      <w:ind w:firstLine="709"/>
      <w:jc w:val="both"/>
    </w:pPr>
    <w:rPr>
      <w:rFonts w:eastAsia="Times New Roman" w:cs="Times New Roman"/>
      <w:sz w:val="24"/>
      <w:szCs w:val="20"/>
    </w:rPr>
  </w:style>
  <w:style w:type="character" w:customStyle="1" w:styleId="afffffffffffd">
    <w:name w:val="_Обычный Знак"/>
    <w:link w:val="afffffffffffc"/>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f6"/>
    <w:rsid w:val="0050702E"/>
  </w:style>
  <w:style w:type="character" w:customStyle="1" w:styleId="geo-lon1">
    <w:name w:val="geo-lon1"/>
    <w:basedOn w:val="af6"/>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f6"/>
    <w:rsid w:val="0050702E"/>
  </w:style>
  <w:style w:type="paragraph" w:styleId="z-">
    <w:name w:val="HTML Top of Form"/>
    <w:basedOn w:val="af5"/>
    <w:next w:val="af5"/>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f6"/>
    <w:link w:val="z-"/>
    <w:uiPriority w:val="99"/>
    <w:rsid w:val="0050702E"/>
    <w:rPr>
      <w:rFonts w:ascii="Arial" w:eastAsia="Times New Roman" w:hAnsi="Arial" w:cs="Times New Roman"/>
      <w:vanish/>
      <w:sz w:val="16"/>
      <w:szCs w:val="16"/>
    </w:rPr>
  </w:style>
  <w:style w:type="character" w:customStyle="1" w:styleId="b-form-input">
    <w:name w:val="b-form-input"/>
    <w:basedOn w:val="af6"/>
    <w:rsid w:val="0050702E"/>
  </w:style>
  <w:style w:type="character" w:customStyle="1" w:styleId="b-form-inputbox">
    <w:name w:val="b-form-input__box"/>
    <w:basedOn w:val="af6"/>
    <w:rsid w:val="0050702E"/>
  </w:style>
  <w:style w:type="character" w:customStyle="1" w:styleId="b-form-button">
    <w:name w:val="b-form-button"/>
    <w:basedOn w:val="af6"/>
    <w:rsid w:val="0050702E"/>
  </w:style>
  <w:style w:type="character" w:customStyle="1" w:styleId="b-form-buttontext">
    <w:name w:val="b-form-button__text"/>
    <w:basedOn w:val="af6"/>
    <w:rsid w:val="0050702E"/>
  </w:style>
  <w:style w:type="paragraph" w:styleId="z-1">
    <w:name w:val="HTML Bottom of Form"/>
    <w:basedOn w:val="af5"/>
    <w:next w:val="af5"/>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f6"/>
    <w:link w:val="z-1"/>
    <w:uiPriority w:val="99"/>
    <w:rsid w:val="0050702E"/>
    <w:rPr>
      <w:rFonts w:ascii="Arial" w:eastAsia="Times New Roman" w:hAnsi="Arial" w:cs="Times New Roman"/>
      <w:vanish/>
      <w:sz w:val="16"/>
      <w:szCs w:val="16"/>
    </w:rPr>
  </w:style>
  <w:style w:type="character" w:customStyle="1" w:styleId="apple-style-span">
    <w:name w:val="apple-style-span"/>
    <w:basedOn w:val="af6"/>
    <w:rsid w:val="0050702E"/>
  </w:style>
  <w:style w:type="paragraph" w:customStyle="1" w:styleId="af4">
    <w:name w:val="список стрелка"/>
    <w:basedOn w:val="af5"/>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f5"/>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f5"/>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f6"/>
    <w:rsid w:val="0050702E"/>
  </w:style>
  <w:style w:type="paragraph" w:customStyle="1" w:styleId="230">
    <w:name w:val="Основной текст 23"/>
    <w:basedOn w:val="af5"/>
    <w:rsid w:val="0050702E"/>
    <w:pPr>
      <w:spacing w:before="120" w:after="0" w:line="320" w:lineRule="exact"/>
      <w:ind w:firstLine="709"/>
      <w:jc w:val="both"/>
    </w:pPr>
    <w:rPr>
      <w:rFonts w:eastAsia="Times New Roman" w:cs="Times New Roman"/>
      <w:sz w:val="24"/>
      <w:szCs w:val="20"/>
      <w:lang w:eastAsia="ru-RU"/>
    </w:rPr>
  </w:style>
  <w:style w:type="paragraph" w:customStyle="1" w:styleId="92">
    <w:name w:val="Обычный9"/>
    <w:basedOn w:val="af5"/>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f5"/>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f5"/>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f5"/>
    <w:uiPriority w:val="99"/>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f5"/>
    <w:uiPriority w:val="99"/>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f5"/>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f5"/>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f5"/>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f5"/>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f5"/>
    <w:uiPriority w:val="99"/>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f5"/>
    <w:uiPriority w:val="99"/>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f5"/>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f5"/>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f5"/>
    <w:uiPriority w:val="99"/>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f5"/>
    <w:uiPriority w:val="99"/>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f5"/>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f5"/>
    <w:uiPriority w:val="99"/>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f5"/>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f5"/>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f5"/>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f5"/>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f5"/>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f5"/>
    <w:uiPriority w:val="99"/>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f5"/>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f5"/>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f5"/>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f5"/>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f5"/>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f5"/>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f5"/>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f5"/>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f5"/>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f5"/>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f5"/>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f5"/>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f5"/>
    <w:rsid w:val="0050702E"/>
    <w:pPr>
      <w:spacing w:after="0" w:line="360" w:lineRule="auto"/>
      <w:jc w:val="both"/>
    </w:pPr>
    <w:rPr>
      <w:rFonts w:eastAsia="Times New Roman" w:cs="Times New Roman"/>
      <w:sz w:val="24"/>
      <w:szCs w:val="20"/>
      <w:lang w:eastAsia="ru-RU"/>
    </w:rPr>
  </w:style>
  <w:style w:type="character" w:customStyle="1" w:styleId="2f6">
    <w:name w:val="Стиль2 Знак"/>
    <w:link w:val="2f5"/>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f5"/>
    <w:link w:val="Bodytext11"/>
    <w:rsid w:val="0050702E"/>
    <w:pPr>
      <w:shd w:val="clear" w:color="auto" w:fill="FFFFFF"/>
      <w:spacing w:after="0" w:line="274" w:lineRule="exact"/>
      <w:jc w:val="center"/>
    </w:pPr>
    <w:rPr>
      <w:sz w:val="24"/>
      <w:szCs w:val="24"/>
    </w:rPr>
  </w:style>
  <w:style w:type="paragraph" w:customStyle="1" w:styleId="Bodytext120">
    <w:name w:val="Body text (12)"/>
    <w:basedOn w:val="af5"/>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f7"/>
    <w:next w:val="afb"/>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1 Знак Знак Знак2"/>
    <w:basedOn w:val="af5"/>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f5"/>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f5"/>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f5"/>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f5"/>
    <w:uiPriority w:val="99"/>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f5"/>
    <w:uiPriority w:val="99"/>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f5"/>
    <w:uiPriority w:val="99"/>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f5"/>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f5"/>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f5"/>
    <w:uiPriority w:val="99"/>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f5"/>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f5"/>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f5"/>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f5"/>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f5"/>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8">
    <w:name w:val="Без интервала1"/>
    <w:aliases w:val="нумерованный,Без интервала11"/>
    <w:link w:val="NoSpacingChar"/>
    <w:rsid w:val="0050702E"/>
    <w:pPr>
      <w:spacing w:after="0" w:line="240" w:lineRule="auto"/>
    </w:pPr>
    <w:rPr>
      <w:rFonts w:ascii="Calibri" w:eastAsia="Times New Roman" w:hAnsi="Calibri" w:cs="Times New Roman"/>
      <w:sz w:val="22"/>
      <w:lang w:eastAsia="ru-RU"/>
    </w:rPr>
  </w:style>
  <w:style w:type="paragraph" w:customStyle="1" w:styleId="2ff7">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f5"/>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c">
    <w:name w:val="Нет списка4"/>
    <w:next w:val="af8"/>
    <w:uiPriority w:val="99"/>
    <w:semiHidden/>
    <w:unhideWhenUsed/>
    <w:rsid w:val="0050702E"/>
  </w:style>
  <w:style w:type="numbering" w:customStyle="1" w:styleId="1111114">
    <w:name w:val="1 / 1.1 / 1.1.14"/>
    <w:basedOn w:val="af8"/>
    <w:next w:val="111111"/>
    <w:rsid w:val="0050702E"/>
    <w:pPr>
      <w:numPr>
        <w:numId w:val="12"/>
      </w:numPr>
    </w:pPr>
  </w:style>
  <w:style w:type="numbering" w:customStyle="1" w:styleId="1ai4">
    <w:name w:val="1 / a / i4"/>
    <w:basedOn w:val="af8"/>
    <w:next w:val="1ai"/>
    <w:rsid w:val="0050702E"/>
    <w:pPr>
      <w:numPr>
        <w:numId w:val="13"/>
      </w:numPr>
    </w:pPr>
  </w:style>
  <w:style w:type="numbering" w:customStyle="1" w:styleId="4">
    <w:name w:val="Статья / Раздел4"/>
    <w:basedOn w:val="af8"/>
    <w:next w:val="afffffffffa"/>
    <w:rsid w:val="0050702E"/>
    <w:pPr>
      <w:numPr>
        <w:numId w:val="6"/>
      </w:numPr>
    </w:pPr>
  </w:style>
  <w:style w:type="numbering" w:customStyle="1" w:styleId="135">
    <w:name w:val="Нет списка13"/>
    <w:next w:val="af8"/>
    <w:semiHidden/>
    <w:rsid w:val="0050702E"/>
  </w:style>
  <w:style w:type="numbering" w:customStyle="1" w:styleId="11111112">
    <w:name w:val="1 / 1.1 / 1.1.112"/>
    <w:basedOn w:val="af8"/>
    <w:next w:val="111111"/>
    <w:rsid w:val="0050702E"/>
    <w:pPr>
      <w:numPr>
        <w:numId w:val="14"/>
      </w:numPr>
    </w:pPr>
  </w:style>
  <w:style w:type="numbering" w:customStyle="1" w:styleId="1ai12">
    <w:name w:val="1 / a / i12"/>
    <w:basedOn w:val="af8"/>
    <w:next w:val="1ai"/>
    <w:rsid w:val="0050702E"/>
    <w:pPr>
      <w:numPr>
        <w:numId w:val="10"/>
      </w:numPr>
    </w:pPr>
  </w:style>
  <w:style w:type="numbering" w:customStyle="1" w:styleId="120">
    <w:name w:val="Статья / Раздел12"/>
    <w:basedOn w:val="af8"/>
    <w:next w:val="afffffffffa"/>
    <w:rsid w:val="0050702E"/>
    <w:pPr>
      <w:numPr>
        <w:numId w:val="2"/>
      </w:numPr>
    </w:pPr>
  </w:style>
  <w:style w:type="numbering" w:customStyle="1" w:styleId="222">
    <w:name w:val="Нет списка22"/>
    <w:next w:val="af8"/>
    <w:semiHidden/>
    <w:rsid w:val="0050702E"/>
  </w:style>
  <w:style w:type="numbering" w:customStyle="1" w:styleId="11111122">
    <w:name w:val="1 / 1.1 / 1.1.122"/>
    <w:basedOn w:val="af8"/>
    <w:next w:val="111111"/>
    <w:rsid w:val="0050702E"/>
    <w:pPr>
      <w:numPr>
        <w:numId w:val="8"/>
      </w:numPr>
    </w:pPr>
  </w:style>
  <w:style w:type="numbering" w:customStyle="1" w:styleId="1ai22">
    <w:name w:val="1 / a / i22"/>
    <w:basedOn w:val="af8"/>
    <w:next w:val="1ai"/>
    <w:rsid w:val="0050702E"/>
    <w:pPr>
      <w:numPr>
        <w:numId w:val="9"/>
      </w:numPr>
    </w:pPr>
  </w:style>
  <w:style w:type="numbering" w:customStyle="1" w:styleId="22">
    <w:name w:val="Статья / Раздел22"/>
    <w:basedOn w:val="af8"/>
    <w:next w:val="afffffffffa"/>
    <w:rsid w:val="0050702E"/>
    <w:pPr>
      <w:numPr>
        <w:numId w:val="1"/>
      </w:numPr>
    </w:pPr>
  </w:style>
  <w:style w:type="numbering" w:customStyle="1" w:styleId="1130">
    <w:name w:val="Нет списка113"/>
    <w:next w:val="af8"/>
    <w:semiHidden/>
    <w:rsid w:val="0050702E"/>
  </w:style>
  <w:style w:type="numbering" w:customStyle="1" w:styleId="1ai211">
    <w:name w:val="1 / a / i211"/>
    <w:basedOn w:val="af8"/>
    <w:next w:val="1ai"/>
    <w:rsid w:val="0050702E"/>
    <w:pPr>
      <w:numPr>
        <w:numId w:val="30"/>
      </w:numPr>
    </w:pPr>
  </w:style>
  <w:style w:type="paragraph" w:customStyle="1" w:styleId="1fff9">
    <w:name w:val="экфи1"/>
    <w:basedOn w:val="af5"/>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f5"/>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f5"/>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f5"/>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f5"/>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f5"/>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f5"/>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f5"/>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f5"/>
    <w:uiPriority w:val="99"/>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f5"/>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f5"/>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f5"/>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f5"/>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f5"/>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f5"/>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f5"/>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f5"/>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f5"/>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f5"/>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f5"/>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f5"/>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f5"/>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f5"/>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f5"/>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f5"/>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f5"/>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f5"/>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f5"/>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f5"/>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f5"/>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f5"/>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f5"/>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f5"/>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f5"/>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f5"/>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f5"/>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f5"/>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f5"/>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f5"/>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f5"/>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f5"/>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f5"/>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f5"/>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f5"/>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f5"/>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f5"/>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f5"/>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f5"/>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f5"/>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f5"/>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f5"/>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f5"/>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f5"/>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f5"/>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f5"/>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f5"/>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f5"/>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f5"/>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f5"/>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f5"/>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f5"/>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f5"/>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f5"/>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f5"/>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f5"/>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f5"/>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f5"/>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f5"/>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f5"/>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f5"/>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f5"/>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f5"/>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f5"/>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f5"/>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f5"/>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f5"/>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f5"/>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f5"/>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f5"/>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f5"/>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f5"/>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f5"/>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f5"/>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f5"/>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f5"/>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f5"/>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f5"/>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f5"/>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f5"/>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f5"/>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f5"/>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f5"/>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f5"/>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f5"/>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f5"/>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f5"/>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f5"/>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a">
    <w:name w:val="Нет списка5"/>
    <w:next w:val="af8"/>
    <w:semiHidden/>
    <w:unhideWhenUsed/>
    <w:rsid w:val="0050702E"/>
  </w:style>
  <w:style w:type="paragraph" w:customStyle="1" w:styleId="xl1371">
    <w:name w:val="xl1371"/>
    <w:basedOn w:val="af5"/>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f5"/>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d">
    <w:name w:val="Знак Знак4 Знак Знак Знак Знак Знак Знак Знак"/>
    <w:basedOn w:val="af5"/>
    <w:rsid w:val="0050702E"/>
    <w:pPr>
      <w:spacing w:after="160" w:line="240" w:lineRule="exact"/>
    </w:pPr>
    <w:rPr>
      <w:rFonts w:ascii="Verdana" w:eastAsia="Times New Roman" w:hAnsi="Verdana" w:cs="Verdana"/>
      <w:sz w:val="20"/>
      <w:szCs w:val="20"/>
      <w:lang w:val="en-US"/>
    </w:rPr>
  </w:style>
  <w:style w:type="paragraph" w:customStyle="1" w:styleId="3f7">
    <w:name w:val="Стиль3 Знак"/>
    <w:basedOn w:val="2a"/>
    <w:rsid w:val="0050702E"/>
    <w:pPr>
      <w:widowControl w:val="0"/>
      <w:tabs>
        <w:tab w:val="num" w:pos="653"/>
      </w:tabs>
      <w:adjustRightInd w:val="0"/>
      <w:ind w:left="426"/>
      <w:textAlignment w:val="baseline"/>
    </w:pPr>
    <w:rPr>
      <w:sz w:val="24"/>
      <w:szCs w:val="20"/>
    </w:rPr>
  </w:style>
  <w:style w:type="paragraph" w:customStyle="1" w:styleId="3f8">
    <w:name w:val="Стиль3"/>
    <w:basedOn w:val="2a"/>
    <w:rsid w:val="0050702E"/>
    <w:pPr>
      <w:widowControl w:val="0"/>
      <w:tabs>
        <w:tab w:val="num" w:pos="1307"/>
      </w:tabs>
      <w:adjustRightInd w:val="0"/>
      <w:ind w:left="1080"/>
      <w:textAlignment w:val="baseline"/>
    </w:pPr>
    <w:rPr>
      <w:sz w:val="24"/>
      <w:szCs w:val="20"/>
    </w:rPr>
  </w:style>
  <w:style w:type="paragraph" w:customStyle="1" w:styleId="3f9">
    <w:name w:val="Стиль3 Знак Знак"/>
    <w:basedOn w:val="2a"/>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5"/>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f5"/>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fe">
    <w:name w:val="Знак Знак Знак Знак Знак"/>
    <w:basedOn w:val="af5"/>
    <w:rsid w:val="0050702E"/>
    <w:pPr>
      <w:spacing w:after="160" w:line="240" w:lineRule="exact"/>
    </w:pPr>
    <w:rPr>
      <w:rFonts w:ascii="Verdana" w:eastAsia="Times New Roman" w:hAnsi="Verdana" w:cs="Verdana"/>
      <w:sz w:val="20"/>
      <w:szCs w:val="20"/>
      <w:lang w:val="en-US"/>
    </w:rPr>
  </w:style>
  <w:style w:type="character" w:customStyle="1" w:styleId="3fa">
    <w:name w:val="Знак Знак3"/>
    <w:aliases w:val="Название объекта Знак3,Таблица - Название объекта Знак3,!! Object Novogor !! Знак3,Caption Char Знак3,Caption Char1 Char1 Char Char Знак3,Caption Char Char2 Char1 Char Char Знак3,Caption Char Char Char Char Char1 Char1 Char Char1 Char Знак3"/>
    <w:uiPriority w:val="99"/>
    <w:rsid w:val="0050702E"/>
    <w:rPr>
      <w:rFonts w:ascii="Arial" w:hAnsi="Arial"/>
      <w:b/>
      <w:kern w:val="28"/>
      <w:sz w:val="32"/>
      <w:lang w:val="ru-RU" w:eastAsia="ru-RU" w:bidi="ar-SA"/>
    </w:rPr>
  </w:style>
  <w:style w:type="paragraph" w:customStyle="1" w:styleId="1fffa">
    <w:name w:val="Абзац списка1"/>
    <w:basedOn w:val="af5"/>
    <w:rsid w:val="0050702E"/>
    <w:pPr>
      <w:ind w:left="720"/>
    </w:pPr>
    <w:rPr>
      <w:rFonts w:ascii="Calibri" w:eastAsia="Times New Roman" w:hAnsi="Calibri" w:cs="Times New Roman"/>
      <w:sz w:val="22"/>
    </w:rPr>
  </w:style>
  <w:style w:type="paragraph" w:customStyle="1" w:styleId="1fffb">
    <w:name w:val="1 Знак"/>
    <w:basedOn w:val="af5"/>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e">
    <w:name w:val="Знак Знак4"/>
    <w:aliases w:val="Название объекта Знак4,Таблица - Название объекта Знак4,!! Object Novogor !! Знак4,Caption Char Знак4,Caption Char1 Char1 Char Char Знак4,Caption Char Char2 Char1 Char Char Знак4,Caption Char Char Char Char Char1 Char1 Char Char1 Char Знак4"/>
    <w:uiPriority w:val="99"/>
    <w:locked/>
    <w:rsid w:val="0050702E"/>
    <w:rPr>
      <w:sz w:val="24"/>
      <w:szCs w:val="24"/>
      <w:lang w:val="ru-RU" w:eastAsia="ru-RU" w:bidi="ar-SA"/>
    </w:rPr>
  </w:style>
  <w:style w:type="paragraph" w:customStyle="1" w:styleId="msonormalcxspmiddle">
    <w:name w:val="msonormalcxspmiddle"/>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c">
    <w:name w:val="Обычный (веб)1"/>
    <w:aliases w:val="Обычный (Web),Обычный (веб)2,Обычный (веб)3,Обычный (веб)31"/>
    <w:basedOn w:val="af5"/>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d">
    <w:name w:val="Основной шрифт абзаца1"/>
    <w:rsid w:val="0050702E"/>
  </w:style>
  <w:style w:type="paragraph" w:customStyle="1" w:styleId="2ff8">
    <w:name w:val="Название объекта2"/>
    <w:basedOn w:val="af5"/>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f5"/>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f5"/>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f5"/>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f5"/>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f5"/>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f5"/>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f5"/>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f5"/>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f5"/>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f5"/>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f5"/>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f5"/>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f5"/>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f5"/>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f5"/>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f5"/>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f5"/>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f5"/>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f5"/>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f5"/>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f5"/>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f5"/>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f5"/>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f5"/>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ff">
    <w:name w:val="Текстовой"/>
    <w:basedOn w:val="af5"/>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f5"/>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f5"/>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f5"/>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ff0">
    <w:name w:val="Текст_Обычный"/>
    <w:uiPriority w:val="1"/>
    <w:qFormat/>
    <w:rsid w:val="0050702E"/>
  </w:style>
  <w:style w:type="paragraph" w:customStyle="1" w:styleId="affffffffffff1">
    <w:name w:val="Абзац"/>
    <w:link w:val="affffffffffff2"/>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ff2">
    <w:name w:val="Абзац Знак"/>
    <w:link w:val="affffffffffff1"/>
    <w:uiPriority w:val="99"/>
    <w:locked/>
    <w:rsid w:val="0050702E"/>
    <w:rPr>
      <w:rFonts w:eastAsia="Times New Roman" w:cs="Times New Roman"/>
      <w:sz w:val="24"/>
      <w:szCs w:val="24"/>
      <w:lang w:eastAsia="ru-RU"/>
    </w:rPr>
  </w:style>
  <w:style w:type="paragraph" w:styleId="affffffffffff3">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f5"/>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f5"/>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f5"/>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f6"/>
    <w:rsid w:val="0050702E"/>
  </w:style>
  <w:style w:type="paragraph" w:customStyle="1" w:styleId="4f">
    <w:name w:val="Основной текст4"/>
    <w:basedOn w:val="af5"/>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f5"/>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f6"/>
    <w:rsid w:val="0050702E"/>
  </w:style>
  <w:style w:type="paragraph" w:customStyle="1" w:styleId="msonormal0">
    <w:name w:val="msonormal"/>
    <w:basedOn w:val="af5"/>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f6"/>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f4">
    <w:name w:val="заголовок таблицы"/>
    <w:basedOn w:val="af5"/>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f7"/>
    <w:next w:val="afb"/>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f5"/>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f5"/>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f5"/>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f5"/>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f5"/>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f5"/>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f5"/>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f5"/>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f5"/>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f5"/>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f5"/>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f5"/>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f5"/>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f5"/>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f5"/>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f5"/>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f5"/>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f5"/>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f5"/>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f5"/>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f5"/>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f5"/>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f5"/>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9">
    <w:name w:val="Абзац списка2"/>
    <w:basedOn w:val="af5"/>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9"/>
    <w:locked/>
    <w:rsid w:val="0050702E"/>
    <w:rPr>
      <w:rFonts w:ascii="Calibri" w:eastAsia="Times New Roman" w:hAnsi="Calibri" w:cs="Times New Roman"/>
      <w:sz w:val="22"/>
    </w:rPr>
  </w:style>
  <w:style w:type="table" w:customStyle="1" w:styleId="223">
    <w:name w:val="Сетка таблицы22"/>
    <w:basedOn w:val="af7"/>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f8"/>
    <w:next w:val="111111"/>
    <w:rsid w:val="00F92B06"/>
    <w:pPr>
      <w:numPr>
        <w:numId w:val="33"/>
      </w:numPr>
    </w:pPr>
  </w:style>
  <w:style w:type="numbering" w:customStyle="1" w:styleId="124">
    <w:name w:val="Статья / Раздел124"/>
    <w:basedOn w:val="af8"/>
    <w:next w:val="afffffffffa"/>
    <w:rsid w:val="00F92B06"/>
    <w:pPr>
      <w:numPr>
        <w:numId w:val="31"/>
      </w:numPr>
    </w:pPr>
  </w:style>
  <w:style w:type="paragraph" w:customStyle="1" w:styleId="5b">
    <w:name w:val="заголовок 5"/>
    <w:basedOn w:val="af5"/>
    <w:next w:val="af5"/>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4">
    <w:name w:val="заголовок 6"/>
    <w:basedOn w:val="af5"/>
    <w:next w:val="af5"/>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f5"/>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f8"/>
    <w:next w:val="1ai"/>
    <w:rsid w:val="00F92B06"/>
    <w:pPr>
      <w:numPr>
        <w:numId w:val="32"/>
      </w:numPr>
    </w:pPr>
  </w:style>
  <w:style w:type="paragraph" w:customStyle="1" w:styleId="affffffffffff5">
    <w:name w:val="ЗЕЛЕНЫЙ ТЕКСТ"/>
    <w:basedOn w:val="af5"/>
    <w:link w:val="affffffffffff6"/>
    <w:qFormat/>
    <w:rsid w:val="00F92B06"/>
    <w:pPr>
      <w:spacing w:after="0" w:line="360" w:lineRule="auto"/>
      <w:ind w:firstLine="709"/>
      <w:jc w:val="both"/>
    </w:pPr>
    <w:rPr>
      <w:rFonts w:eastAsia="Times New Roman" w:cs="Arial"/>
      <w:sz w:val="24"/>
      <w:szCs w:val="24"/>
      <w:lang w:eastAsia="ru-RU"/>
    </w:rPr>
  </w:style>
  <w:style w:type="character" w:customStyle="1" w:styleId="affffffffffff6">
    <w:name w:val="ЗЕЛЕНЫЙ ТЕКСТ Знак"/>
    <w:basedOn w:val="af6"/>
    <w:link w:val="affffffffffff5"/>
    <w:rsid w:val="00F92B06"/>
    <w:rPr>
      <w:rFonts w:eastAsia="Times New Roman" w:cs="Arial"/>
      <w:sz w:val="24"/>
      <w:szCs w:val="24"/>
      <w:lang w:eastAsia="ru-RU"/>
    </w:rPr>
  </w:style>
  <w:style w:type="paragraph" w:customStyle="1" w:styleId="formattext0">
    <w:name w:val="formattext"/>
    <w:basedOn w:val="af5"/>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f5"/>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f7">
    <w:name w:val="Буквица"/>
    <w:rsid w:val="003E4592"/>
    <w:rPr>
      <w:lang w:val="ru-RU"/>
    </w:rPr>
  </w:style>
  <w:style w:type="character" w:customStyle="1" w:styleId="copytarget">
    <w:name w:val="copy_target"/>
    <w:basedOn w:val="af6"/>
    <w:rsid w:val="0042663E"/>
  </w:style>
  <w:style w:type="table" w:customStyle="1" w:styleId="1fffe">
    <w:name w:val="Сетка таблицы светлая1"/>
    <w:basedOn w:val="af7"/>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4">
    <w:name w:val="Список с чёрточками малый интервал"/>
    <w:basedOn w:val="af5"/>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f5"/>
    <w:rsid w:val="00880C59"/>
    <w:pPr>
      <w:spacing w:before="100" w:beforeAutospacing="1" w:after="100" w:afterAutospacing="1" w:line="240" w:lineRule="auto"/>
    </w:pPr>
    <w:rPr>
      <w:rFonts w:eastAsia="Times New Roman" w:cs="Times New Roman"/>
      <w:sz w:val="24"/>
      <w:szCs w:val="24"/>
      <w:lang w:eastAsia="ru-RU"/>
    </w:rPr>
  </w:style>
  <w:style w:type="paragraph" w:customStyle="1" w:styleId="BlockQuotation">
    <w:name w:val="Block Quotation"/>
    <w:basedOn w:val="af5"/>
    <w:rsid w:val="00CE784C"/>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6"/>
    <w:uiPriority w:val="99"/>
    <w:semiHidden/>
    <w:rsid w:val="00CE784C"/>
    <w:rPr>
      <w:rFonts w:ascii="Arial" w:hAnsi="Arial" w:cs="Arial"/>
      <w:spacing w:val="-5"/>
      <w:sz w:val="20"/>
      <w:szCs w:val="20"/>
      <w:lang w:val="en-US" w:eastAsia="en-US"/>
    </w:rPr>
  </w:style>
  <w:style w:type="paragraph" w:customStyle="1" w:styleId="BodyTextKeep">
    <w:name w:val="Body Text Keep"/>
    <w:basedOn w:val="afc"/>
    <w:link w:val="BodyTextKeepChar"/>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
    <w:name w:val="Picture"/>
    <w:basedOn w:val="af5"/>
    <w:next w:val="aff9"/>
    <w:link w:val="PictureChar"/>
    <w:rsid w:val="00CE784C"/>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
    <w:name w:val="Heading Base"/>
    <w:basedOn w:val="af5"/>
    <w:next w:val="afc"/>
    <w:link w:val="HeadingBase0"/>
    <w:rsid w:val="00CE784C"/>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
    <w:name w:val="Chapter Subtitle"/>
    <w:basedOn w:val="affd"/>
    <w:rsid w:val="00CE784C"/>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
    <w:name w:val="Chapter Title"/>
    <w:basedOn w:val="af5"/>
    <w:rsid w:val="00CE784C"/>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
    <w:name w:val="Footnote Base"/>
    <w:basedOn w:val="af5"/>
    <w:link w:val="FootnoteBase0"/>
    <w:rsid w:val="00CE784C"/>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
    <w:name w:val="Company Name"/>
    <w:basedOn w:val="af5"/>
    <w:rsid w:val="00CE784C"/>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
    <w:name w:val="Title Cover"/>
    <w:basedOn w:val="HeadingBase"/>
    <w:next w:val="af5"/>
    <w:rsid w:val="00CE784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CE784C"/>
  </w:style>
  <w:style w:type="paragraph" w:customStyle="1" w:styleId="HeaderBase">
    <w:name w:val="Header Base"/>
    <w:basedOn w:val="af5"/>
    <w:link w:val="HeaderBaseChar"/>
    <w:rsid w:val="00CE784C"/>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
    <w:name w:val="Footer Even"/>
    <w:basedOn w:val="aff4"/>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
    <w:name w:val="Footer First"/>
    <w:basedOn w:val="aff4"/>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
    <w:name w:val="Footer Odd"/>
    <w:basedOn w:val="aff4"/>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
    <w:name w:val="Header Even"/>
    <w:basedOn w:val="aff2"/>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
    <w:name w:val="Header First"/>
    <w:basedOn w:val="aff2"/>
    <w:rsid w:val="00CE784C"/>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
    <w:name w:val="Header Odd"/>
    <w:basedOn w:val="aff2"/>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
    <w:name w:val="Index Base"/>
    <w:basedOn w:val="af5"/>
    <w:rsid w:val="00CE784C"/>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styleId="2ffa">
    <w:name w:val="index 2"/>
    <w:basedOn w:val="IndexBase"/>
    <w:autoRedefine/>
    <w:semiHidden/>
    <w:rsid w:val="00CE784C"/>
    <w:pPr>
      <w:spacing w:line="240" w:lineRule="auto"/>
      <w:ind w:left="720"/>
    </w:pPr>
  </w:style>
  <w:style w:type="paragraph" w:styleId="3fb">
    <w:name w:val="index 3"/>
    <w:basedOn w:val="IndexBase"/>
    <w:autoRedefine/>
    <w:semiHidden/>
    <w:rsid w:val="00CE784C"/>
    <w:pPr>
      <w:spacing w:line="240" w:lineRule="auto"/>
      <w:ind w:left="1080"/>
    </w:pPr>
  </w:style>
  <w:style w:type="paragraph" w:styleId="4f0">
    <w:name w:val="index 4"/>
    <w:basedOn w:val="IndexBase"/>
    <w:autoRedefine/>
    <w:semiHidden/>
    <w:rsid w:val="00CE784C"/>
    <w:pPr>
      <w:spacing w:line="240" w:lineRule="auto"/>
      <w:ind w:left="1440"/>
    </w:pPr>
  </w:style>
  <w:style w:type="paragraph" w:styleId="5c">
    <w:name w:val="index 5"/>
    <w:basedOn w:val="IndexBase"/>
    <w:autoRedefine/>
    <w:semiHidden/>
    <w:rsid w:val="00CE784C"/>
    <w:pPr>
      <w:spacing w:line="240" w:lineRule="auto"/>
      <w:ind w:left="1800"/>
    </w:pPr>
  </w:style>
  <w:style w:type="paragraph" w:styleId="affffffffffff8">
    <w:name w:val="index heading"/>
    <w:basedOn w:val="HeadingBase"/>
    <w:next w:val="1fff2"/>
    <w:semiHidden/>
    <w:rsid w:val="00CE784C"/>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CE784C"/>
    <w:rPr>
      <w:rFonts w:ascii="Arial Black" w:hAnsi="Arial Black" w:cs="Arial Black"/>
      <w:spacing w:val="-4"/>
      <w:sz w:val="18"/>
      <w:szCs w:val="18"/>
    </w:rPr>
  </w:style>
  <w:style w:type="paragraph" w:customStyle="1" w:styleId="PartLabel">
    <w:name w:val="Part Label"/>
    <w:basedOn w:val="af5"/>
    <w:rsid w:val="00CE784C"/>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
    <w:name w:val="Part Subtitle"/>
    <w:basedOn w:val="af5"/>
    <w:next w:val="afc"/>
    <w:rsid w:val="00CE784C"/>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
    <w:name w:val="Part Title"/>
    <w:basedOn w:val="af5"/>
    <w:rsid w:val="00CE784C"/>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
    <w:name w:val="Return Address"/>
    <w:basedOn w:val="af5"/>
    <w:rsid w:val="00CE784C"/>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
    <w:name w:val="Section Heading"/>
    <w:basedOn w:val="18"/>
    <w:rsid w:val="00CE784C"/>
    <w:pPr>
      <w:keepNext/>
      <w:pageBreakBefore/>
      <w:widowControl/>
      <w:pBdr>
        <w:top w:val="single" w:sz="48" w:space="3" w:color="FFFFFF"/>
        <w:left w:val="single" w:sz="6" w:space="3" w:color="FFFFFF"/>
        <w:bottom w:val="single" w:sz="6" w:space="3" w:color="FFFFFF"/>
      </w:pBdr>
      <w:tabs>
        <w:tab w:val="left" w:pos="426"/>
      </w:tabs>
      <w:autoSpaceDE/>
      <w:autoSpaceDN/>
      <w:adjustRightInd w:val="0"/>
      <w:spacing w:after="120" w:line="240" w:lineRule="atLeast"/>
      <w:ind w:left="0" w:right="0"/>
      <w:jc w:val="left"/>
      <w:textAlignment w:val="baseline"/>
    </w:pPr>
    <w:rPr>
      <w:rFonts w:ascii="Arial Black" w:hAnsi="Arial Black" w:cs="Arial Black"/>
      <w:b w:val="0"/>
      <w:bCs w:val="0"/>
      <w:caps/>
      <w:spacing w:val="-8"/>
      <w:kern w:val="20"/>
      <w:sz w:val="24"/>
      <w:szCs w:val="24"/>
      <w:lang w:val="ru-RU"/>
    </w:rPr>
  </w:style>
  <w:style w:type="paragraph" w:customStyle="1" w:styleId="SectionLabel">
    <w:name w:val="Section Label"/>
    <w:basedOn w:val="HeadingBase"/>
    <w:next w:val="afc"/>
    <w:rsid w:val="00CE784C"/>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6"/>
    <w:rsid w:val="00CE784C"/>
    <w:rPr>
      <w:rFonts w:cs="Times New Roman"/>
      <w:i/>
      <w:iCs/>
      <w:spacing w:val="-6"/>
      <w:sz w:val="24"/>
      <w:szCs w:val="24"/>
    </w:rPr>
  </w:style>
  <w:style w:type="paragraph" w:customStyle="1" w:styleId="SubtitleCover">
    <w:name w:val="Subtitle Cover"/>
    <w:basedOn w:val="TitleCover"/>
    <w:next w:val="afc"/>
    <w:rsid w:val="00CE784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CE784C"/>
    <w:rPr>
      <w:rFonts w:cs="Times New Roman"/>
      <w:b/>
      <w:bCs/>
      <w:vertAlign w:val="superscript"/>
    </w:rPr>
  </w:style>
  <w:style w:type="paragraph" w:customStyle="1" w:styleId="TableHeader">
    <w:name w:val="Table Header"/>
    <w:basedOn w:val="af5"/>
    <w:rsid w:val="00CE784C"/>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styleId="affffffffffff9">
    <w:name w:val="table of authorities"/>
    <w:basedOn w:val="af5"/>
    <w:semiHidden/>
    <w:rsid w:val="00CE784C"/>
    <w:pPr>
      <w:keepNext/>
      <w:tabs>
        <w:tab w:val="right" w:leader="dot" w:pos="7560"/>
      </w:tabs>
      <w:adjustRightInd w:val="0"/>
      <w:spacing w:before="120" w:after="120" w:line="360" w:lineRule="atLeast"/>
      <w:ind w:left="1440" w:hanging="360"/>
      <w:jc w:val="both"/>
      <w:textAlignment w:val="baseline"/>
    </w:pPr>
    <w:rPr>
      <w:rFonts w:ascii="Arial" w:eastAsia="Times New Roman" w:hAnsi="Arial" w:cs="Arial"/>
      <w:spacing w:val="-5"/>
      <w:sz w:val="20"/>
      <w:szCs w:val="20"/>
      <w:lang w:val="en-US"/>
    </w:rPr>
  </w:style>
  <w:style w:type="paragraph" w:styleId="affffffffffffa">
    <w:name w:val="table of figures"/>
    <w:aliases w:val="Перечень таблиц"/>
    <w:basedOn w:val="TOCBase"/>
    <w:uiPriority w:val="99"/>
    <w:qFormat/>
    <w:rsid w:val="00CE784C"/>
    <w:pPr>
      <w:keepNext/>
      <w:shd w:val="clear" w:color="auto" w:fill="auto"/>
      <w:tabs>
        <w:tab w:val="clear" w:pos="600"/>
        <w:tab w:val="clear" w:pos="9921"/>
        <w:tab w:val="clear" w:pos="10206"/>
        <w:tab w:val="right" w:leader="dot" w:pos="9639"/>
      </w:tabs>
      <w:adjustRightInd w:val="0"/>
      <w:spacing w:before="120"/>
      <w:ind w:left="1276" w:right="1136" w:hanging="1276"/>
      <w:jc w:val="left"/>
      <w:textAlignment w:val="baseline"/>
    </w:pPr>
    <w:rPr>
      <w:rFonts w:ascii="Arial" w:hAnsi="Arial" w:cs="Arial"/>
      <w:spacing w:val="-5"/>
      <w:sz w:val="22"/>
      <w:szCs w:val="22"/>
      <w:lang w:val="en-US" w:eastAsia="en-US"/>
    </w:rPr>
  </w:style>
  <w:style w:type="paragraph" w:customStyle="1" w:styleId="TableText">
    <w:name w:val="Table Text"/>
    <w:basedOn w:val="af5"/>
    <w:link w:val="TableTextChar"/>
    <w:rsid w:val="00CE784C"/>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
    <w:name w:val="Style Body Text + Left:  021 cm"/>
    <w:basedOn w:val="afc"/>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
    <w:name w:val="Style Body Text + Left:  075 cm First line:  0 cm"/>
    <w:basedOn w:val="afc"/>
    <w:rsid w:val="00CE784C"/>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
    <w:name w:val="Style Heading 3 + Justified"/>
    <w:basedOn w:val="3"/>
    <w:rsid w:val="00CE784C"/>
    <w:pPr>
      <w:keepLines w:val="0"/>
      <w:numPr>
        <w:ilvl w:val="2"/>
      </w:numPr>
      <w:tabs>
        <w:tab w:val="left" w:pos="2127"/>
      </w:tabs>
      <w:adjustRightInd w:val="0"/>
      <w:spacing w:before="120" w:after="120" w:line="240" w:lineRule="atLeast"/>
      <w:ind w:left="1712"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
    <w:name w:val="Style Heading 1 + Top: (Single solid line White  6 pt Line width..."/>
    <w:basedOn w:val="18"/>
    <w:rsid w:val="00CE784C"/>
    <w:pPr>
      <w:keepNext/>
      <w:pageBreakBefore/>
      <w:widowControl/>
      <w:pBdr>
        <w:top w:val="single" w:sz="48" w:space="9" w:color="FFFFFF"/>
        <w:left w:val="single" w:sz="6" w:space="3" w:color="FFFFFF"/>
        <w:bottom w:val="single" w:sz="6" w:space="2" w:color="FFFFFF"/>
      </w:pBdr>
      <w:tabs>
        <w:tab w:val="left" w:pos="426"/>
        <w:tab w:val="num" w:pos="857"/>
      </w:tabs>
      <w:autoSpaceDE/>
      <w:autoSpaceDN/>
      <w:adjustRightInd w:val="0"/>
      <w:spacing w:after="120" w:line="240" w:lineRule="atLeast"/>
      <w:ind w:left="857" w:right="0"/>
      <w:jc w:val="left"/>
      <w:textAlignment w:val="baseline"/>
    </w:pPr>
    <w:rPr>
      <w:rFonts w:ascii="Arial Black" w:hAnsi="Arial Black" w:cs="Arial Black"/>
      <w:b w:val="0"/>
      <w:bCs w:val="0"/>
      <w:caps/>
      <w:spacing w:val="-8"/>
      <w:kern w:val="20"/>
      <w:sz w:val="24"/>
      <w:szCs w:val="24"/>
      <w:lang w:val="ru-RU"/>
    </w:rPr>
  </w:style>
  <w:style w:type="paragraph" w:customStyle="1" w:styleId="1ffff">
    <w:name w:val="аголовок 1"/>
    <w:basedOn w:val="af5"/>
    <w:next w:val="af5"/>
    <w:rsid w:val="00CE784C"/>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
    <w:name w:val="CowiDate"/>
    <w:basedOn w:val="FrontPageFrame"/>
    <w:next w:val="FrontPageFrame"/>
    <w:rsid w:val="00CE784C"/>
    <w:pPr>
      <w:framePr w:wrap="auto"/>
    </w:pPr>
  </w:style>
  <w:style w:type="paragraph" w:customStyle="1" w:styleId="FrontPageFrame">
    <w:name w:val="FrontPageFrame"/>
    <w:basedOn w:val="af5"/>
    <w:rsid w:val="00CE784C"/>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
    <w:name w:val="CowiAuthor"/>
    <w:basedOn w:val="FrontPageFrame"/>
    <w:next w:val="FrontPageFrame"/>
    <w:rsid w:val="00CE784C"/>
    <w:pPr>
      <w:framePr w:wrap="auto"/>
    </w:pPr>
  </w:style>
  <w:style w:type="paragraph" w:customStyle="1" w:styleId="1ffff0">
    <w:name w:val="заголовок 1"/>
    <w:basedOn w:val="af5"/>
    <w:next w:val="af5"/>
    <w:rsid w:val="00CE784C"/>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3fc">
    <w:name w:val="заголовок 3"/>
    <w:basedOn w:val="af5"/>
    <w:next w:val="af5"/>
    <w:rsid w:val="00CE784C"/>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f1">
    <w:name w:val="заголовок 4"/>
    <w:basedOn w:val="3fc"/>
    <w:next w:val="af5"/>
    <w:rsid w:val="00CE784C"/>
    <w:pPr>
      <w:tabs>
        <w:tab w:val="num" w:pos="643"/>
        <w:tab w:val="num" w:pos="1492"/>
      </w:tabs>
      <w:spacing w:before="0"/>
      <w:ind w:left="360" w:hanging="360"/>
      <w:outlineLvl w:val="3"/>
    </w:pPr>
  </w:style>
  <w:style w:type="paragraph" w:customStyle="1" w:styleId="76">
    <w:name w:val="заголовок 7"/>
    <w:basedOn w:val="af5"/>
    <w:next w:val="af5"/>
    <w:rsid w:val="00CE784C"/>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6">
    <w:name w:val="заголовок 8"/>
    <w:basedOn w:val="af5"/>
    <w:next w:val="af5"/>
    <w:rsid w:val="00CE784C"/>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3">
    <w:name w:val="заголовок 9"/>
    <w:basedOn w:val="af5"/>
    <w:next w:val="af5"/>
    <w:rsid w:val="00CE784C"/>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affffffffffffb">
    <w:name w:val="Ариал"/>
    <w:basedOn w:val="af5"/>
    <w:rsid w:val="00CE784C"/>
    <w:pPr>
      <w:keepNext/>
      <w:spacing w:before="120" w:after="120" w:line="360" w:lineRule="auto"/>
      <w:ind w:firstLine="851"/>
      <w:jc w:val="both"/>
    </w:pPr>
    <w:rPr>
      <w:rFonts w:ascii="Arial" w:eastAsia="Times New Roman" w:hAnsi="Arial" w:cs="Arial"/>
      <w:sz w:val="24"/>
      <w:szCs w:val="24"/>
      <w:lang w:eastAsia="ru-RU"/>
    </w:rPr>
  </w:style>
  <w:style w:type="character" w:customStyle="1" w:styleId="HeadingBase0">
    <w:name w:val="Heading Base Знак"/>
    <w:basedOn w:val="af6"/>
    <w:link w:val="HeadingBase"/>
    <w:locked/>
    <w:rsid w:val="00CE784C"/>
    <w:rPr>
      <w:rFonts w:ascii="Arial" w:eastAsia="Times New Roman" w:hAnsi="Arial" w:cs="Arial"/>
      <w:b/>
      <w:bCs/>
      <w:spacing w:val="-4"/>
      <w:kern w:val="28"/>
      <w:szCs w:val="28"/>
    </w:rPr>
  </w:style>
  <w:style w:type="character" w:customStyle="1" w:styleId="PictureChar">
    <w:name w:val="Picture Char"/>
    <w:basedOn w:val="af6"/>
    <w:link w:val="Picture"/>
    <w:locked/>
    <w:rsid w:val="00CE784C"/>
    <w:rPr>
      <w:rFonts w:ascii="Arial" w:eastAsia="Times New Roman" w:hAnsi="Arial" w:cs="Arial"/>
      <w:spacing w:val="-5"/>
      <w:sz w:val="20"/>
      <w:szCs w:val="20"/>
      <w:lang w:val="en-US"/>
    </w:rPr>
  </w:style>
  <w:style w:type="character" w:customStyle="1" w:styleId="HeaderBaseChar">
    <w:name w:val="Header Base Char"/>
    <w:basedOn w:val="af6"/>
    <w:link w:val="HeaderBase"/>
    <w:locked/>
    <w:rsid w:val="00CE784C"/>
    <w:rPr>
      <w:rFonts w:ascii="Arial" w:eastAsia="Times New Roman" w:hAnsi="Arial" w:cs="Arial"/>
      <w:caps/>
      <w:spacing w:val="-5"/>
      <w:sz w:val="15"/>
      <w:szCs w:val="15"/>
      <w:lang w:val="en-US"/>
    </w:rPr>
  </w:style>
  <w:style w:type="character" w:customStyle="1" w:styleId="TableTextChar">
    <w:name w:val="Table Text Char"/>
    <w:basedOn w:val="af6"/>
    <w:link w:val="TableText"/>
    <w:locked/>
    <w:rsid w:val="00CE784C"/>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CE784C"/>
    <w:pPr>
      <w:adjustRightInd/>
      <w:spacing w:before="0" w:line="240" w:lineRule="auto"/>
      <w:textAlignment w:val="auto"/>
    </w:pPr>
  </w:style>
  <w:style w:type="table" w:customStyle="1" w:styleId="TableGrid1">
    <w:name w:val="Table Grid1"/>
    <w:rsid w:val="00CE784C"/>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c"/>
    <w:rsid w:val="00CE784C"/>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character" w:customStyle="1" w:styleId="CharChar1">
    <w:name w:val="Знак Char Char1"/>
    <w:basedOn w:val="af6"/>
    <w:rsid w:val="00CE784C"/>
    <w:rPr>
      <w:rFonts w:ascii="Arial" w:hAnsi="Arial" w:cs="Arial"/>
      <w:spacing w:val="-5"/>
      <w:sz w:val="22"/>
      <w:szCs w:val="22"/>
      <w:lang w:val="ru-RU" w:eastAsia="en-US"/>
    </w:rPr>
  </w:style>
  <w:style w:type="character" w:customStyle="1" w:styleId="CharChar2">
    <w:name w:val="Char Char2"/>
    <w:basedOn w:val="af6"/>
    <w:rsid w:val="00CE784C"/>
    <w:rPr>
      <w:rFonts w:ascii="Arial" w:hAnsi="Arial" w:cs="Arial"/>
      <w:spacing w:val="-5"/>
      <w:sz w:val="22"/>
      <w:szCs w:val="22"/>
      <w:lang w:val="ru-RU" w:eastAsia="en-US"/>
    </w:rPr>
  </w:style>
  <w:style w:type="paragraph" w:customStyle="1" w:styleId="affffffffffffc">
    <w:name w:val="Нормальный"/>
    <w:rsid w:val="00CE784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
    <w:name w:val="txblblueb"/>
    <w:basedOn w:val="af5"/>
    <w:rsid w:val="00CE784C"/>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affffffffffffd">
    <w:name w:val="Папушкин"/>
    <w:basedOn w:val="afb"/>
    <w:rsid w:val="00CE784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Main text Знак,Body Text Char2 Char Знак,Body Text Char1 Char Char Знак, Char Знак"/>
    <w:basedOn w:val="af6"/>
    <w:rsid w:val="00CE784C"/>
    <w:rPr>
      <w:rFonts w:ascii="Arial" w:hAnsi="Arial" w:cs="Arial"/>
      <w:spacing w:val="-5"/>
      <w:sz w:val="22"/>
      <w:szCs w:val="22"/>
      <w:lang w:val="ru-RU" w:eastAsia="en-US"/>
    </w:rPr>
  </w:style>
  <w:style w:type="character" w:customStyle="1" w:styleId="BodyTextKeepChar">
    <w:name w:val="Body Text Keep Char"/>
    <w:basedOn w:val="af6"/>
    <w:link w:val="BodyTextKeep"/>
    <w:locked/>
    <w:rsid w:val="00CE784C"/>
    <w:rPr>
      <w:rFonts w:ascii="Arial" w:eastAsia="Times New Roman" w:hAnsi="Arial" w:cs="Arial"/>
      <w:spacing w:val="-5"/>
      <w:sz w:val="22"/>
    </w:rPr>
  </w:style>
  <w:style w:type="character" w:customStyle="1" w:styleId="150">
    <w:name w:val="Знак Знак15"/>
    <w:basedOn w:val="af6"/>
    <w:rsid w:val="00CE784C"/>
    <w:rPr>
      <w:rFonts w:cs="Times New Roman"/>
      <w:b/>
      <w:bCs/>
      <w:i/>
      <w:iCs/>
      <w:spacing w:val="-4"/>
      <w:kern w:val="28"/>
      <w:sz w:val="22"/>
      <w:szCs w:val="22"/>
      <w:lang w:val="ru-RU" w:eastAsia="en-US"/>
    </w:rPr>
  </w:style>
  <w:style w:type="paragraph" w:customStyle="1" w:styleId="610">
    <w:name w:val="Стиль Основной текст + Перед:  6 пт1"/>
    <w:basedOn w:val="afc"/>
    <w:rsid w:val="00CE784C"/>
    <w:pPr>
      <w:keepNext/>
      <w:widowControl/>
      <w:autoSpaceDE/>
      <w:autoSpaceDN/>
      <w:spacing w:before="120" w:line="360" w:lineRule="auto"/>
      <w:jc w:val="both"/>
    </w:pPr>
    <w:rPr>
      <w:rFonts w:ascii="Arial" w:hAnsi="Arial" w:cs="Arial"/>
      <w:lang w:val="ru-RU" w:eastAsia="ru-RU"/>
    </w:rPr>
  </w:style>
  <w:style w:type="paragraph" w:customStyle="1" w:styleId="2CharChar">
    <w:name w:val="Знак Знак2 Char Char"/>
    <w:basedOn w:val="2f0"/>
    <w:rsid w:val="00CE784C"/>
    <w:pPr>
      <w:keepNext/>
      <w:tabs>
        <w:tab w:val="clear" w:pos="552"/>
        <w:tab w:val="num" w:pos="543"/>
        <w:tab w:val="num" w:pos="786"/>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f1">
    <w:name w:val="Маркированный список 2 Знак"/>
    <w:basedOn w:val="af6"/>
    <w:link w:val="2f0"/>
    <w:locked/>
    <w:rsid w:val="00CE784C"/>
    <w:rPr>
      <w:rFonts w:ascii="Arial" w:eastAsia="Times New Roman" w:hAnsi="Arial" w:cs="Arial"/>
      <w:spacing w:val="-5"/>
      <w:sz w:val="20"/>
      <w:szCs w:val="20"/>
    </w:rPr>
  </w:style>
  <w:style w:type="paragraph" w:customStyle="1" w:styleId="affffffffffffe">
    <w:name w:val="Обычный абзац"/>
    <w:basedOn w:val="af5"/>
    <w:rsid w:val="00CE784C"/>
    <w:pPr>
      <w:keepNext/>
      <w:spacing w:before="120" w:after="120" w:line="240" w:lineRule="auto"/>
      <w:ind w:firstLine="709"/>
      <w:jc w:val="both"/>
    </w:pPr>
    <w:rPr>
      <w:rFonts w:ascii="Arial" w:eastAsia="Times New Roman" w:hAnsi="Arial" w:cs="Arial"/>
      <w:sz w:val="24"/>
      <w:szCs w:val="24"/>
      <w:lang w:eastAsia="ru-RU"/>
    </w:rPr>
  </w:style>
  <w:style w:type="character" w:customStyle="1" w:styleId="FootnoteBase0">
    <w:name w:val="Footnote Base Знак"/>
    <w:basedOn w:val="af6"/>
    <w:link w:val="FootnoteBase"/>
    <w:locked/>
    <w:rsid w:val="00CE784C"/>
    <w:rPr>
      <w:rFonts w:ascii="Arial" w:eastAsia="Times New Roman" w:hAnsi="Arial" w:cs="Arial"/>
      <w:spacing w:val="-5"/>
      <w:sz w:val="16"/>
      <w:szCs w:val="16"/>
      <w:lang w:val="en-US"/>
    </w:rPr>
  </w:style>
  <w:style w:type="character" w:customStyle="1" w:styleId="ft">
    <w:name w:val="ft"/>
    <w:basedOn w:val="af6"/>
    <w:rsid w:val="00CE784C"/>
    <w:rPr>
      <w:rFonts w:cs="Times New Roman"/>
    </w:rPr>
  </w:style>
  <w:style w:type="paragraph" w:customStyle="1" w:styleId="af">
    <w:name w:val="заголовок С. и Л."/>
    <w:next w:val="af5"/>
    <w:autoRedefine/>
    <w:semiHidden/>
    <w:rsid w:val="00CE784C"/>
    <w:pPr>
      <w:keepNext/>
      <w:numPr>
        <w:numId w:val="36"/>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f0">
    <w:name w:val="НАЗВАНИЕ ГЛАВЫ"/>
    <w:basedOn w:val="af"/>
    <w:next w:val="af5"/>
    <w:autoRedefine/>
    <w:rsid w:val="00CE784C"/>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2">
    <w:name w:val="НАЗВАНИЕ ПОДРАЗДЕЛА"/>
    <w:basedOn w:val="af"/>
    <w:next w:val="af5"/>
    <w:autoRedefine/>
    <w:rsid w:val="00CE784C"/>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1">
    <w:name w:val="НАЗВАНИЕ РАЗДЕЛА"/>
    <w:basedOn w:val="af"/>
    <w:next w:val="af2"/>
    <w:autoRedefine/>
    <w:rsid w:val="00CE784C"/>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ffffff">
    <w:name w:val="Приложение А №"/>
    <w:basedOn w:val="7"/>
    <w:next w:val="af5"/>
    <w:autoRedefine/>
    <w:rsid w:val="00CE784C"/>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af3">
    <w:name w:val="стр обложки приложений"/>
    <w:basedOn w:val="aff4"/>
    <w:autoRedefine/>
    <w:semiHidden/>
    <w:rsid w:val="00CE784C"/>
    <w:pPr>
      <w:keepNext/>
      <w:numPr>
        <w:ilvl w:val="4"/>
        <w:numId w:val="36"/>
      </w:num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1">
    <w:name w:val="Слабое выделение1"/>
    <w:aliases w:val="обычный"/>
    <w:basedOn w:val="af6"/>
    <w:rsid w:val="00CE784C"/>
    <w:rPr>
      <w:rFonts w:ascii="Arial" w:hAnsi="Arial" w:cs="Arial"/>
      <w:color w:val="auto"/>
      <w:sz w:val="24"/>
      <w:szCs w:val="24"/>
    </w:rPr>
  </w:style>
  <w:style w:type="paragraph" w:customStyle="1" w:styleId="2ffb">
    <w:name w:val="Обычный 2"/>
    <w:basedOn w:val="af5"/>
    <w:rsid w:val="00CE784C"/>
    <w:pPr>
      <w:keepNext/>
      <w:spacing w:after="0" w:line="240" w:lineRule="auto"/>
    </w:pPr>
    <w:rPr>
      <w:rFonts w:ascii="Arial" w:eastAsia="Times New Roman" w:hAnsi="Arial" w:cs="Arial"/>
      <w:sz w:val="24"/>
      <w:szCs w:val="24"/>
      <w:lang w:eastAsia="ru-RU"/>
    </w:rPr>
  </w:style>
  <w:style w:type="character" w:customStyle="1" w:styleId="1f7">
    <w:name w:val="Стиль1 Знак"/>
    <w:basedOn w:val="af6"/>
    <w:link w:val="1f6"/>
    <w:locked/>
    <w:rsid w:val="00CE784C"/>
    <w:rPr>
      <w:rFonts w:eastAsia="Times New Roman" w:cs="Times New Roman"/>
      <w:b/>
      <w:sz w:val="24"/>
      <w:szCs w:val="24"/>
      <w:lang w:eastAsia="ru-RU"/>
    </w:rPr>
  </w:style>
  <w:style w:type="paragraph" w:customStyle="1" w:styleId="afffffffffffff0">
    <w:name w:val="Основной текст записки"/>
    <w:basedOn w:val="af5"/>
    <w:link w:val="afffffffffffff1"/>
    <w:autoRedefine/>
    <w:rsid w:val="00CE784C"/>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
    <w:name w:val="--- список"/>
    <w:basedOn w:val="afffff8"/>
    <w:next w:val="af5"/>
    <w:autoRedefine/>
    <w:rsid w:val="00CE784C"/>
    <w:pPr>
      <w:keepNext/>
      <w:numPr>
        <w:numId w:val="37"/>
      </w:numPr>
      <w:tabs>
        <w:tab w:val="clear" w:pos="567"/>
        <w:tab w:val="num" w:pos="786"/>
        <w:tab w:val="left" w:pos="900"/>
        <w:tab w:val="num" w:pos="1209"/>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afffffffffffff1">
    <w:name w:val="Основной текст записки Знак"/>
    <w:basedOn w:val="af6"/>
    <w:link w:val="afffffffffffff0"/>
    <w:locked/>
    <w:rsid w:val="00CE784C"/>
    <w:rPr>
      <w:rFonts w:ascii="Times New Roman CYR" w:eastAsia="Times New Roman" w:hAnsi="Times New Roman CYR" w:cs="Times New Roman CYR"/>
      <w:b/>
      <w:bCs/>
      <w:sz w:val="24"/>
      <w:szCs w:val="24"/>
      <w:lang w:eastAsia="ru-RU"/>
    </w:rPr>
  </w:style>
  <w:style w:type="paragraph" w:customStyle="1" w:styleId="1ffff2">
    <w:name w:val="Знак Знак Знак Знак Знак Знак Знак Знак Знак Знак Знак Знак1 Знак Знак Знак Знак Знак Знак Знак Знак Знак Знак"/>
    <w:basedOn w:val="af5"/>
    <w:rsid w:val="00CE784C"/>
    <w:pPr>
      <w:keepNext/>
      <w:spacing w:after="160" w:line="240" w:lineRule="exact"/>
    </w:pPr>
    <w:rPr>
      <w:rFonts w:ascii="Verdana" w:eastAsia="Times New Roman" w:hAnsi="Verdana" w:cs="Verdana"/>
      <w:sz w:val="20"/>
      <w:szCs w:val="20"/>
      <w:lang w:val="en-US"/>
    </w:rPr>
  </w:style>
  <w:style w:type="paragraph" w:customStyle="1" w:styleId="11c">
    <w:name w:val="Знак Знак Знак Знак Знак Знак Знак Знак Знак Знак Знак Знак1 Знак Знак Знак Знак Знак Знак Знак Знак Знак Знак1"/>
    <w:basedOn w:val="af5"/>
    <w:rsid w:val="00CE784C"/>
    <w:pPr>
      <w:keepNext/>
      <w:spacing w:after="160" w:line="240" w:lineRule="exact"/>
    </w:pPr>
    <w:rPr>
      <w:rFonts w:ascii="Verdana" w:eastAsia="Times New Roman" w:hAnsi="Verdana" w:cs="Verdana"/>
      <w:sz w:val="20"/>
      <w:szCs w:val="20"/>
      <w:lang w:val="en-US"/>
    </w:rPr>
  </w:style>
  <w:style w:type="paragraph" w:customStyle="1" w:styleId="afffffffffffff2">
    <w:name w:val="ВАЖНАЯ МЫСЛЬ"/>
    <w:basedOn w:val="afffffffffffff0"/>
    <w:next w:val="afffffffffffff0"/>
    <w:autoRedefine/>
    <w:semiHidden/>
    <w:rsid w:val="00CE784C"/>
    <w:rPr>
      <w:b w:val="0"/>
      <w:bCs w:val="0"/>
    </w:rPr>
  </w:style>
  <w:style w:type="character" w:customStyle="1" w:styleId="NoSpacingChar">
    <w:name w:val="No Spacing Char"/>
    <w:basedOn w:val="af6"/>
    <w:link w:val="1fff8"/>
    <w:locked/>
    <w:rsid w:val="00CE784C"/>
    <w:rPr>
      <w:rFonts w:ascii="Calibri" w:eastAsia="Times New Roman" w:hAnsi="Calibri" w:cs="Times New Roman"/>
      <w:sz w:val="22"/>
      <w:lang w:eastAsia="ru-RU"/>
    </w:rPr>
  </w:style>
  <w:style w:type="paragraph" w:customStyle="1" w:styleId="afffffffffffff3">
    <w:name w:val=":::ХХХ осн"/>
    <w:autoRedefine/>
    <w:semiHidden/>
    <w:rsid w:val="00CE784C"/>
    <w:pPr>
      <w:widowControl w:val="0"/>
      <w:spacing w:before="240" w:after="120" w:line="240" w:lineRule="atLeast"/>
      <w:ind w:left="1985" w:hanging="567"/>
      <w:jc w:val="both"/>
    </w:pPr>
    <w:rPr>
      <w:rFonts w:ascii="Arial" w:eastAsia="Times New Roman" w:hAnsi="Arial" w:cs="Arial"/>
      <w:sz w:val="24"/>
      <w:szCs w:val="24"/>
      <w:lang w:eastAsia="ru-RU"/>
    </w:rPr>
  </w:style>
  <w:style w:type="paragraph" w:customStyle="1" w:styleId="afffffffffffff4">
    <w:name w:val="::: осн"/>
    <w:basedOn w:val="afffffffffffff3"/>
    <w:autoRedefine/>
    <w:semiHidden/>
    <w:rsid w:val="00CE784C"/>
    <w:pPr>
      <w:ind w:left="567"/>
    </w:pPr>
  </w:style>
  <w:style w:type="paragraph" w:customStyle="1" w:styleId="1ffff3">
    <w:name w:val="1"/>
    <w:basedOn w:val="af5"/>
    <w:autoRedefine/>
    <w:semiHidden/>
    <w:rsid w:val="00CE784C"/>
    <w:pPr>
      <w:keepNext/>
      <w:spacing w:after="0" w:line="360" w:lineRule="auto"/>
      <w:jc w:val="center"/>
      <w:outlineLvl w:val="0"/>
    </w:pPr>
    <w:rPr>
      <w:rFonts w:ascii="Arial" w:eastAsia="Times New Roman" w:hAnsi="Arial" w:cs="Arial"/>
      <w:b/>
      <w:bCs/>
      <w:sz w:val="32"/>
      <w:szCs w:val="32"/>
      <w:lang w:eastAsia="ru-RU"/>
    </w:rPr>
  </w:style>
  <w:style w:type="paragraph" w:customStyle="1" w:styleId="2ffc">
    <w:name w:val="2"/>
    <w:basedOn w:val="af5"/>
    <w:autoRedefine/>
    <w:semiHidden/>
    <w:rsid w:val="00CE784C"/>
    <w:pPr>
      <w:keepNext/>
      <w:spacing w:after="0" w:line="360" w:lineRule="auto"/>
      <w:jc w:val="center"/>
      <w:outlineLvl w:val="1"/>
    </w:pPr>
    <w:rPr>
      <w:rFonts w:ascii="Arial" w:eastAsia="Times New Roman" w:hAnsi="Arial" w:cs="Arial"/>
      <w:b/>
      <w:bCs/>
      <w:szCs w:val="28"/>
      <w:lang w:eastAsia="ru-RU"/>
    </w:rPr>
  </w:style>
  <w:style w:type="paragraph" w:customStyle="1" w:styleId="3fd">
    <w:name w:val="3"/>
    <w:basedOn w:val="af5"/>
    <w:autoRedefine/>
    <w:semiHidden/>
    <w:rsid w:val="00CE784C"/>
    <w:pPr>
      <w:keepNext/>
      <w:spacing w:after="120" w:line="360" w:lineRule="auto"/>
      <w:jc w:val="center"/>
      <w:outlineLvl w:val="2"/>
    </w:pPr>
    <w:rPr>
      <w:rFonts w:ascii="Arial" w:eastAsia="Times New Roman" w:hAnsi="Arial" w:cs="Arial"/>
      <w:b/>
      <w:bCs/>
      <w:sz w:val="20"/>
      <w:szCs w:val="20"/>
      <w:lang w:eastAsia="ru-RU"/>
    </w:rPr>
  </w:style>
  <w:style w:type="character" w:customStyle="1" w:styleId="tbl121">
    <w:name w:val="tbl121"/>
    <w:basedOn w:val="af6"/>
    <w:semiHidden/>
    <w:rsid w:val="00CE784C"/>
    <w:rPr>
      <w:rFonts w:ascii="Verdana" w:hAnsi="Verdana" w:cs="Verdana"/>
      <w:color w:val="000000"/>
      <w:sz w:val="18"/>
      <w:szCs w:val="18"/>
      <w:u w:val="none"/>
      <w:effect w:val="none"/>
    </w:rPr>
  </w:style>
  <w:style w:type="character" w:customStyle="1" w:styleId="tbln121">
    <w:name w:val="tbln121"/>
    <w:basedOn w:val="af6"/>
    <w:semiHidden/>
    <w:rsid w:val="00CE784C"/>
    <w:rPr>
      <w:rFonts w:ascii="Arial" w:hAnsi="Arial" w:cs="Arial"/>
      <w:i/>
      <w:iCs/>
      <w:color w:val="000000"/>
      <w:sz w:val="18"/>
      <w:szCs w:val="18"/>
      <w:u w:val="none"/>
      <w:effect w:val="none"/>
    </w:rPr>
  </w:style>
  <w:style w:type="paragraph" w:customStyle="1" w:styleId="a5">
    <w:name w:val="абв"/>
    <w:basedOn w:val="---"/>
    <w:autoRedefine/>
    <w:semiHidden/>
    <w:rsid w:val="00CE784C"/>
    <w:pPr>
      <w:numPr>
        <w:numId w:val="38"/>
      </w:numPr>
      <w:tabs>
        <w:tab w:val="clear" w:pos="927"/>
        <w:tab w:val="num" w:pos="786"/>
        <w:tab w:val="num" w:pos="3834"/>
      </w:tabs>
      <w:overflowPunct/>
      <w:autoSpaceDE/>
      <w:autoSpaceDN/>
      <w:adjustRightInd/>
      <w:ind w:left="0" w:firstLine="851"/>
      <w:textAlignment w:val="auto"/>
    </w:pPr>
    <w:rPr>
      <w:rFonts w:ascii="Arial" w:hAnsi="Arial" w:cs="Arial"/>
    </w:rPr>
  </w:style>
  <w:style w:type="paragraph" w:customStyle="1" w:styleId="0">
    <w:name w:val="Документ (заголовок 0)"/>
    <w:basedOn w:val="18"/>
    <w:semiHidden/>
    <w:rsid w:val="00CE784C"/>
    <w:pPr>
      <w:keepNext/>
      <w:pageBreakBefore/>
      <w:widowControl/>
      <w:tabs>
        <w:tab w:val="left" w:pos="426"/>
      </w:tabs>
      <w:autoSpaceDE/>
      <w:autoSpaceDN/>
      <w:spacing w:before="400" w:after="300"/>
      <w:ind w:left="0" w:right="0"/>
    </w:pPr>
    <w:rPr>
      <w:rFonts w:ascii="Arial" w:hAnsi="Arial" w:cs="Arial"/>
      <w:caps/>
      <w:color w:val="000000"/>
      <w:kern w:val="32"/>
      <w:sz w:val="28"/>
      <w:szCs w:val="28"/>
      <w:lang w:val="ru-RU" w:eastAsia="ru-RU"/>
    </w:rPr>
  </w:style>
  <w:style w:type="paragraph" w:customStyle="1" w:styleId="14">
    <w:name w:val="Документ (заголовок 1)"/>
    <w:basedOn w:val="0"/>
    <w:semiHidden/>
    <w:rsid w:val="00CE784C"/>
    <w:pPr>
      <w:numPr>
        <w:numId w:val="39"/>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fffff5">
    <w:name w:val="Заголовок приложения"/>
    <w:basedOn w:val="afffffffffffff0"/>
    <w:next w:val="afffffffffffff0"/>
    <w:autoRedefine/>
    <w:semiHidden/>
    <w:rsid w:val="00CE784C"/>
    <w:pPr>
      <w:tabs>
        <w:tab w:val="left" w:leader="dot" w:pos="9412"/>
        <w:tab w:val="left" w:leader="dot" w:pos="9480"/>
      </w:tabs>
      <w:spacing w:before="240"/>
      <w:ind w:firstLine="851"/>
    </w:pPr>
    <w:rPr>
      <w:rFonts w:ascii="Arial" w:hAnsi="Arial" w:cs="Arial"/>
    </w:rPr>
  </w:style>
  <w:style w:type="paragraph" w:customStyle="1" w:styleId="afffffffffffff6">
    <w:name w:val="кол_приложение"/>
    <w:basedOn w:val="af5"/>
    <w:semiHidden/>
    <w:rsid w:val="00CE784C"/>
    <w:pPr>
      <w:keepNext/>
      <w:spacing w:before="1000" w:after="0" w:line="360" w:lineRule="auto"/>
      <w:jc w:val="center"/>
    </w:pPr>
    <w:rPr>
      <w:rFonts w:ascii="Arial" w:eastAsia="Times New Roman" w:hAnsi="Arial" w:cs="Arial"/>
      <w:b/>
      <w:bCs/>
      <w:sz w:val="20"/>
      <w:szCs w:val="20"/>
      <w:lang w:eastAsia="ru-RU"/>
    </w:rPr>
  </w:style>
  <w:style w:type="paragraph" w:customStyle="1" w:styleId="afffffffffffff7">
    <w:name w:val="НАЗВАНИЕ РАЗДЕЛА ДИ"/>
    <w:basedOn w:val="20"/>
    <w:next w:val="af5"/>
    <w:autoRedefine/>
    <w:semiHidden/>
    <w:rsid w:val="00CE784C"/>
    <w:pPr>
      <w:keepLines w:val="0"/>
      <w:numPr>
        <w:ilvl w:val="1"/>
      </w:numPr>
      <w:tabs>
        <w:tab w:val="left" w:pos="993"/>
      </w:tabs>
      <w:spacing w:before="120" w:line="240" w:lineRule="auto"/>
      <w:jc w:val="both"/>
    </w:pPr>
    <w:rPr>
      <w:rFonts w:ascii="Arial" w:eastAsia="Times New Roman" w:hAnsi="Arial" w:cs="Arial"/>
      <w:b w:val="0"/>
      <w:bCs w:val="0"/>
      <w:color w:val="auto"/>
      <w:sz w:val="24"/>
      <w:szCs w:val="24"/>
      <w:lang w:eastAsia="ru-RU"/>
    </w:rPr>
  </w:style>
  <w:style w:type="paragraph" w:customStyle="1" w:styleId="a0">
    <w:name w:val="назв подразд ПО"/>
    <w:basedOn w:val="afffffffffffff7"/>
    <w:autoRedefine/>
    <w:semiHidden/>
    <w:rsid w:val="00CE784C"/>
    <w:pPr>
      <w:numPr>
        <w:ilvl w:val="2"/>
        <w:numId w:val="40"/>
      </w:numPr>
      <w:tabs>
        <w:tab w:val="clear" w:pos="720"/>
        <w:tab w:val="num" w:pos="2160"/>
      </w:tabs>
      <w:ind w:left="360" w:hanging="360"/>
    </w:pPr>
  </w:style>
  <w:style w:type="paragraph" w:customStyle="1" w:styleId="afffffffffffff8">
    <w:name w:val="Название главы"/>
    <w:basedOn w:val="18"/>
    <w:next w:val="af5"/>
    <w:autoRedefine/>
    <w:semiHidden/>
    <w:rsid w:val="00CE784C"/>
    <w:pPr>
      <w:keepNext/>
      <w:pageBreakBefore/>
      <w:widowControl/>
      <w:tabs>
        <w:tab w:val="left" w:pos="426"/>
      </w:tabs>
      <w:autoSpaceDE/>
      <w:autoSpaceDN/>
      <w:spacing w:before="120" w:line="360" w:lineRule="auto"/>
      <w:ind w:left="0" w:right="0"/>
    </w:pPr>
    <w:rPr>
      <w:rFonts w:ascii="Arial" w:hAnsi="Arial" w:cs="Arial"/>
      <w:i/>
      <w:iCs/>
      <w:kern w:val="32"/>
      <w:lang w:val="ru-RU" w:eastAsia="ru-RU"/>
    </w:rPr>
  </w:style>
  <w:style w:type="paragraph" w:customStyle="1" w:styleId="afffffffffffff9">
    <w:name w:val="НАЗВАНИЕ ГЛАВЫ ДИ"/>
    <w:basedOn w:val="18"/>
    <w:next w:val="af5"/>
    <w:autoRedefine/>
    <w:semiHidden/>
    <w:rsid w:val="00CE784C"/>
    <w:pPr>
      <w:keepNext/>
      <w:pageBreakBefore/>
      <w:tabs>
        <w:tab w:val="left" w:pos="426"/>
        <w:tab w:val="left" w:pos="567"/>
      </w:tabs>
      <w:autoSpaceDE/>
      <w:autoSpaceDN/>
      <w:spacing w:before="360" w:after="120"/>
      <w:ind w:left="0" w:right="0"/>
    </w:pPr>
    <w:rPr>
      <w:rFonts w:ascii="Arial" w:hAnsi="Arial" w:cs="Arial"/>
      <w:caps/>
      <w:sz w:val="24"/>
      <w:szCs w:val="24"/>
      <w:lang w:val="ru-RU" w:eastAsia="ru-RU"/>
    </w:rPr>
  </w:style>
  <w:style w:type="paragraph" w:customStyle="1" w:styleId="afffffffffffffa">
    <w:name w:val="Название подраздела"/>
    <w:basedOn w:val="af5"/>
    <w:autoRedefine/>
    <w:semiHidden/>
    <w:rsid w:val="00CE784C"/>
    <w:pPr>
      <w:keepNext/>
      <w:spacing w:after="120" w:line="360" w:lineRule="auto"/>
      <w:jc w:val="center"/>
    </w:pPr>
    <w:rPr>
      <w:rFonts w:ascii="Arial" w:eastAsia="Times New Roman" w:hAnsi="Arial" w:cs="Arial"/>
      <w:b/>
      <w:bCs/>
      <w:sz w:val="20"/>
      <w:szCs w:val="20"/>
      <w:lang w:eastAsia="ru-RU"/>
    </w:rPr>
  </w:style>
  <w:style w:type="paragraph" w:customStyle="1" w:styleId="a8">
    <w:name w:val="номера разделов"/>
    <w:next w:val="afc"/>
    <w:autoRedefine/>
    <w:semiHidden/>
    <w:rsid w:val="00CE784C"/>
    <w:pPr>
      <w:keepNext/>
      <w:numPr>
        <w:numId w:val="41"/>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sz w:val="24"/>
      <w:szCs w:val="24"/>
      <w:lang w:eastAsia="ru-RU"/>
    </w:rPr>
  </w:style>
  <w:style w:type="paragraph" w:customStyle="1" w:styleId="a9">
    <w:name w:val="номера подразделов"/>
    <w:basedOn w:val="a8"/>
    <w:autoRedefine/>
    <w:semiHidden/>
    <w:rsid w:val="00CE784C"/>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fffffb">
    <w:name w:val="нумирация глав в ПЗ"/>
    <w:basedOn w:val="af"/>
    <w:autoRedefine/>
    <w:semiHidden/>
    <w:rsid w:val="00CE784C"/>
    <w:pPr>
      <w:numPr>
        <w:numId w:val="0"/>
      </w:numPr>
    </w:pPr>
  </w:style>
  <w:style w:type="character" w:customStyle="1" w:styleId="1b">
    <w:name w:val="Оглавление 1 Знак"/>
    <w:basedOn w:val="af6"/>
    <w:link w:val="1a"/>
    <w:uiPriority w:val="39"/>
    <w:locked/>
    <w:rsid w:val="00CE784C"/>
    <w:rPr>
      <w:rFonts w:asciiTheme="minorHAnsi" w:hAnsiTheme="minorHAnsi"/>
      <w:b/>
      <w:bCs/>
      <w:caps/>
      <w:sz w:val="20"/>
      <w:szCs w:val="20"/>
    </w:rPr>
  </w:style>
  <w:style w:type="paragraph" w:customStyle="1" w:styleId="aa">
    <w:name w:val="Оглавление ПЗ"/>
    <w:basedOn w:val="1a"/>
    <w:autoRedefine/>
    <w:semiHidden/>
    <w:rsid w:val="00CE784C"/>
    <w:pPr>
      <w:widowControl w:val="0"/>
      <w:numPr>
        <w:numId w:val="42"/>
      </w:numPr>
      <w:tabs>
        <w:tab w:val="clear" w:pos="1985"/>
        <w:tab w:val="left" w:pos="284"/>
        <w:tab w:val="num" w:pos="360"/>
        <w:tab w:val="left" w:leader="dot" w:pos="9526"/>
        <w:tab w:val="right" w:leader="dot" w:pos="9639"/>
      </w:tabs>
      <w:spacing w:before="0" w:line="240" w:lineRule="auto"/>
      <w:ind w:left="0" w:right="1134" w:firstLine="0"/>
      <w:jc w:val="both"/>
      <w:outlineLvl w:val="7"/>
    </w:pPr>
    <w:rPr>
      <w:rFonts w:ascii="Arial" w:eastAsia="Times New Roman" w:hAnsi="Arial" w:cs="Arial"/>
      <w:b w:val="0"/>
      <w:bCs w:val="0"/>
      <w:caps w:val="0"/>
      <w:noProof/>
      <w:sz w:val="24"/>
      <w:szCs w:val="24"/>
      <w:lang w:eastAsia="ru-RU"/>
    </w:rPr>
  </w:style>
  <w:style w:type="paragraph" w:customStyle="1" w:styleId="afffffffffffffc">
    <w:name w:val="Оглавление ПЗ_приложения"/>
    <w:basedOn w:val="1a"/>
    <w:autoRedefine/>
    <w:semiHidden/>
    <w:rsid w:val="00CE784C"/>
    <w:pPr>
      <w:widowControl w:val="0"/>
      <w:tabs>
        <w:tab w:val="left" w:pos="284"/>
        <w:tab w:val="left" w:leader="dot" w:pos="2040"/>
        <w:tab w:val="left" w:leader="dot" w:pos="9526"/>
        <w:tab w:val="right" w:leader="dot" w:pos="9639"/>
      </w:tabs>
      <w:spacing w:before="0" w:line="240" w:lineRule="auto"/>
      <w:ind w:left="425" w:right="1134"/>
      <w:jc w:val="both"/>
      <w:outlineLvl w:val="7"/>
    </w:pPr>
    <w:rPr>
      <w:rFonts w:ascii="Arial" w:eastAsia="Times New Roman" w:hAnsi="Arial" w:cs="Arial"/>
      <w:b w:val="0"/>
      <w:bCs w:val="0"/>
      <w:caps w:val="0"/>
      <w:noProof/>
      <w:sz w:val="22"/>
      <w:szCs w:val="22"/>
      <w:lang w:eastAsia="ru-RU"/>
    </w:rPr>
  </w:style>
  <w:style w:type="paragraph" w:customStyle="1" w:styleId="afffffffffffffd">
    <w:name w:val="Основная (важная) мысль"/>
    <w:basedOn w:val="afffffffffffff0"/>
    <w:next w:val="afffffffffffff0"/>
    <w:link w:val="afffffffffffffe"/>
    <w:autoRedefine/>
    <w:rsid w:val="00CE784C"/>
    <w:pPr>
      <w:ind w:firstLine="851"/>
      <w:jc w:val="both"/>
    </w:pPr>
    <w:rPr>
      <w:rFonts w:ascii="Arial" w:hAnsi="Arial" w:cs="Arial"/>
    </w:rPr>
  </w:style>
  <w:style w:type="character" w:customStyle="1" w:styleId="afffffffffffffe">
    <w:name w:val="Основная (важная) мысль Знак Знак"/>
    <w:basedOn w:val="afffffffffffff1"/>
    <w:link w:val="afffffffffffffd"/>
    <w:locked/>
    <w:rsid w:val="00CE784C"/>
    <w:rPr>
      <w:rFonts w:ascii="Arial" w:eastAsia="Times New Roman" w:hAnsi="Arial" w:cs="Arial"/>
      <w:b/>
      <w:bCs/>
      <w:sz w:val="24"/>
      <w:szCs w:val="24"/>
      <w:lang w:eastAsia="ru-RU"/>
    </w:rPr>
  </w:style>
  <w:style w:type="paragraph" w:customStyle="1" w:styleId="affffffffffffff">
    <w:name w:val="Основная(важная) мысль"/>
    <w:basedOn w:val="afffffffffffff0"/>
    <w:next w:val="afffffffffffff0"/>
    <w:autoRedefine/>
    <w:rsid w:val="00CE784C"/>
    <w:pPr>
      <w:spacing w:line="360" w:lineRule="auto"/>
      <w:ind w:firstLine="709"/>
      <w:jc w:val="right"/>
    </w:pPr>
    <w:rPr>
      <w:rFonts w:ascii="Arial" w:hAnsi="Arial" w:cs="Arial"/>
    </w:rPr>
  </w:style>
  <w:style w:type="table" w:customStyle="1" w:styleId="314">
    <w:name w:val="31"/>
    <w:rsid w:val="00CE784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CE784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CE784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CE784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fffff0">
    <w:name w:val="ПодДокумент"/>
    <w:basedOn w:val="af5"/>
    <w:semiHidden/>
    <w:rsid w:val="00CE784C"/>
    <w:pPr>
      <w:keepNext/>
      <w:spacing w:after="0" w:line="240" w:lineRule="auto"/>
      <w:jc w:val="both"/>
    </w:pPr>
    <w:rPr>
      <w:rFonts w:ascii="Arial" w:eastAsia="Times New Roman" w:hAnsi="Arial" w:cs="Arial"/>
      <w:color w:val="808080"/>
      <w:sz w:val="24"/>
      <w:szCs w:val="24"/>
      <w:lang w:val="en-US" w:eastAsia="ru-RU"/>
    </w:rPr>
  </w:style>
  <w:style w:type="paragraph" w:customStyle="1" w:styleId="affffffffffffff1">
    <w:name w:val="прил в ПЗ"/>
    <w:basedOn w:val="5"/>
    <w:next w:val="afffffffffffff0"/>
    <w:autoRedefine/>
    <w:semiHidden/>
    <w:rsid w:val="00CE784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6">
    <w:name w:val="прил. в содержание"/>
    <w:basedOn w:val="af5"/>
    <w:autoRedefine/>
    <w:semiHidden/>
    <w:rsid w:val="00CE784C"/>
    <w:pPr>
      <w:keepNext/>
      <w:numPr>
        <w:numId w:val="43"/>
      </w:numPr>
      <w:tabs>
        <w:tab w:val="clear" w:pos="1985"/>
        <w:tab w:val="num" w:pos="360"/>
        <w:tab w:val="left" w:leader="dot" w:pos="9480"/>
      </w:tabs>
      <w:spacing w:after="0" w:line="240" w:lineRule="auto"/>
      <w:ind w:left="0" w:right="851" w:firstLine="0"/>
      <w:jc w:val="both"/>
      <w:outlineLvl w:val="8"/>
    </w:pPr>
    <w:rPr>
      <w:rFonts w:ascii="Arial" w:eastAsia="Times New Roman" w:hAnsi="Arial" w:cs="Arial"/>
      <w:noProof/>
      <w:sz w:val="24"/>
      <w:szCs w:val="24"/>
      <w:lang w:eastAsia="ru-RU"/>
    </w:rPr>
  </w:style>
  <w:style w:type="paragraph" w:customStyle="1" w:styleId="affffffffffffff2">
    <w:name w:val="прилБ"/>
    <w:basedOn w:val="affffffffff1"/>
    <w:next w:val="afffffffffffff0"/>
    <w:autoRedefine/>
    <w:rsid w:val="00CE784C"/>
    <w:pPr>
      <w:keepNext/>
      <w:tabs>
        <w:tab w:val="left" w:pos="0"/>
        <w:tab w:val="left" w:pos="10053"/>
      </w:tabs>
      <w:ind w:right="170"/>
      <w:jc w:val="both"/>
      <w:outlineLvl w:val="5"/>
    </w:pPr>
    <w:rPr>
      <w:rFonts w:ascii="Arial" w:hAnsi="Arial" w:cs="Arial"/>
      <w:b/>
      <w:bCs/>
      <w:sz w:val="24"/>
    </w:rPr>
  </w:style>
  <w:style w:type="paragraph" w:customStyle="1" w:styleId="1ffff4">
    <w:name w:val="прилБ1"/>
    <w:next w:val="afffffffffffff0"/>
    <w:autoRedefine/>
    <w:rsid w:val="00CE784C"/>
    <w:pPr>
      <w:tabs>
        <w:tab w:val="left" w:pos="10053"/>
      </w:tabs>
      <w:spacing w:before="120" w:after="60" w:line="240" w:lineRule="atLeast"/>
      <w:ind w:left="1985" w:right="170" w:hanging="567"/>
      <w:jc w:val="both"/>
      <w:outlineLvl w:val="6"/>
    </w:pPr>
    <w:rPr>
      <w:rFonts w:ascii="Arial" w:eastAsia="Times New Roman" w:hAnsi="Arial" w:cs="Arial"/>
      <w:sz w:val="24"/>
      <w:szCs w:val="24"/>
      <w:lang w:eastAsia="ru-RU"/>
    </w:rPr>
  </w:style>
  <w:style w:type="paragraph" w:customStyle="1" w:styleId="affffffffffffff3">
    <w:name w:val="согласующие на тит листе"/>
    <w:basedOn w:val="af5"/>
    <w:autoRedefine/>
    <w:semiHidden/>
    <w:rsid w:val="00CE784C"/>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affffffffffffff4">
    <w:name w:val="Содержание"/>
    <w:basedOn w:val="1a"/>
    <w:next w:val="afffffffffffff0"/>
    <w:autoRedefine/>
    <w:semiHidden/>
    <w:rsid w:val="00CE784C"/>
    <w:pPr>
      <w:widowControl w:val="0"/>
      <w:tabs>
        <w:tab w:val="left" w:pos="284"/>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
    <w:name w:val="список лит-ры"/>
    <w:basedOn w:val="2f3"/>
    <w:autoRedefine/>
    <w:rsid w:val="00CE784C"/>
    <w:pPr>
      <w:keepNext/>
      <w:numPr>
        <w:numId w:val="44"/>
      </w:numPr>
      <w:tabs>
        <w:tab w:val="clear" w:pos="284"/>
      </w:tabs>
      <w:spacing w:after="0" w:line="360" w:lineRule="auto"/>
      <w:ind w:left="1287" w:right="181" w:hanging="360"/>
    </w:pPr>
    <w:rPr>
      <w:spacing w:val="0"/>
      <w:sz w:val="24"/>
      <w:szCs w:val="24"/>
      <w:lang w:eastAsia="ru-RU"/>
    </w:rPr>
  </w:style>
  <w:style w:type="paragraph" w:customStyle="1" w:styleId="1027512">
    <w:name w:val="Стиль Оглавление 1 + Слева:  0 см Выступ:  275 см Справа:  12 см"/>
    <w:basedOn w:val="1a"/>
    <w:next w:val="afffffffffffff0"/>
    <w:autoRedefine/>
    <w:semiHidden/>
    <w:rsid w:val="00CE784C"/>
    <w:pPr>
      <w:widowControl w:val="0"/>
      <w:tabs>
        <w:tab w:val="left" w:pos="284"/>
        <w:tab w:val="left" w:leader="dot" w:pos="9526"/>
        <w:tab w:val="left" w:pos="9639"/>
      </w:tabs>
      <w:spacing w:before="0" w:line="240" w:lineRule="auto"/>
      <w:ind w:left="425" w:right="1134"/>
      <w:jc w:val="both"/>
      <w:outlineLvl w:val="7"/>
    </w:pPr>
    <w:rPr>
      <w:rFonts w:ascii="Arial" w:eastAsia="Times New Roman" w:hAnsi="Arial" w:cs="Arial"/>
      <w:b w:val="0"/>
      <w:bCs w:val="0"/>
      <w:caps w:val="0"/>
      <w:noProof/>
      <w:sz w:val="24"/>
      <w:szCs w:val="24"/>
      <w:lang w:eastAsia="ru-RU"/>
    </w:rPr>
  </w:style>
  <w:style w:type="table" w:customStyle="1" w:styleId="1ffff5">
    <w:name w:val="Стиль таблицы1"/>
    <w:basedOn w:val="afb"/>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fffff5">
    <w:name w:val="таблица в ПЗ"/>
    <w:semiHidden/>
    <w:rsid w:val="00CE784C"/>
    <w:pPr>
      <w:spacing w:before="240" w:after="120" w:line="360" w:lineRule="auto"/>
      <w:ind w:left="170"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fff6">
    <w:name w:val="macro"/>
    <w:link w:val="affffffffffffff7"/>
    <w:semiHidden/>
    <w:rsid w:val="00CE784C"/>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fffff7">
    <w:name w:val="Текст макроса Знак"/>
    <w:basedOn w:val="af6"/>
    <w:link w:val="affffffffffffff6"/>
    <w:semiHidden/>
    <w:rsid w:val="00CE784C"/>
    <w:rPr>
      <w:rFonts w:ascii="Courier New" w:eastAsia="Times New Roman" w:hAnsi="Courier New" w:cs="Courier New"/>
      <w:sz w:val="20"/>
      <w:szCs w:val="20"/>
      <w:lang w:eastAsia="ru-RU"/>
    </w:rPr>
  </w:style>
  <w:style w:type="paragraph" w:customStyle="1" w:styleId="affffffffffffff8">
    <w:name w:val="текст на тит листе"/>
    <w:basedOn w:val="af5"/>
    <w:autoRedefine/>
    <w:semiHidden/>
    <w:rsid w:val="00CE784C"/>
    <w:pPr>
      <w:keepNext/>
      <w:spacing w:after="0" w:line="360" w:lineRule="auto"/>
      <w:jc w:val="center"/>
    </w:pPr>
    <w:rPr>
      <w:rFonts w:ascii="Arial" w:eastAsia="Times New Roman" w:hAnsi="Arial" w:cs="Arial"/>
      <w:b/>
      <w:bCs/>
      <w:sz w:val="32"/>
      <w:szCs w:val="32"/>
      <w:lang w:eastAsia="ru-RU"/>
    </w:rPr>
  </w:style>
  <w:style w:type="table" w:customStyle="1" w:styleId="affffffffffffff9">
    <w:name w:val="тит_лист"/>
    <w:basedOn w:val="afb"/>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5">
    <w:name w:val="index 6"/>
    <w:basedOn w:val="af5"/>
    <w:next w:val="af5"/>
    <w:autoRedefine/>
    <w:semiHidden/>
    <w:rsid w:val="00CE784C"/>
    <w:pPr>
      <w:keepNext/>
      <w:spacing w:after="0" w:line="240" w:lineRule="auto"/>
      <w:ind w:left="1200" w:hanging="200"/>
    </w:pPr>
    <w:rPr>
      <w:rFonts w:ascii="Arial" w:eastAsia="Times New Roman" w:hAnsi="Arial" w:cs="Arial"/>
      <w:sz w:val="20"/>
      <w:szCs w:val="20"/>
      <w:lang w:eastAsia="ru-RU"/>
    </w:rPr>
  </w:style>
  <w:style w:type="paragraph" w:styleId="77">
    <w:name w:val="index 7"/>
    <w:basedOn w:val="af5"/>
    <w:next w:val="af5"/>
    <w:autoRedefine/>
    <w:semiHidden/>
    <w:rsid w:val="00CE784C"/>
    <w:pPr>
      <w:keepNext/>
      <w:spacing w:after="0" w:line="240" w:lineRule="auto"/>
      <w:ind w:left="1400" w:hanging="200"/>
    </w:pPr>
    <w:rPr>
      <w:rFonts w:ascii="Arial" w:eastAsia="Times New Roman" w:hAnsi="Arial" w:cs="Arial"/>
      <w:sz w:val="20"/>
      <w:szCs w:val="20"/>
      <w:lang w:eastAsia="ru-RU"/>
    </w:rPr>
  </w:style>
  <w:style w:type="paragraph" w:styleId="87">
    <w:name w:val="index 8"/>
    <w:basedOn w:val="af5"/>
    <w:next w:val="af5"/>
    <w:autoRedefine/>
    <w:semiHidden/>
    <w:rsid w:val="00CE784C"/>
    <w:pPr>
      <w:keepNext/>
      <w:spacing w:after="0" w:line="240" w:lineRule="auto"/>
      <w:ind w:left="1600" w:hanging="200"/>
    </w:pPr>
    <w:rPr>
      <w:rFonts w:ascii="Arial" w:eastAsia="Times New Roman" w:hAnsi="Arial" w:cs="Arial"/>
      <w:sz w:val="20"/>
      <w:szCs w:val="20"/>
      <w:lang w:eastAsia="ru-RU"/>
    </w:rPr>
  </w:style>
  <w:style w:type="paragraph" w:styleId="94">
    <w:name w:val="index 9"/>
    <w:basedOn w:val="af5"/>
    <w:next w:val="af5"/>
    <w:autoRedefine/>
    <w:semiHidden/>
    <w:rsid w:val="00CE784C"/>
    <w:pPr>
      <w:keepNext/>
      <w:spacing w:after="0" w:line="240" w:lineRule="auto"/>
      <w:ind w:left="1800" w:hanging="200"/>
    </w:pPr>
    <w:rPr>
      <w:rFonts w:ascii="Arial" w:eastAsia="Times New Roman" w:hAnsi="Arial" w:cs="Arial"/>
      <w:sz w:val="20"/>
      <w:szCs w:val="20"/>
      <w:lang w:eastAsia="ru-RU"/>
    </w:rPr>
  </w:style>
  <w:style w:type="paragraph" w:customStyle="1" w:styleId="affffffffffffffa">
    <w:name w:val="Х осн"/>
    <w:basedOn w:val="afffffffffffff3"/>
    <w:autoRedefine/>
    <w:semiHidden/>
    <w:rsid w:val="00CE784C"/>
    <w:pPr>
      <w:ind w:left="600"/>
    </w:pPr>
  </w:style>
  <w:style w:type="paragraph" w:customStyle="1" w:styleId="affffffffffffffb">
    <w:name w:val="ЧАСТЬ ПОДРАЗДЕЛА"/>
    <w:basedOn w:val="afffffffffffff0"/>
    <w:next w:val="afffffffffffff0"/>
    <w:autoRedefine/>
    <w:rsid w:val="00CE784C"/>
    <w:pPr>
      <w:ind w:firstLine="851"/>
      <w:jc w:val="both"/>
    </w:pPr>
    <w:rPr>
      <w:rFonts w:ascii="Arial" w:hAnsi="Arial" w:cs="Arial"/>
      <w:b w:val="0"/>
      <w:bCs w:val="0"/>
      <w:i/>
      <w:iCs/>
      <w:u w:val="single"/>
    </w:rPr>
  </w:style>
  <w:style w:type="paragraph" w:customStyle="1" w:styleId="affffffffffffffc">
    <w:name w:val="Шапка таблиц"/>
    <w:basedOn w:val="af5"/>
    <w:autoRedefine/>
    <w:semiHidden/>
    <w:rsid w:val="00CE784C"/>
    <w:pPr>
      <w:keepNext/>
      <w:spacing w:after="0" w:line="360" w:lineRule="auto"/>
      <w:jc w:val="center"/>
    </w:pPr>
    <w:rPr>
      <w:rFonts w:ascii="Arial" w:eastAsia="Times New Roman" w:hAnsi="Arial" w:cs="Arial"/>
      <w:b/>
      <w:bCs/>
      <w:sz w:val="20"/>
      <w:szCs w:val="20"/>
      <w:lang w:eastAsia="ru-RU"/>
    </w:rPr>
  </w:style>
  <w:style w:type="paragraph" w:customStyle="1" w:styleId="151">
    <w:name w:val="Основной текст (15)1"/>
    <w:basedOn w:val="af5"/>
    <w:rsid w:val="00CE784C"/>
    <w:pPr>
      <w:keepNext/>
      <w:shd w:val="clear" w:color="auto" w:fill="FFFFFF"/>
      <w:spacing w:after="0" w:line="240" w:lineRule="atLeast"/>
      <w:jc w:val="right"/>
    </w:pPr>
    <w:rPr>
      <w:rFonts w:ascii="Arial" w:eastAsia="Times New Roman" w:hAnsi="Arial" w:cs="Times New Roman"/>
      <w:sz w:val="20"/>
      <w:szCs w:val="20"/>
      <w:lang w:eastAsia="ru-RU"/>
    </w:rPr>
  </w:style>
  <w:style w:type="paragraph" w:customStyle="1" w:styleId="161">
    <w:name w:val="Основной текст (16)1"/>
    <w:basedOn w:val="af5"/>
    <w:rsid w:val="00CE784C"/>
    <w:pPr>
      <w:keepNext/>
      <w:shd w:val="clear" w:color="auto" w:fill="FFFFFF"/>
      <w:spacing w:after="0" w:line="240" w:lineRule="atLeast"/>
      <w:jc w:val="both"/>
    </w:pPr>
    <w:rPr>
      <w:rFonts w:ascii="Arial" w:eastAsia="Times New Roman" w:hAnsi="Arial" w:cs="Times New Roman"/>
      <w:sz w:val="20"/>
      <w:szCs w:val="20"/>
      <w:lang w:eastAsia="ru-RU"/>
    </w:rPr>
  </w:style>
  <w:style w:type="paragraph" w:customStyle="1" w:styleId="181">
    <w:name w:val="Основной текст (18)1"/>
    <w:basedOn w:val="af5"/>
    <w:rsid w:val="00CE784C"/>
    <w:pPr>
      <w:keepNext/>
      <w:shd w:val="clear" w:color="auto" w:fill="FFFFFF"/>
      <w:spacing w:after="0" w:line="240" w:lineRule="atLeast"/>
      <w:jc w:val="center"/>
    </w:pPr>
    <w:rPr>
      <w:rFonts w:ascii="Arial" w:eastAsia="Times New Roman" w:hAnsi="Arial" w:cs="Times New Roman"/>
      <w:sz w:val="20"/>
      <w:szCs w:val="20"/>
      <w:lang w:eastAsia="ru-RU"/>
    </w:rPr>
  </w:style>
  <w:style w:type="paragraph" w:customStyle="1" w:styleId="141">
    <w:name w:val="Основной текст (14)1"/>
    <w:basedOn w:val="af5"/>
    <w:link w:val="1410"/>
    <w:rsid w:val="00CE784C"/>
    <w:pPr>
      <w:keepNext/>
      <w:shd w:val="clear" w:color="auto" w:fill="FFFFFF"/>
      <w:spacing w:after="0" w:line="240" w:lineRule="atLeast"/>
    </w:pPr>
    <w:rPr>
      <w:rFonts w:ascii="Arial" w:eastAsia="Times New Roman" w:hAnsi="Arial" w:cs="Times New Roman"/>
      <w:sz w:val="20"/>
      <w:szCs w:val="20"/>
      <w:lang w:eastAsia="ru-RU"/>
    </w:rPr>
  </w:style>
  <w:style w:type="paragraph" w:customStyle="1" w:styleId="affffffffffffffd">
    <w:name w:val="машинный_без_абзаца"/>
    <w:basedOn w:val="af5"/>
    <w:rsid w:val="00CE784C"/>
    <w:pPr>
      <w:keepNext/>
      <w:spacing w:after="0" w:line="240" w:lineRule="auto"/>
      <w:jc w:val="both"/>
    </w:pPr>
    <w:rPr>
      <w:rFonts w:ascii="Courier New" w:eastAsia="Times New Roman" w:hAnsi="Courier New" w:cs="Courier New"/>
      <w:sz w:val="24"/>
      <w:szCs w:val="24"/>
      <w:lang w:eastAsia="ru-RU"/>
    </w:rPr>
  </w:style>
  <w:style w:type="paragraph" w:customStyle="1" w:styleId="a">
    <w:name w:val="Пункт"/>
    <w:basedOn w:val="af5"/>
    <w:link w:val="affffffffffffffe"/>
    <w:rsid w:val="00CE784C"/>
    <w:pPr>
      <w:keepNext/>
      <w:numPr>
        <w:numId w:val="45"/>
      </w:numPr>
      <w:suppressAutoHyphens/>
      <w:spacing w:after="0" w:line="240" w:lineRule="auto"/>
    </w:pPr>
    <w:rPr>
      <w:rFonts w:ascii="Arial" w:eastAsia="Times New Roman" w:hAnsi="Arial" w:cs="Arial"/>
      <w:sz w:val="24"/>
      <w:szCs w:val="24"/>
      <w:lang w:eastAsia="ru-RU"/>
    </w:rPr>
  </w:style>
  <w:style w:type="character" w:customStyle="1" w:styleId="affffffffffffffe">
    <w:name w:val="Пункт Знак"/>
    <w:basedOn w:val="af6"/>
    <w:link w:val="a"/>
    <w:locked/>
    <w:rsid w:val="00CE784C"/>
    <w:rPr>
      <w:rFonts w:ascii="Arial" w:eastAsia="Times New Roman" w:hAnsi="Arial" w:cs="Arial"/>
      <w:sz w:val="24"/>
      <w:szCs w:val="24"/>
      <w:lang w:eastAsia="ru-RU"/>
    </w:rPr>
  </w:style>
  <w:style w:type="table" w:customStyle="1" w:styleId="320">
    <w:name w:val="32"/>
    <w:rsid w:val="00CE784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CE784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CE784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CE784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330">
    <w:name w:val="33"/>
    <w:rsid w:val="00CE784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ListParagraph1">
    <w:name w:val="List Paragraph1"/>
    <w:basedOn w:val="af5"/>
    <w:rsid w:val="00CE784C"/>
    <w:pPr>
      <w:keepNext/>
      <w:spacing w:after="0" w:line="240" w:lineRule="auto"/>
      <w:ind w:left="720" w:firstLine="709"/>
      <w:jc w:val="both"/>
    </w:pPr>
    <w:rPr>
      <w:rFonts w:ascii="Arial" w:eastAsia="Times New Roman" w:hAnsi="Arial" w:cs="Arial"/>
      <w:sz w:val="24"/>
      <w:szCs w:val="24"/>
      <w:lang w:eastAsia="ru-RU"/>
    </w:rPr>
  </w:style>
  <w:style w:type="table" w:customStyle="1" w:styleId="-11">
    <w:name w:val="Светлая заливка - Акцент 11"/>
    <w:rsid w:val="00CE784C"/>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fffff">
    <w:name w:val="Крест"/>
    <w:rsid w:val="00CE784C"/>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afffff1">
    <w:name w:val="Название таблицы Знак"/>
    <w:basedOn w:val="af6"/>
    <w:link w:val="afffff0"/>
    <w:locked/>
    <w:rsid w:val="00CE784C"/>
    <w:rPr>
      <w:rFonts w:ascii="Arial" w:eastAsia="Times New Roman" w:hAnsi="Arial" w:cs="Times New Roman"/>
      <w:b/>
      <w:caps/>
      <w:sz w:val="20"/>
      <w:szCs w:val="20"/>
      <w:lang w:eastAsia="ru-RU"/>
    </w:rPr>
  </w:style>
  <w:style w:type="paragraph" w:customStyle="1" w:styleId="afffffffffffffff0">
    <w:name w:val="Название рисунка"/>
    <w:basedOn w:val="aff9"/>
    <w:link w:val="afffffffffffffff1"/>
    <w:rsid w:val="00CE784C"/>
    <w:pPr>
      <w:keepNext/>
      <w:spacing w:after="0" w:line="276" w:lineRule="auto"/>
      <w:ind w:left="1134" w:hanging="1134"/>
    </w:pPr>
    <w:rPr>
      <w:rFonts w:ascii="Arial Narrow" w:hAnsi="Arial Narrow" w:cs="Arial Narrow"/>
      <w:color w:val="auto"/>
      <w:spacing w:val="-5"/>
      <w:sz w:val="20"/>
      <w:szCs w:val="20"/>
      <w:lang w:bidi="ar-SA"/>
    </w:rPr>
  </w:style>
  <w:style w:type="character" w:customStyle="1" w:styleId="afffffffffffffff1">
    <w:name w:val="Название рисунка Знак"/>
    <w:basedOn w:val="af6"/>
    <w:link w:val="afffffffffffffff0"/>
    <w:locked/>
    <w:rsid w:val="00CE784C"/>
    <w:rPr>
      <w:rFonts w:ascii="Arial Narrow" w:eastAsia="Times New Roman" w:hAnsi="Arial Narrow" w:cs="Arial Narrow"/>
      <w:b/>
      <w:bCs/>
      <w:spacing w:val="-5"/>
      <w:sz w:val="20"/>
      <w:szCs w:val="20"/>
      <w:lang w:val="en-US"/>
    </w:rPr>
  </w:style>
  <w:style w:type="table" w:styleId="-60">
    <w:name w:val="Light List Accent 6"/>
    <w:basedOn w:val="af7"/>
    <w:rsid w:val="00CE784C"/>
    <w:pPr>
      <w:spacing w:after="0" w:line="240" w:lineRule="auto"/>
    </w:pPr>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410">
    <w:name w:val="Основной текст (14)1 Знак"/>
    <w:basedOn w:val="af6"/>
    <w:link w:val="141"/>
    <w:locked/>
    <w:rsid w:val="00CE784C"/>
    <w:rPr>
      <w:rFonts w:ascii="Arial" w:eastAsia="Times New Roman" w:hAnsi="Arial" w:cs="Times New Roman"/>
      <w:sz w:val="20"/>
      <w:szCs w:val="20"/>
      <w:shd w:val="clear" w:color="auto" w:fill="FFFFFF"/>
      <w:lang w:eastAsia="ru-RU"/>
    </w:rPr>
  </w:style>
  <w:style w:type="table" w:customStyle="1" w:styleId="-12">
    <w:name w:val="Светлая заливка - Акцент 12"/>
    <w:rsid w:val="00CE784C"/>
    <w:pPr>
      <w:spacing w:after="0" w:line="240" w:lineRule="auto"/>
    </w:pPr>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e">
    <w:name w:val="Абзац списка3"/>
    <w:basedOn w:val="af5"/>
    <w:rsid w:val="00CE784C"/>
    <w:pPr>
      <w:keepNext/>
      <w:spacing w:after="0" w:line="240" w:lineRule="auto"/>
      <w:ind w:left="720" w:firstLine="709"/>
      <w:jc w:val="both"/>
    </w:pPr>
    <w:rPr>
      <w:rFonts w:ascii="Arial" w:eastAsia="Times New Roman" w:hAnsi="Arial" w:cs="Arial"/>
      <w:sz w:val="22"/>
      <w:lang w:eastAsia="ru-RU"/>
    </w:rPr>
  </w:style>
  <w:style w:type="paragraph" w:customStyle="1" w:styleId="3ff">
    <w:name w:val="Без интервала3"/>
    <w:rsid w:val="00CE784C"/>
    <w:pPr>
      <w:spacing w:after="0" w:line="240" w:lineRule="auto"/>
    </w:pPr>
    <w:rPr>
      <w:rFonts w:ascii="Calibri" w:eastAsia="Times New Roman" w:hAnsi="Calibri" w:cs="Calibri"/>
      <w:sz w:val="22"/>
    </w:rPr>
  </w:style>
  <w:style w:type="table" w:customStyle="1" w:styleId="3100">
    <w:name w:val="310"/>
    <w:uiPriority w:val="99"/>
    <w:rsid w:val="00CE784C"/>
    <w:pPr>
      <w:widowControl w:val="0"/>
      <w:autoSpaceDE w:val="0"/>
      <w:autoSpaceDN w:val="0"/>
      <w:adjustRightInd w:val="0"/>
      <w:spacing w:after="0" w:line="240" w:lineRule="auto"/>
    </w:pPr>
    <w:rPr>
      <w:rFonts w:ascii="Arial" w:eastAsia="Times New Roman" w:hAnsi="Arial"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CE784C"/>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CE784C"/>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CE784C"/>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6"/>
    <w:uiPriority w:val="99"/>
    <w:semiHidden/>
    <w:locked/>
    <w:rsid w:val="00CE784C"/>
    <w:rPr>
      <w:rFonts w:ascii="Arial" w:hAnsi="Arial" w:cs="Arial"/>
      <w:spacing w:val="-5"/>
      <w:sz w:val="20"/>
      <w:szCs w:val="20"/>
      <w:lang w:val="en-US" w:eastAsia="en-US"/>
    </w:rPr>
  </w:style>
  <w:style w:type="paragraph" w:customStyle="1" w:styleId="137">
    <w:name w:val="Знак Знак Знак Знак Знак Знак Знак Знак Знак Знак Знак Знак1 Знак Знак Знак Знак Знак Знак Знак Знак Знак Знак3"/>
    <w:basedOn w:val="af5"/>
    <w:uiPriority w:val="99"/>
    <w:rsid w:val="00CE784C"/>
    <w:pPr>
      <w:keepNext/>
      <w:spacing w:after="160" w:line="240" w:lineRule="exact"/>
    </w:pPr>
    <w:rPr>
      <w:rFonts w:ascii="Verdana" w:eastAsia="Times New Roman" w:hAnsi="Verdana" w:cs="Verdana"/>
      <w:sz w:val="20"/>
      <w:szCs w:val="20"/>
      <w:lang w:val="en-US"/>
    </w:rPr>
  </w:style>
  <w:style w:type="table" w:customStyle="1" w:styleId="390">
    <w:name w:val="39"/>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6"/>
    <w:uiPriority w:val="99"/>
    <w:rsid w:val="00CE784C"/>
    <w:rPr>
      <w:rFonts w:cs="Times New Roman"/>
    </w:rPr>
  </w:style>
  <w:style w:type="paragraph" w:customStyle="1" w:styleId="1ffff6">
    <w:name w:val="Обычный абзац1"/>
    <w:basedOn w:val="af5"/>
    <w:uiPriority w:val="99"/>
    <w:rsid w:val="00CE784C"/>
    <w:pPr>
      <w:keepNext/>
      <w:spacing w:after="0" w:line="240" w:lineRule="auto"/>
      <w:ind w:firstLine="709"/>
      <w:jc w:val="both"/>
    </w:pPr>
    <w:rPr>
      <w:rFonts w:ascii="Arial" w:eastAsia="Times New Roman" w:hAnsi="Arial" w:cs="Arial"/>
      <w:sz w:val="24"/>
      <w:szCs w:val="24"/>
      <w:lang w:eastAsia="ru-RU"/>
    </w:rPr>
  </w:style>
  <w:style w:type="paragraph" w:customStyle="1" w:styleId="129">
    <w:name w:val="табл. 12"/>
    <w:basedOn w:val="af5"/>
    <w:link w:val="12a"/>
    <w:uiPriority w:val="99"/>
    <w:rsid w:val="00CE784C"/>
    <w:pPr>
      <w:keepNext/>
      <w:spacing w:after="0" w:line="240" w:lineRule="auto"/>
    </w:pPr>
    <w:rPr>
      <w:rFonts w:ascii="Arial" w:eastAsia="Times New Roman" w:hAnsi="Arial" w:cs="Arial"/>
      <w:sz w:val="24"/>
      <w:szCs w:val="24"/>
      <w:lang w:eastAsia="ru-RU"/>
    </w:rPr>
  </w:style>
  <w:style w:type="character" w:customStyle="1" w:styleId="12a">
    <w:name w:val="табл. 12 Знак"/>
    <w:basedOn w:val="af6"/>
    <w:link w:val="129"/>
    <w:uiPriority w:val="99"/>
    <w:locked/>
    <w:rsid w:val="00CE784C"/>
    <w:rPr>
      <w:rFonts w:ascii="Arial" w:eastAsia="Times New Roman" w:hAnsi="Arial" w:cs="Arial"/>
      <w:sz w:val="24"/>
      <w:szCs w:val="24"/>
      <w:lang w:eastAsia="ru-RU"/>
    </w:rPr>
  </w:style>
  <w:style w:type="paragraph" w:customStyle="1" w:styleId="315">
    <w:name w:val="Основной текст с отступом 31"/>
    <w:basedOn w:val="af5"/>
    <w:uiPriority w:val="99"/>
    <w:rsid w:val="00CE784C"/>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0">
    <w:name w:val="Стиль16"/>
    <w:basedOn w:val="af5"/>
    <w:next w:val="af5"/>
    <w:uiPriority w:val="99"/>
    <w:rsid w:val="00CE784C"/>
    <w:pPr>
      <w:keepNext/>
      <w:spacing w:after="0" w:line="240" w:lineRule="auto"/>
      <w:jc w:val="center"/>
      <w:outlineLvl w:val="0"/>
    </w:pPr>
    <w:rPr>
      <w:rFonts w:ascii="Arial" w:eastAsia="Times New Roman" w:hAnsi="Arial" w:cs="Arial"/>
      <w:caps/>
      <w:sz w:val="26"/>
      <w:szCs w:val="26"/>
      <w:lang w:eastAsia="ru-RU"/>
    </w:rPr>
  </w:style>
  <w:style w:type="paragraph" w:customStyle="1" w:styleId="afffffffffffffff2">
    <w:name w:val="Примечание"/>
    <w:basedOn w:val="af5"/>
    <w:link w:val="afffffffffffffff3"/>
    <w:uiPriority w:val="99"/>
    <w:qFormat/>
    <w:rsid w:val="00CE784C"/>
    <w:pPr>
      <w:keepNext/>
      <w:autoSpaceDE w:val="0"/>
      <w:autoSpaceDN w:val="0"/>
      <w:adjustRightInd w:val="0"/>
      <w:spacing w:after="0" w:line="240" w:lineRule="auto"/>
      <w:ind w:firstLine="720"/>
      <w:jc w:val="both"/>
    </w:pPr>
    <w:rPr>
      <w:rFonts w:ascii="Arial" w:eastAsia="Times New Roman" w:hAnsi="Arial" w:cs="Arial"/>
      <w:i/>
      <w:iCs/>
      <w:color w:val="4F81BD" w:themeColor="accent1"/>
      <w:spacing w:val="-10"/>
      <w:kern w:val="28"/>
      <w:sz w:val="24"/>
      <w:szCs w:val="24"/>
    </w:rPr>
  </w:style>
  <w:style w:type="paragraph" w:customStyle="1" w:styleId="12b">
    <w:name w:val="табл.12"/>
    <w:basedOn w:val="af5"/>
    <w:link w:val="12c"/>
    <w:uiPriority w:val="99"/>
    <w:rsid w:val="00CE784C"/>
    <w:pPr>
      <w:keepNext/>
      <w:keepLines/>
      <w:spacing w:after="0" w:line="240" w:lineRule="auto"/>
    </w:pPr>
    <w:rPr>
      <w:rFonts w:ascii="Arial" w:eastAsia="Times New Roman" w:hAnsi="Arial" w:cs="Arial"/>
      <w:sz w:val="24"/>
      <w:szCs w:val="24"/>
      <w:lang w:eastAsia="ru-RU"/>
    </w:rPr>
  </w:style>
  <w:style w:type="character" w:customStyle="1" w:styleId="12c">
    <w:name w:val="табл.12 Знак"/>
    <w:basedOn w:val="af6"/>
    <w:link w:val="12b"/>
    <w:uiPriority w:val="99"/>
    <w:locked/>
    <w:rsid w:val="00CE784C"/>
    <w:rPr>
      <w:rFonts w:ascii="Arial" w:eastAsia="Times New Roman" w:hAnsi="Arial" w:cs="Arial"/>
      <w:sz w:val="24"/>
      <w:szCs w:val="24"/>
      <w:lang w:eastAsia="ru-RU"/>
    </w:rPr>
  </w:style>
  <w:style w:type="paragraph" w:customStyle="1" w:styleId="ad">
    <w:name w:val="маркированный"/>
    <w:basedOn w:val="af5"/>
    <w:link w:val="afffffffffffffff4"/>
    <w:uiPriority w:val="99"/>
    <w:rsid w:val="00CE784C"/>
    <w:pPr>
      <w:keepNext/>
      <w:numPr>
        <w:numId w:val="46"/>
      </w:num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3">
    <w:name w:val="абзац-1"/>
    <w:basedOn w:val="af5"/>
    <w:uiPriority w:val="99"/>
    <w:rsid w:val="00CE784C"/>
    <w:pPr>
      <w:keepNext/>
      <w:spacing w:after="0" w:line="360" w:lineRule="auto"/>
      <w:ind w:firstLine="709"/>
    </w:pPr>
    <w:rPr>
      <w:rFonts w:ascii="Arial" w:eastAsia="Times New Roman" w:hAnsi="Arial" w:cs="Arial"/>
      <w:sz w:val="24"/>
      <w:szCs w:val="24"/>
      <w:lang w:eastAsia="ru-RU"/>
    </w:rPr>
  </w:style>
  <w:style w:type="character" w:customStyle="1" w:styleId="1ffff7">
    <w:name w:val="Название Знак1"/>
    <w:basedOn w:val="af6"/>
    <w:uiPriority w:val="99"/>
    <w:rsid w:val="00CE784C"/>
    <w:rPr>
      <w:rFonts w:cs="Times New Roman"/>
      <w:b/>
      <w:bCs/>
      <w:sz w:val="24"/>
      <w:szCs w:val="24"/>
    </w:rPr>
  </w:style>
  <w:style w:type="character" w:customStyle="1" w:styleId="1ffff8">
    <w:name w:val="Верхний колонтитул Знак1"/>
    <w:basedOn w:val="af6"/>
    <w:uiPriority w:val="99"/>
    <w:rsid w:val="00CE784C"/>
    <w:rPr>
      <w:rFonts w:cs="Times New Roman"/>
      <w:sz w:val="24"/>
      <w:szCs w:val="24"/>
    </w:rPr>
  </w:style>
  <w:style w:type="character" w:customStyle="1" w:styleId="1ffff9">
    <w:name w:val="Схема документа Знак1"/>
    <w:basedOn w:val="af6"/>
    <w:uiPriority w:val="99"/>
    <w:semiHidden/>
    <w:rsid w:val="00CE784C"/>
    <w:rPr>
      <w:rFonts w:ascii="Tahoma" w:hAnsi="Tahoma" w:cs="Tahoma"/>
      <w:shd w:val="clear" w:color="auto" w:fill="000080"/>
    </w:rPr>
  </w:style>
  <w:style w:type="paragraph" w:customStyle="1" w:styleId="21a">
    <w:name w:val="Обычный 21"/>
    <w:basedOn w:val="af5"/>
    <w:uiPriority w:val="99"/>
    <w:rsid w:val="00CE784C"/>
    <w:pPr>
      <w:keepNext/>
      <w:spacing w:after="0" w:line="240" w:lineRule="auto"/>
    </w:pPr>
    <w:rPr>
      <w:rFonts w:ascii="Arial" w:eastAsia="Times New Roman" w:hAnsi="Arial" w:cs="Arial"/>
      <w:sz w:val="24"/>
      <w:szCs w:val="24"/>
      <w:lang w:eastAsia="ru-RU"/>
    </w:rPr>
  </w:style>
  <w:style w:type="character" w:customStyle="1" w:styleId="1ffffa">
    <w:name w:val="Абзац списка Знак1"/>
    <w:basedOn w:val="af6"/>
    <w:uiPriority w:val="99"/>
    <w:rsid w:val="00CE784C"/>
    <w:rPr>
      <w:rFonts w:ascii="Arial" w:hAnsi="Arial" w:cs="Arial"/>
      <w:sz w:val="24"/>
      <w:szCs w:val="24"/>
    </w:rPr>
  </w:style>
  <w:style w:type="paragraph" w:customStyle="1" w:styleId="2ffd">
    <w:name w:val="Обычный абзац2"/>
    <w:basedOn w:val="af5"/>
    <w:uiPriority w:val="99"/>
    <w:rsid w:val="00CE784C"/>
    <w:pPr>
      <w:keepNext/>
      <w:spacing w:after="0" w:line="240" w:lineRule="auto"/>
      <w:ind w:firstLine="709"/>
      <w:jc w:val="both"/>
    </w:pPr>
    <w:rPr>
      <w:rFonts w:ascii="Arial" w:eastAsia="Times New Roman" w:hAnsi="Arial" w:cs="Arial"/>
      <w:sz w:val="24"/>
      <w:szCs w:val="24"/>
      <w:lang w:eastAsia="ru-RU"/>
    </w:rPr>
  </w:style>
  <w:style w:type="paragraph" w:customStyle="1" w:styleId="1210">
    <w:name w:val="табл. 121"/>
    <w:basedOn w:val="af5"/>
    <w:uiPriority w:val="99"/>
    <w:rsid w:val="00CE784C"/>
    <w:pPr>
      <w:keepNext/>
      <w:spacing w:after="0" w:line="240" w:lineRule="auto"/>
    </w:pPr>
    <w:rPr>
      <w:rFonts w:ascii="Arial" w:eastAsia="Times New Roman" w:hAnsi="Arial" w:cs="Arial"/>
      <w:sz w:val="24"/>
      <w:szCs w:val="24"/>
      <w:lang w:eastAsia="ru-RU"/>
    </w:rPr>
  </w:style>
  <w:style w:type="character" w:customStyle="1" w:styleId="1211">
    <w:name w:val="табл. 12 Знак1"/>
    <w:basedOn w:val="af6"/>
    <w:uiPriority w:val="99"/>
    <w:rsid w:val="00CE784C"/>
    <w:rPr>
      <w:rFonts w:ascii="Arial" w:hAnsi="Arial" w:cs="Arial"/>
      <w:sz w:val="24"/>
      <w:szCs w:val="24"/>
      <w:lang w:val="ru-RU" w:eastAsia="ru-RU"/>
    </w:rPr>
  </w:style>
  <w:style w:type="paragraph" w:customStyle="1" w:styleId="3120">
    <w:name w:val="Основной текст с отступом 312"/>
    <w:basedOn w:val="af5"/>
    <w:uiPriority w:val="99"/>
    <w:rsid w:val="00CE784C"/>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10">
    <w:name w:val="Стиль161"/>
    <w:basedOn w:val="af5"/>
    <w:next w:val="af5"/>
    <w:uiPriority w:val="99"/>
    <w:rsid w:val="00CE784C"/>
    <w:pPr>
      <w:keepNext/>
      <w:spacing w:after="0" w:line="240" w:lineRule="auto"/>
      <w:jc w:val="center"/>
      <w:outlineLvl w:val="0"/>
    </w:pPr>
    <w:rPr>
      <w:rFonts w:ascii="Arial" w:eastAsia="Times New Roman" w:hAnsi="Arial" w:cs="Arial"/>
      <w:caps/>
      <w:sz w:val="26"/>
      <w:szCs w:val="26"/>
      <w:lang w:eastAsia="ru-RU"/>
    </w:rPr>
  </w:style>
  <w:style w:type="paragraph" w:customStyle="1" w:styleId="1ffffb">
    <w:name w:val="Примечание1"/>
    <w:basedOn w:val="af5"/>
    <w:uiPriority w:val="99"/>
    <w:rsid w:val="00CE784C"/>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
    <w:name w:val="табл.121"/>
    <w:basedOn w:val="af5"/>
    <w:uiPriority w:val="99"/>
    <w:rsid w:val="00CE784C"/>
    <w:pPr>
      <w:keepNext/>
      <w:keepLines/>
      <w:spacing w:after="0" w:line="240" w:lineRule="auto"/>
    </w:pPr>
    <w:rPr>
      <w:rFonts w:ascii="Arial" w:eastAsia="Times New Roman" w:hAnsi="Arial" w:cs="Arial"/>
      <w:sz w:val="24"/>
      <w:szCs w:val="24"/>
      <w:lang w:eastAsia="ru-RU"/>
    </w:rPr>
  </w:style>
  <w:style w:type="character" w:customStyle="1" w:styleId="1213">
    <w:name w:val="табл.12 Знак1"/>
    <w:basedOn w:val="af6"/>
    <w:uiPriority w:val="99"/>
    <w:rsid w:val="00CE784C"/>
    <w:rPr>
      <w:rFonts w:cs="Times New Roman"/>
      <w:sz w:val="24"/>
      <w:szCs w:val="24"/>
      <w:lang w:val="ru-RU" w:eastAsia="ru-RU"/>
    </w:rPr>
  </w:style>
  <w:style w:type="paragraph" w:customStyle="1" w:styleId="1ffffc">
    <w:name w:val="маркированный1"/>
    <w:basedOn w:val="af5"/>
    <w:uiPriority w:val="99"/>
    <w:rsid w:val="00CE784C"/>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0">
    <w:name w:val="абзац-11"/>
    <w:basedOn w:val="af5"/>
    <w:uiPriority w:val="99"/>
    <w:rsid w:val="00CE784C"/>
    <w:pPr>
      <w:keepNext/>
      <w:spacing w:after="0" w:line="360" w:lineRule="auto"/>
      <w:ind w:firstLine="709"/>
    </w:pPr>
    <w:rPr>
      <w:rFonts w:ascii="Arial" w:eastAsia="Times New Roman" w:hAnsi="Arial" w:cs="Arial"/>
      <w:sz w:val="24"/>
      <w:szCs w:val="24"/>
      <w:lang w:eastAsia="ru-RU"/>
    </w:rPr>
  </w:style>
  <w:style w:type="character" w:customStyle="1" w:styleId="224">
    <w:name w:val="Заголовок 2 Знак2"/>
    <w:basedOn w:val="af6"/>
    <w:uiPriority w:val="99"/>
    <w:rsid w:val="00CE784C"/>
    <w:rPr>
      <w:rFonts w:ascii="Arial" w:hAnsi="Arial" w:cs="Arial"/>
      <w:b/>
      <w:bCs/>
      <w:i/>
      <w:iCs/>
      <w:sz w:val="28"/>
      <w:szCs w:val="28"/>
    </w:rPr>
  </w:style>
  <w:style w:type="character" w:customStyle="1" w:styleId="321">
    <w:name w:val="Заголовок 3 Знак2"/>
    <w:basedOn w:val="af6"/>
    <w:uiPriority w:val="99"/>
    <w:rsid w:val="00CE784C"/>
    <w:rPr>
      <w:rFonts w:ascii="Arial" w:hAnsi="Arial" w:cs="Arial"/>
      <w:b/>
      <w:bCs/>
      <w:sz w:val="26"/>
      <w:szCs w:val="26"/>
    </w:rPr>
  </w:style>
  <w:style w:type="character" w:customStyle="1" w:styleId="2ffe">
    <w:name w:val="Основной текст с отступом Знак2"/>
    <w:basedOn w:val="af6"/>
    <w:uiPriority w:val="99"/>
    <w:rsid w:val="00CE784C"/>
    <w:rPr>
      <w:rFonts w:cs="Times New Roman"/>
      <w:sz w:val="28"/>
      <w:szCs w:val="28"/>
    </w:rPr>
  </w:style>
  <w:style w:type="character" w:customStyle="1" w:styleId="2fff">
    <w:name w:val="Название Знак2"/>
    <w:basedOn w:val="af6"/>
    <w:uiPriority w:val="99"/>
    <w:rsid w:val="00CE784C"/>
    <w:rPr>
      <w:rFonts w:cs="Times New Roman"/>
      <w:b/>
      <w:bCs/>
      <w:sz w:val="24"/>
      <w:szCs w:val="24"/>
    </w:rPr>
  </w:style>
  <w:style w:type="character" w:customStyle="1" w:styleId="322">
    <w:name w:val="Основной текст 3 Знак2"/>
    <w:basedOn w:val="af6"/>
    <w:uiPriority w:val="99"/>
    <w:rsid w:val="00CE784C"/>
    <w:rPr>
      <w:rFonts w:cs="Times New Roman"/>
      <w:sz w:val="22"/>
      <w:szCs w:val="22"/>
    </w:rPr>
  </w:style>
  <w:style w:type="character" w:customStyle="1" w:styleId="2fff0">
    <w:name w:val="Верхний колонтитул Знак2"/>
    <w:basedOn w:val="af6"/>
    <w:uiPriority w:val="99"/>
    <w:rsid w:val="00CE784C"/>
    <w:rPr>
      <w:rFonts w:cs="Times New Roman"/>
      <w:sz w:val="24"/>
      <w:szCs w:val="24"/>
    </w:rPr>
  </w:style>
  <w:style w:type="character" w:customStyle="1" w:styleId="2fff1">
    <w:name w:val="Схема документа Знак2"/>
    <w:basedOn w:val="af6"/>
    <w:uiPriority w:val="99"/>
    <w:semiHidden/>
    <w:rsid w:val="00CE784C"/>
    <w:rPr>
      <w:rFonts w:ascii="Tahoma" w:hAnsi="Tahoma" w:cs="Tahoma"/>
      <w:shd w:val="clear" w:color="auto" w:fill="000080"/>
    </w:rPr>
  </w:style>
  <w:style w:type="paragraph" w:customStyle="1" w:styleId="225">
    <w:name w:val="Обычный 22"/>
    <w:basedOn w:val="af5"/>
    <w:uiPriority w:val="99"/>
    <w:rsid w:val="00CE784C"/>
    <w:pPr>
      <w:keepNext/>
      <w:spacing w:after="0" w:line="240" w:lineRule="auto"/>
    </w:pPr>
    <w:rPr>
      <w:rFonts w:ascii="Arial" w:eastAsia="Times New Roman" w:hAnsi="Arial" w:cs="Arial"/>
      <w:sz w:val="24"/>
      <w:szCs w:val="24"/>
      <w:lang w:eastAsia="ru-RU"/>
    </w:rPr>
  </w:style>
  <w:style w:type="character" w:customStyle="1" w:styleId="2fff2">
    <w:name w:val="Текст примечания Знак2"/>
    <w:basedOn w:val="af6"/>
    <w:uiPriority w:val="99"/>
    <w:rsid w:val="00CE784C"/>
    <w:rPr>
      <w:rFonts w:cs="Times New Roman"/>
    </w:rPr>
  </w:style>
  <w:style w:type="character" w:customStyle="1" w:styleId="2fff3">
    <w:name w:val="Абзац списка Знак2"/>
    <w:basedOn w:val="af6"/>
    <w:uiPriority w:val="99"/>
    <w:rsid w:val="00CE784C"/>
    <w:rPr>
      <w:rFonts w:ascii="Arial" w:hAnsi="Arial" w:cs="Arial"/>
      <w:sz w:val="24"/>
      <w:szCs w:val="24"/>
    </w:rPr>
  </w:style>
  <w:style w:type="paragraph" w:customStyle="1" w:styleId="BlockQuotation1">
    <w:name w:val="Block Quotation1"/>
    <w:basedOn w:val="af5"/>
    <w:uiPriority w:val="99"/>
    <w:rsid w:val="00CE784C"/>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
    <w:name w:val="Body Text Keep1"/>
    <w:basedOn w:val="afc"/>
    <w:uiPriority w:val="99"/>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
    <w:name w:val="Picture1"/>
    <w:basedOn w:val="af5"/>
    <w:next w:val="aff9"/>
    <w:uiPriority w:val="99"/>
    <w:rsid w:val="00CE784C"/>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
    <w:name w:val="Heading Base1"/>
    <w:basedOn w:val="af5"/>
    <w:next w:val="afc"/>
    <w:uiPriority w:val="99"/>
    <w:rsid w:val="00CE784C"/>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
    <w:name w:val="Chapter Subtitle1"/>
    <w:basedOn w:val="affd"/>
    <w:uiPriority w:val="99"/>
    <w:rsid w:val="00CE784C"/>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5"/>
    <w:uiPriority w:val="99"/>
    <w:rsid w:val="00CE784C"/>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
    <w:name w:val="Footnote Base1"/>
    <w:basedOn w:val="af5"/>
    <w:uiPriority w:val="99"/>
    <w:rsid w:val="00CE784C"/>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
    <w:name w:val="Company Name1"/>
    <w:basedOn w:val="af5"/>
    <w:uiPriority w:val="99"/>
    <w:rsid w:val="00CE784C"/>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
    <w:name w:val="Title Cover1"/>
    <w:basedOn w:val="HeadingBase"/>
    <w:next w:val="af5"/>
    <w:uiPriority w:val="99"/>
    <w:rsid w:val="00CE784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CE784C"/>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fd">
    <w:name w:val="Текст концевой сноски Знак1"/>
    <w:basedOn w:val="af6"/>
    <w:uiPriority w:val="99"/>
    <w:rsid w:val="00CE784C"/>
    <w:rPr>
      <w:rFonts w:ascii="Arial" w:hAnsi="Arial" w:cs="Arial"/>
      <w:spacing w:val="-5"/>
      <w:sz w:val="16"/>
      <w:szCs w:val="16"/>
      <w:lang w:val="en-US" w:eastAsia="en-US"/>
    </w:rPr>
  </w:style>
  <w:style w:type="paragraph" w:customStyle="1" w:styleId="HeaderBase1">
    <w:name w:val="Header Base1"/>
    <w:basedOn w:val="af5"/>
    <w:uiPriority w:val="99"/>
    <w:rsid w:val="00CE784C"/>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
    <w:name w:val="Footer Even1"/>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
    <w:name w:val="Footer First1"/>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
    <w:name w:val="Footer Odd1"/>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
    <w:name w:val="Header Even1"/>
    <w:basedOn w:val="aff2"/>
    <w:uiPriority w:val="99"/>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
    <w:name w:val="Header First1"/>
    <w:basedOn w:val="aff2"/>
    <w:uiPriority w:val="99"/>
    <w:rsid w:val="00CE784C"/>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
    <w:name w:val="Header Odd1"/>
    <w:basedOn w:val="aff2"/>
    <w:uiPriority w:val="99"/>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
    <w:name w:val="Index Base1"/>
    <w:basedOn w:val="af5"/>
    <w:uiPriority w:val="99"/>
    <w:rsid w:val="00CE784C"/>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1ffffe">
    <w:name w:val="Шапка Знак1"/>
    <w:basedOn w:val="af6"/>
    <w:uiPriority w:val="99"/>
    <w:rsid w:val="00CE784C"/>
    <w:rPr>
      <w:rFonts w:ascii="Arial" w:hAnsi="Arial" w:cs="Arial"/>
      <w:sz w:val="22"/>
      <w:szCs w:val="22"/>
      <w:lang w:eastAsia="en-US"/>
    </w:rPr>
  </w:style>
  <w:style w:type="paragraph" w:customStyle="1" w:styleId="PartLabel1">
    <w:name w:val="Part Label1"/>
    <w:basedOn w:val="af5"/>
    <w:uiPriority w:val="99"/>
    <w:rsid w:val="00CE784C"/>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
    <w:name w:val="Part Subtitle1"/>
    <w:basedOn w:val="af5"/>
    <w:next w:val="afc"/>
    <w:uiPriority w:val="99"/>
    <w:rsid w:val="00CE784C"/>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
    <w:name w:val="Part Title1"/>
    <w:basedOn w:val="af5"/>
    <w:uiPriority w:val="99"/>
    <w:rsid w:val="00CE784C"/>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
    <w:name w:val="Return Address1"/>
    <w:basedOn w:val="af5"/>
    <w:uiPriority w:val="99"/>
    <w:rsid w:val="00CE784C"/>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
    <w:name w:val="Section Heading1"/>
    <w:basedOn w:val="18"/>
    <w:uiPriority w:val="99"/>
    <w:rsid w:val="00CE784C"/>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0" w:right="0"/>
      <w:jc w:val="both"/>
      <w:textAlignment w:val="baseline"/>
    </w:pPr>
    <w:rPr>
      <w:rFonts w:ascii="Arial Black" w:hAnsi="Arial Black" w:cs="Arial Black"/>
      <w:b w:val="0"/>
      <w:bCs w:val="0"/>
      <w:caps/>
      <w:spacing w:val="-8"/>
      <w:kern w:val="20"/>
      <w:sz w:val="24"/>
      <w:szCs w:val="24"/>
      <w:lang w:val="ru-RU"/>
    </w:rPr>
  </w:style>
  <w:style w:type="paragraph" w:customStyle="1" w:styleId="SectionLabel1">
    <w:name w:val="Section Label1"/>
    <w:basedOn w:val="HeadingBase"/>
    <w:next w:val="afc"/>
    <w:uiPriority w:val="99"/>
    <w:rsid w:val="00CE784C"/>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c"/>
    <w:uiPriority w:val="99"/>
    <w:rsid w:val="00CE784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5"/>
    <w:uiPriority w:val="99"/>
    <w:rsid w:val="00CE784C"/>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
    <w:name w:val="TOC Base1"/>
    <w:basedOn w:val="af5"/>
    <w:uiPriority w:val="99"/>
    <w:rsid w:val="00CE784C"/>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
    <w:name w:val="Table Text1"/>
    <w:basedOn w:val="af5"/>
    <w:uiPriority w:val="99"/>
    <w:rsid w:val="00CE784C"/>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
    <w:name w:val="Style Body Text + Left:  021 cm1"/>
    <w:basedOn w:val="afc"/>
    <w:uiPriority w:val="99"/>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
    <w:name w:val="Style Body Text + Left:  075 cm First line:  0 cm1"/>
    <w:basedOn w:val="afc"/>
    <w:uiPriority w:val="99"/>
    <w:rsid w:val="00CE784C"/>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1d">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6"/>
    <w:uiPriority w:val="99"/>
    <w:rsid w:val="00CE784C"/>
    <w:rPr>
      <w:rFonts w:cs="Times New Roman"/>
      <w:sz w:val="24"/>
      <w:szCs w:val="24"/>
    </w:rPr>
  </w:style>
  <w:style w:type="paragraph" w:customStyle="1" w:styleId="StyleHeading3Justified1">
    <w:name w:val="Style Heading 3 + Justified1"/>
    <w:basedOn w:val="3"/>
    <w:uiPriority w:val="99"/>
    <w:rsid w:val="00CE784C"/>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
    <w:name w:val="Style Heading 1 + Top: (Single solid line White  6 pt Line width...1"/>
    <w:basedOn w:val="18"/>
    <w:uiPriority w:val="99"/>
    <w:rsid w:val="00CE784C"/>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jc w:val="both"/>
      <w:textAlignment w:val="baseline"/>
    </w:pPr>
    <w:rPr>
      <w:rFonts w:ascii="Arial Black" w:hAnsi="Arial Black" w:cs="Arial Black"/>
      <w:b w:val="0"/>
      <w:bCs w:val="0"/>
      <w:caps/>
      <w:spacing w:val="-8"/>
      <w:kern w:val="20"/>
      <w:sz w:val="24"/>
      <w:szCs w:val="24"/>
      <w:lang w:val="ru-RU"/>
    </w:rPr>
  </w:style>
  <w:style w:type="paragraph" w:customStyle="1" w:styleId="11e">
    <w:name w:val="аголовок 11"/>
    <w:basedOn w:val="af5"/>
    <w:next w:val="af5"/>
    <w:uiPriority w:val="99"/>
    <w:rsid w:val="00CE784C"/>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
    <w:name w:val="CowiDate1"/>
    <w:basedOn w:val="FrontPageFrame"/>
    <w:next w:val="FrontPageFrame"/>
    <w:uiPriority w:val="99"/>
    <w:rsid w:val="00CE784C"/>
    <w:pPr>
      <w:framePr w:wrap="auto"/>
    </w:pPr>
  </w:style>
  <w:style w:type="paragraph" w:customStyle="1" w:styleId="FrontPageFrame1">
    <w:name w:val="FrontPageFrame1"/>
    <w:basedOn w:val="af5"/>
    <w:uiPriority w:val="99"/>
    <w:rsid w:val="00CE784C"/>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
    <w:name w:val="CowiAuthor1"/>
    <w:basedOn w:val="FrontPageFrame"/>
    <w:next w:val="FrontPageFrame"/>
    <w:uiPriority w:val="99"/>
    <w:rsid w:val="00CE784C"/>
    <w:pPr>
      <w:framePr w:wrap="auto"/>
    </w:pPr>
  </w:style>
  <w:style w:type="paragraph" w:customStyle="1" w:styleId="ConsNormal1">
    <w:name w:val="ConsNormal1"/>
    <w:uiPriority w:val="99"/>
    <w:rsid w:val="00CE784C"/>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f">
    <w:name w:val="заголовок 11"/>
    <w:basedOn w:val="af5"/>
    <w:next w:val="af5"/>
    <w:uiPriority w:val="99"/>
    <w:rsid w:val="00CE784C"/>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b">
    <w:name w:val="заголовок 21"/>
    <w:basedOn w:val="af5"/>
    <w:next w:val="af5"/>
    <w:uiPriority w:val="99"/>
    <w:rsid w:val="00CE784C"/>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6">
    <w:name w:val="заголовок 31"/>
    <w:basedOn w:val="af5"/>
    <w:next w:val="af5"/>
    <w:uiPriority w:val="99"/>
    <w:rsid w:val="00CE784C"/>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0">
    <w:name w:val="заголовок 41"/>
    <w:basedOn w:val="3fc"/>
    <w:next w:val="af5"/>
    <w:uiPriority w:val="99"/>
    <w:rsid w:val="00CE784C"/>
    <w:pPr>
      <w:spacing w:before="0"/>
      <w:outlineLvl w:val="3"/>
    </w:pPr>
  </w:style>
  <w:style w:type="paragraph" w:customStyle="1" w:styleId="510">
    <w:name w:val="заголовок 51"/>
    <w:basedOn w:val="af5"/>
    <w:next w:val="af5"/>
    <w:uiPriority w:val="99"/>
    <w:rsid w:val="00CE784C"/>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1">
    <w:name w:val="заголовок 61"/>
    <w:basedOn w:val="af5"/>
    <w:next w:val="af5"/>
    <w:uiPriority w:val="99"/>
    <w:rsid w:val="00CE784C"/>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0">
    <w:name w:val="заголовок 71"/>
    <w:basedOn w:val="af5"/>
    <w:next w:val="af5"/>
    <w:uiPriority w:val="99"/>
    <w:rsid w:val="00CE784C"/>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0">
    <w:name w:val="заголовок 81"/>
    <w:basedOn w:val="af5"/>
    <w:next w:val="af5"/>
    <w:uiPriority w:val="99"/>
    <w:rsid w:val="00CE784C"/>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0">
    <w:name w:val="заголовок 91"/>
    <w:basedOn w:val="af5"/>
    <w:next w:val="af5"/>
    <w:uiPriority w:val="99"/>
    <w:rsid w:val="00CE784C"/>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fffff">
    <w:name w:val="Ариал1"/>
    <w:basedOn w:val="af5"/>
    <w:uiPriority w:val="99"/>
    <w:rsid w:val="00CE784C"/>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
    <w:name w:val="font51"/>
    <w:basedOn w:val="af5"/>
    <w:uiPriority w:val="99"/>
    <w:rsid w:val="00CE784C"/>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
    <w:name w:val="font61"/>
    <w:basedOn w:val="af5"/>
    <w:uiPriority w:val="99"/>
    <w:rsid w:val="00CE784C"/>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1">
    <w:name w:val="xl72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
    <w:name w:val="xl731"/>
    <w:basedOn w:val="af5"/>
    <w:uiPriority w:val="99"/>
    <w:rsid w:val="00CE784C"/>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
    <w:name w:val="xl741"/>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
    <w:name w:val="xl751"/>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
    <w:name w:val="xl88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
    <w:name w:val="xl89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
    <w:name w:val="xl90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
    <w:name w:val="xl91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
    <w:name w:val="xl92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
    <w:name w:val="xl93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
    <w:name w:val="xl94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
    <w:name w:val="xl95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
    <w:name w:val="xl96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
    <w:name w:val="xl971"/>
    <w:basedOn w:val="af5"/>
    <w:uiPriority w:val="99"/>
    <w:rsid w:val="00CE784C"/>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
    <w:name w:val="xl98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
    <w:name w:val="xl99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
    <w:name w:val="xl100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10">
    <w:name w:val="Heading Base Знак1"/>
    <w:basedOn w:val="af6"/>
    <w:uiPriority w:val="99"/>
    <w:rsid w:val="00CE784C"/>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CE784C"/>
    <w:rPr>
      <w:rFonts w:ascii="Arial" w:eastAsia="Times New Roman" w:hAnsi="Arial" w:cs="Arial"/>
      <w:b/>
      <w:bCs/>
      <w:spacing w:val="-4"/>
      <w:kern w:val="28"/>
      <w:szCs w:val="28"/>
    </w:rPr>
  </w:style>
  <w:style w:type="character" w:customStyle="1" w:styleId="PictureChar1">
    <w:name w:val="Picture Char1"/>
    <w:basedOn w:val="af6"/>
    <w:uiPriority w:val="99"/>
    <w:rsid w:val="00CE784C"/>
    <w:rPr>
      <w:rFonts w:ascii="Arial" w:hAnsi="Arial" w:cs="Arial"/>
      <w:spacing w:val="-5"/>
      <w:lang w:val="en-US" w:eastAsia="en-US"/>
    </w:rPr>
  </w:style>
  <w:style w:type="character" w:customStyle="1" w:styleId="HeaderBaseChar1">
    <w:name w:val="Header Base Char1"/>
    <w:basedOn w:val="af6"/>
    <w:uiPriority w:val="99"/>
    <w:rsid w:val="00CE784C"/>
    <w:rPr>
      <w:rFonts w:ascii="Arial" w:hAnsi="Arial" w:cs="Arial"/>
      <w:caps/>
      <w:spacing w:val="-5"/>
      <w:sz w:val="15"/>
      <w:szCs w:val="15"/>
      <w:lang w:val="en-US" w:eastAsia="en-US"/>
    </w:rPr>
  </w:style>
  <w:style w:type="character" w:customStyle="1" w:styleId="1fffff0">
    <w:name w:val="Нижний колонтитул Знак1"/>
    <w:basedOn w:val="HeaderBaseChar"/>
    <w:uiPriority w:val="99"/>
    <w:rsid w:val="00CE784C"/>
    <w:rPr>
      <w:rFonts w:ascii="Arial" w:eastAsia="Times New Roman" w:hAnsi="Arial" w:cs="Arial"/>
      <w:caps/>
      <w:spacing w:val="-5"/>
      <w:sz w:val="24"/>
      <w:szCs w:val="24"/>
      <w:lang w:val="en-US"/>
    </w:rPr>
  </w:style>
  <w:style w:type="character" w:customStyle="1" w:styleId="TableTextChar1">
    <w:name w:val="Table Text Char1"/>
    <w:basedOn w:val="af6"/>
    <w:uiPriority w:val="99"/>
    <w:rsid w:val="00CE784C"/>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CE784C"/>
    <w:pPr>
      <w:adjustRightInd/>
      <w:spacing w:before="0" w:line="240" w:lineRule="auto"/>
      <w:textAlignment w:val="auto"/>
    </w:pPr>
  </w:style>
  <w:style w:type="table" w:customStyle="1" w:styleId="TableGrid11">
    <w:name w:val="Table Grid11"/>
    <w:uiPriority w:val="99"/>
    <w:rsid w:val="00CE784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
    <w:name w:val="New numbered conclushions1"/>
    <w:basedOn w:val="afc"/>
    <w:uiPriority w:val="99"/>
    <w:rsid w:val="00CE784C"/>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
    <w:name w:val="FR21"/>
    <w:uiPriority w:val="99"/>
    <w:rsid w:val="00CE784C"/>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ff1">
    <w:name w:val="Нормальный1"/>
    <w:uiPriority w:val="99"/>
    <w:rsid w:val="00CE784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
    <w:name w:val="txblblueb1"/>
    <w:basedOn w:val="af5"/>
    <w:uiPriority w:val="99"/>
    <w:rsid w:val="00CE784C"/>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fffff2">
    <w:name w:val="Папушкин1"/>
    <w:basedOn w:val="afb"/>
    <w:uiPriority w:val="99"/>
    <w:rsid w:val="00CE784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6"/>
    <w:uiPriority w:val="99"/>
    <w:rsid w:val="00CE784C"/>
    <w:rPr>
      <w:rFonts w:ascii="Arial" w:hAnsi="Arial" w:cs="Arial"/>
      <w:spacing w:val="-5"/>
      <w:sz w:val="22"/>
      <w:szCs w:val="22"/>
      <w:lang w:val="ru-RU" w:eastAsia="en-US"/>
    </w:rPr>
  </w:style>
  <w:style w:type="paragraph" w:customStyle="1" w:styleId="6110">
    <w:name w:val="Стиль Основной текст + Перед:  6 пт11"/>
    <w:basedOn w:val="afc"/>
    <w:uiPriority w:val="99"/>
    <w:rsid w:val="00CE784C"/>
    <w:pPr>
      <w:keepNext/>
      <w:widowControl/>
      <w:autoSpaceDE/>
      <w:autoSpaceDN/>
      <w:spacing w:before="120" w:line="360" w:lineRule="auto"/>
      <w:jc w:val="both"/>
    </w:pPr>
    <w:rPr>
      <w:rFonts w:ascii="Arial" w:hAnsi="Arial" w:cs="Arial"/>
      <w:lang w:val="ru-RU" w:eastAsia="ru-RU"/>
    </w:rPr>
  </w:style>
  <w:style w:type="paragraph" w:customStyle="1" w:styleId="2CharChar1">
    <w:name w:val="Знак Знак2 Char Char1"/>
    <w:basedOn w:val="2f0"/>
    <w:uiPriority w:val="99"/>
    <w:rsid w:val="00CE784C"/>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1c">
    <w:name w:val="Маркированный список 2 Знак1"/>
    <w:basedOn w:val="af6"/>
    <w:uiPriority w:val="99"/>
    <w:rsid w:val="00CE784C"/>
    <w:rPr>
      <w:rFonts w:cs="Times New Roman"/>
      <w:sz w:val="26"/>
      <w:szCs w:val="26"/>
    </w:rPr>
  </w:style>
  <w:style w:type="character" w:customStyle="1" w:styleId="FootnoteBase10">
    <w:name w:val="Footnote Base Знак1"/>
    <w:basedOn w:val="af6"/>
    <w:uiPriority w:val="99"/>
    <w:rsid w:val="00CE784C"/>
    <w:rPr>
      <w:rFonts w:ascii="Arial" w:hAnsi="Arial" w:cs="Arial"/>
      <w:spacing w:val="-5"/>
      <w:sz w:val="16"/>
      <w:szCs w:val="16"/>
      <w:lang w:val="en-US" w:eastAsia="en-US"/>
    </w:rPr>
  </w:style>
  <w:style w:type="paragraph" w:customStyle="1" w:styleId="1fffff3">
    <w:name w:val="заголовок С. и Л.1"/>
    <w:next w:val="af5"/>
    <w:autoRedefine/>
    <w:uiPriority w:val="99"/>
    <w:semiHidden/>
    <w:rsid w:val="00CE784C"/>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fffff4">
    <w:name w:val="НАЗВАНИЕ ГЛАВЫ1"/>
    <w:basedOn w:val="af"/>
    <w:next w:val="af5"/>
    <w:autoRedefine/>
    <w:uiPriority w:val="99"/>
    <w:rsid w:val="00CE784C"/>
    <w:pPr>
      <w:numPr>
        <w:numId w:val="0"/>
      </w:numPr>
      <w:tabs>
        <w:tab w:val="num" w:pos="360"/>
      </w:tabs>
      <w:spacing w:before="0" w:after="120" w:line="360" w:lineRule="auto"/>
      <w:outlineLvl w:val="1"/>
    </w:pPr>
    <w:rPr>
      <w:kern w:val="0"/>
    </w:rPr>
  </w:style>
  <w:style w:type="paragraph" w:customStyle="1" w:styleId="1fffff5">
    <w:name w:val="НАЗВАНИЕ ПОДРАЗДЕЛА1"/>
    <w:basedOn w:val="af"/>
    <w:next w:val="af5"/>
    <w:autoRedefine/>
    <w:uiPriority w:val="99"/>
    <w:rsid w:val="00CE784C"/>
    <w:pPr>
      <w:numPr>
        <w:numId w:val="0"/>
      </w:numPr>
      <w:tabs>
        <w:tab w:val="num" w:pos="360"/>
      </w:tabs>
      <w:spacing w:before="0" w:after="120" w:line="360" w:lineRule="auto"/>
      <w:outlineLvl w:val="3"/>
    </w:pPr>
    <w:rPr>
      <w:b w:val="0"/>
      <w:bCs w:val="0"/>
      <w:noProof/>
      <w:sz w:val="28"/>
      <w:szCs w:val="28"/>
    </w:rPr>
  </w:style>
  <w:style w:type="paragraph" w:customStyle="1" w:styleId="1fffff6">
    <w:name w:val="НАЗВАНИЕ РАЗДЕЛА1"/>
    <w:basedOn w:val="af"/>
    <w:next w:val="af2"/>
    <w:autoRedefine/>
    <w:uiPriority w:val="99"/>
    <w:rsid w:val="00CE784C"/>
    <w:pPr>
      <w:numPr>
        <w:numId w:val="0"/>
      </w:numPr>
      <w:tabs>
        <w:tab w:val="num" w:pos="360"/>
      </w:tabs>
      <w:spacing w:before="0" w:after="120" w:line="360" w:lineRule="auto"/>
      <w:outlineLvl w:val="2"/>
    </w:pPr>
    <w:rPr>
      <w:b w:val="0"/>
      <w:bCs w:val="0"/>
    </w:rPr>
  </w:style>
  <w:style w:type="paragraph" w:customStyle="1" w:styleId="1fffff7">
    <w:name w:val="Приложение1"/>
    <w:basedOn w:val="6"/>
    <w:next w:val="af5"/>
    <w:autoRedefine/>
    <w:uiPriority w:val="99"/>
    <w:rsid w:val="00CE784C"/>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f8">
    <w:name w:val="Приложение А №1"/>
    <w:basedOn w:val="7"/>
    <w:next w:val="af5"/>
    <w:autoRedefine/>
    <w:uiPriority w:val="99"/>
    <w:rsid w:val="00CE784C"/>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fffff9">
    <w:name w:val="стр обложки приложений1"/>
    <w:basedOn w:val="aff4"/>
    <w:autoRedefine/>
    <w:uiPriority w:val="99"/>
    <w:semiHidden/>
    <w:rsid w:val="00CE784C"/>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fa">
    <w:name w:val="Заголовок записки Знак1"/>
    <w:basedOn w:val="af6"/>
    <w:uiPriority w:val="99"/>
    <w:rsid w:val="00CE784C"/>
    <w:rPr>
      <w:rFonts w:ascii="Arial" w:hAnsi="Arial" w:cs="Arial"/>
      <w:spacing w:val="-5"/>
      <w:lang w:val="en-US" w:eastAsia="en-US"/>
    </w:rPr>
  </w:style>
  <w:style w:type="paragraph" w:customStyle="1" w:styleId="11f0">
    <w:name w:val="Стиль11"/>
    <w:basedOn w:val="afc"/>
    <w:uiPriority w:val="99"/>
    <w:rsid w:val="00CE784C"/>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f1">
    <w:name w:val="Стиль1 Знак1"/>
    <w:basedOn w:val="af6"/>
    <w:uiPriority w:val="99"/>
    <w:rsid w:val="00CE784C"/>
    <w:rPr>
      <w:rFonts w:ascii="Arial" w:hAnsi="Arial" w:cs="Arial"/>
      <w:spacing w:val="-5"/>
      <w:sz w:val="22"/>
      <w:szCs w:val="22"/>
      <w:lang w:val="ru-RU" w:eastAsia="en-US"/>
    </w:rPr>
  </w:style>
  <w:style w:type="paragraph" w:customStyle="1" w:styleId="1fffffb">
    <w:name w:val="Основной текст записки1"/>
    <w:basedOn w:val="af5"/>
    <w:autoRedefine/>
    <w:uiPriority w:val="99"/>
    <w:rsid w:val="00CE784C"/>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
    <w:name w:val="--- список1"/>
    <w:basedOn w:val="afffff8"/>
    <w:next w:val="af5"/>
    <w:autoRedefine/>
    <w:uiPriority w:val="99"/>
    <w:rsid w:val="00CE784C"/>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1fffffc">
    <w:name w:val="Основной текст записки Знак1"/>
    <w:basedOn w:val="af6"/>
    <w:uiPriority w:val="99"/>
    <w:rsid w:val="00CE784C"/>
    <w:rPr>
      <w:rFonts w:ascii="Times New Roman CYR" w:hAnsi="Times New Roman CYR" w:cs="Times New Roman CYR"/>
      <w:b/>
      <w:bCs/>
      <w:sz w:val="24"/>
      <w:szCs w:val="24"/>
    </w:rPr>
  </w:style>
  <w:style w:type="paragraph" w:customStyle="1" w:styleId="2110">
    <w:name w:val="Основной текст 211"/>
    <w:basedOn w:val="af5"/>
    <w:uiPriority w:val="99"/>
    <w:rsid w:val="00CE784C"/>
    <w:pPr>
      <w:keepNext/>
      <w:spacing w:after="0" w:line="240" w:lineRule="auto"/>
      <w:jc w:val="both"/>
    </w:pPr>
    <w:rPr>
      <w:rFonts w:ascii="Arial" w:eastAsia="Times New Roman" w:hAnsi="Arial" w:cs="Arial"/>
      <w:szCs w:val="28"/>
      <w:lang w:eastAsia="ar-SA"/>
    </w:rPr>
  </w:style>
  <w:style w:type="paragraph" w:customStyle="1" w:styleId="1fffffd">
    <w:name w:val="ВАЖНАЯ МЫСЛЬ1"/>
    <w:basedOn w:val="afffffffffffff0"/>
    <w:next w:val="afffffffffffff0"/>
    <w:autoRedefine/>
    <w:uiPriority w:val="99"/>
    <w:semiHidden/>
    <w:rsid w:val="00CE784C"/>
    <w:rPr>
      <w:b w:val="0"/>
      <w:bCs w:val="0"/>
    </w:rPr>
  </w:style>
  <w:style w:type="character" w:customStyle="1" w:styleId="1fffffe">
    <w:name w:val="Без интервала Знак1"/>
    <w:basedOn w:val="af6"/>
    <w:uiPriority w:val="99"/>
    <w:rsid w:val="00CE784C"/>
    <w:rPr>
      <w:rFonts w:ascii="Calibri" w:hAnsi="Calibri" w:cs="Calibri"/>
      <w:sz w:val="22"/>
      <w:szCs w:val="22"/>
      <w:lang w:val="ru-RU" w:eastAsia="en-US"/>
    </w:rPr>
  </w:style>
  <w:style w:type="paragraph" w:customStyle="1" w:styleId="1ffffff">
    <w:name w:val=":::ХХХ осн1"/>
    <w:autoRedefine/>
    <w:uiPriority w:val="99"/>
    <w:semiHidden/>
    <w:rsid w:val="00CE784C"/>
    <w:pPr>
      <w:widowControl w:val="0"/>
      <w:spacing w:after="0" w:line="240" w:lineRule="auto"/>
      <w:jc w:val="both"/>
    </w:pPr>
    <w:rPr>
      <w:rFonts w:ascii="Arial" w:eastAsia="Times New Roman" w:hAnsi="Arial" w:cs="Arial"/>
      <w:sz w:val="24"/>
      <w:szCs w:val="24"/>
      <w:lang w:eastAsia="ru-RU"/>
    </w:rPr>
  </w:style>
  <w:style w:type="paragraph" w:customStyle="1" w:styleId="1ffffff0">
    <w:name w:val="::: осн1"/>
    <w:basedOn w:val="afffffffffffff3"/>
    <w:autoRedefine/>
    <w:uiPriority w:val="99"/>
    <w:semiHidden/>
    <w:rsid w:val="00CE784C"/>
    <w:pPr>
      <w:spacing w:before="0" w:after="0" w:line="240" w:lineRule="auto"/>
      <w:ind w:left="567" w:firstLine="0"/>
    </w:pPr>
  </w:style>
  <w:style w:type="paragraph" w:customStyle="1" w:styleId="11f2">
    <w:name w:val="11"/>
    <w:basedOn w:val="af5"/>
    <w:autoRedefine/>
    <w:uiPriority w:val="99"/>
    <w:semiHidden/>
    <w:rsid w:val="00CE784C"/>
    <w:pPr>
      <w:keepNext/>
      <w:spacing w:after="0" w:line="360" w:lineRule="auto"/>
      <w:jc w:val="center"/>
      <w:outlineLvl w:val="0"/>
    </w:pPr>
    <w:rPr>
      <w:rFonts w:ascii="Arial" w:eastAsia="Times New Roman" w:hAnsi="Arial" w:cs="Arial"/>
      <w:b/>
      <w:bCs/>
      <w:sz w:val="32"/>
      <w:szCs w:val="32"/>
      <w:lang w:eastAsia="ru-RU"/>
    </w:rPr>
  </w:style>
  <w:style w:type="paragraph" w:customStyle="1" w:styleId="21d">
    <w:name w:val="21"/>
    <w:basedOn w:val="af5"/>
    <w:autoRedefine/>
    <w:uiPriority w:val="99"/>
    <w:semiHidden/>
    <w:rsid w:val="00CE784C"/>
    <w:pPr>
      <w:keepNext/>
      <w:spacing w:after="0" w:line="360" w:lineRule="auto"/>
      <w:jc w:val="center"/>
      <w:outlineLvl w:val="1"/>
    </w:pPr>
    <w:rPr>
      <w:rFonts w:ascii="Arial" w:eastAsia="Times New Roman" w:hAnsi="Arial" w:cs="Arial"/>
      <w:b/>
      <w:bCs/>
      <w:szCs w:val="28"/>
      <w:lang w:eastAsia="ru-RU"/>
    </w:rPr>
  </w:style>
  <w:style w:type="paragraph" w:customStyle="1" w:styleId="Heading1">
    <w:name w:val="Heading1"/>
    <w:uiPriority w:val="99"/>
    <w:semiHidden/>
    <w:rsid w:val="00CE784C"/>
    <w:pPr>
      <w:autoSpaceDE w:val="0"/>
      <w:autoSpaceDN w:val="0"/>
      <w:adjustRightInd w:val="0"/>
      <w:spacing w:after="0" w:line="240" w:lineRule="auto"/>
    </w:pPr>
    <w:rPr>
      <w:rFonts w:ascii="Arial" w:eastAsia="Times New Roman" w:hAnsi="Arial" w:cs="Arial"/>
      <w:b/>
      <w:bCs/>
      <w:sz w:val="22"/>
      <w:lang w:eastAsia="ru-RU"/>
    </w:rPr>
  </w:style>
  <w:style w:type="paragraph" w:customStyle="1" w:styleId="1ffffff1">
    <w:name w:val="абв1"/>
    <w:basedOn w:val="---"/>
    <w:autoRedefine/>
    <w:uiPriority w:val="99"/>
    <w:semiHidden/>
    <w:rsid w:val="00CE784C"/>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8"/>
    <w:uiPriority w:val="99"/>
    <w:semiHidden/>
    <w:rsid w:val="00CE784C"/>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f3">
    <w:name w:val="Документ (заголовок 1)1"/>
    <w:basedOn w:val="0"/>
    <w:uiPriority w:val="99"/>
    <w:semiHidden/>
    <w:rsid w:val="00CE784C"/>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6"/>
    <w:uiPriority w:val="99"/>
    <w:rsid w:val="00CE784C"/>
    <w:rPr>
      <w:rFonts w:cs="Times New Roman"/>
      <w:b/>
      <w:bCs/>
      <w:sz w:val="22"/>
      <w:szCs w:val="22"/>
    </w:rPr>
  </w:style>
  <w:style w:type="paragraph" w:customStyle="1" w:styleId="1ffffff2">
    <w:name w:val="Заголовок приложения1"/>
    <w:basedOn w:val="afffffffffffff0"/>
    <w:next w:val="afffffffffffff0"/>
    <w:autoRedefine/>
    <w:uiPriority w:val="99"/>
    <w:semiHidden/>
    <w:rsid w:val="00CE784C"/>
    <w:pPr>
      <w:tabs>
        <w:tab w:val="left" w:leader="dot" w:pos="9412"/>
        <w:tab w:val="left" w:leader="dot" w:pos="9480"/>
      </w:tabs>
      <w:spacing w:before="240"/>
      <w:ind w:firstLine="851"/>
    </w:pPr>
    <w:rPr>
      <w:rFonts w:ascii="Arial" w:hAnsi="Arial" w:cs="Arial"/>
    </w:rPr>
  </w:style>
  <w:style w:type="paragraph" w:customStyle="1" w:styleId="1ffffff3">
    <w:name w:val="кол_приложение1"/>
    <w:basedOn w:val="af5"/>
    <w:uiPriority w:val="99"/>
    <w:semiHidden/>
    <w:rsid w:val="00CE784C"/>
    <w:pPr>
      <w:keepNext/>
      <w:spacing w:before="1000" w:after="0" w:line="360" w:lineRule="auto"/>
      <w:jc w:val="center"/>
    </w:pPr>
    <w:rPr>
      <w:rFonts w:ascii="Arial" w:eastAsia="Times New Roman" w:hAnsi="Arial" w:cs="Arial"/>
      <w:b/>
      <w:bCs/>
      <w:sz w:val="20"/>
      <w:szCs w:val="20"/>
      <w:lang w:eastAsia="ru-RU"/>
    </w:rPr>
  </w:style>
  <w:style w:type="paragraph" w:customStyle="1" w:styleId="1ffffff4">
    <w:name w:val="НАЗВАНИЕ РАЗДЕЛА ДИ1"/>
    <w:basedOn w:val="20"/>
    <w:next w:val="af5"/>
    <w:autoRedefine/>
    <w:uiPriority w:val="99"/>
    <w:semiHidden/>
    <w:rsid w:val="00CE784C"/>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ffffff5">
    <w:name w:val="назв подразд ПО1"/>
    <w:basedOn w:val="afffffffffffff7"/>
    <w:autoRedefine/>
    <w:uiPriority w:val="99"/>
    <w:semiHidden/>
    <w:rsid w:val="00CE784C"/>
    <w:pPr>
      <w:tabs>
        <w:tab w:val="clear" w:pos="993"/>
        <w:tab w:val="num" w:pos="360"/>
      </w:tabs>
      <w:ind w:left="360" w:hanging="360"/>
    </w:pPr>
    <w:rPr>
      <w:b/>
      <w:bCs/>
    </w:rPr>
  </w:style>
  <w:style w:type="paragraph" w:customStyle="1" w:styleId="1ffffff6">
    <w:name w:val="Название главы1"/>
    <w:basedOn w:val="18"/>
    <w:next w:val="af5"/>
    <w:autoRedefine/>
    <w:uiPriority w:val="99"/>
    <w:semiHidden/>
    <w:rsid w:val="00CE784C"/>
    <w:pPr>
      <w:keepNext/>
      <w:widowControl/>
      <w:autoSpaceDE/>
      <w:autoSpaceDN/>
      <w:spacing w:before="120" w:line="360" w:lineRule="auto"/>
      <w:ind w:left="0" w:right="0"/>
    </w:pPr>
    <w:rPr>
      <w:rFonts w:ascii="Arial" w:hAnsi="Arial" w:cs="Arial"/>
      <w:i/>
      <w:iCs/>
      <w:kern w:val="32"/>
      <w:lang w:val="ru-RU" w:eastAsia="ru-RU"/>
    </w:rPr>
  </w:style>
  <w:style w:type="paragraph" w:customStyle="1" w:styleId="1ffffff7">
    <w:name w:val="НАЗВАНИЕ ГЛАВЫ ДИ1"/>
    <w:basedOn w:val="18"/>
    <w:next w:val="af5"/>
    <w:autoRedefine/>
    <w:uiPriority w:val="99"/>
    <w:semiHidden/>
    <w:rsid w:val="00CE784C"/>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ffffff8">
    <w:name w:val="Название подраздела1"/>
    <w:basedOn w:val="af5"/>
    <w:autoRedefine/>
    <w:uiPriority w:val="99"/>
    <w:semiHidden/>
    <w:rsid w:val="00CE784C"/>
    <w:pPr>
      <w:keepNext/>
      <w:spacing w:after="120" w:line="360" w:lineRule="auto"/>
      <w:jc w:val="center"/>
    </w:pPr>
    <w:rPr>
      <w:rFonts w:ascii="Arial" w:eastAsia="Times New Roman" w:hAnsi="Arial" w:cs="Arial"/>
      <w:b/>
      <w:bCs/>
      <w:sz w:val="20"/>
      <w:szCs w:val="20"/>
      <w:lang w:eastAsia="ru-RU"/>
    </w:rPr>
  </w:style>
  <w:style w:type="paragraph" w:customStyle="1" w:styleId="1ffffff9">
    <w:name w:val="Название раздела1"/>
    <w:basedOn w:val="20"/>
    <w:autoRedefine/>
    <w:uiPriority w:val="99"/>
    <w:semiHidden/>
    <w:rsid w:val="00CE784C"/>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ffffffa">
    <w:name w:val="номера разделов1"/>
    <w:next w:val="afc"/>
    <w:autoRedefine/>
    <w:uiPriority w:val="99"/>
    <w:semiHidden/>
    <w:rsid w:val="00CE784C"/>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ffffffb">
    <w:name w:val="номера подразделов1"/>
    <w:basedOn w:val="a8"/>
    <w:autoRedefine/>
    <w:uiPriority w:val="99"/>
    <w:semiHidden/>
    <w:rsid w:val="00CE784C"/>
    <w:pPr>
      <w:numPr>
        <w:numId w:val="0"/>
      </w:numPr>
      <w:tabs>
        <w:tab w:val="num" w:pos="964"/>
      </w:tabs>
      <w:spacing w:before="0" w:after="0" w:line="240" w:lineRule="auto"/>
      <w:ind w:left="964" w:hanging="851"/>
      <w:jc w:val="both"/>
      <w:outlineLvl w:val="1"/>
    </w:pPr>
    <w:rPr>
      <w:b w:val="0"/>
      <w:bCs w:val="0"/>
      <w:caps w:val="0"/>
    </w:rPr>
  </w:style>
  <w:style w:type="paragraph" w:customStyle="1" w:styleId="1ffffffc">
    <w:name w:val="нумирация глав в ПЗ1"/>
    <w:basedOn w:val="af"/>
    <w:autoRedefine/>
    <w:uiPriority w:val="99"/>
    <w:semiHidden/>
    <w:rsid w:val="00CE784C"/>
    <w:pPr>
      <w:numPr>
        <w:numId w:val="0"/>
      </w:numPr>
      <w:spacing w:before="0" w:line="240" w:lineRule="auto"/>
      <w:jc w:val="left"/>
    </w:pPr>
  </w:style>
  <w:style w:type="character" w:customStyle="1" w:styleId="11f4">
    <w:name w:val="Оглавление 1 Знак1"/>
    <w:basedOn w:val="af6"/>
    <w:uiPriority w:val="99"/>
    <w:rsid w:val="00CE784C"/>
    <w:rPr>
      <w:rFonts w:cs="Times New Roman"/>
    </w:rPr>
  </w:style>
  <w:style w:type="paragraph" w:customStyle="1" w:styleId="1ffffffd">
    <w:name w:val="Оглавление ПЗ1"/>
    <w:basedOn w:val="1a"/>
    <w:autoRedefine/>
    <w:uiPriority w:val="99"/>
    <w:semiHidden/>
    <w:rsid w:val="00CE784C"/>
    <w:pPr>
      <w:widowControl w:val="0"/>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ffffffe">
    <w:name w:val="Оглавление ПЗ_приложения1"/>
    <w:basedOn w:val="1a"/>
    <w:autoRedefine/>
    <w:uiPriority w:val="99"/>
    <w:semiHidden/>
    <w:rsid w:val="00CE784C"/>
    <w:pPr>
      <w:widowControl w:val="0"/>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fffffff">
    <w:name w:val="Основная (важная) мысль1"/>
    <w:basedOn w:val="afffffffffffff0"/>
    <w:next w:val="afffffffffffff0"/>
    <w:autoRedefine/>
    <w:uiPriority w:val="99"/>
    <w:rsid w:val="00CE784C"/>
    <w:pPr>
      <w:ind w:firstLine="851"/>
      <w:jc w:val="both"/>
    </w:pPr>
    <w:rPr>
      <w:rFonts w:ascii="Arial" w:hAnsi="Arial" w:cs="Arial"/>
    </w:rPr>
  </w:style>
  <w:style w:type="character" w:customStyle="1" w:styleId="1fffffff0">
    <w:name w:val="Основная (важная) мысль Знак Знак1"/>
    <w:basedOn w:val="afffffffffffff1"/>
    <w:uiPriority w:val="99"/>
    <w:rsid w:val="00CE784C"/>
    <w:rPr>
      <w:rFonts w:ascii="Times New Roman CYR" w:eastAsia="Times New Roman" w:hAnsi="Times New Roman CYR" w:cs="Times New Roman CYR"/>
      <w:b/>
      <w:bCs/>
      <w:sz w:val="24"/>
      <w:szCs w:val="24"/>
      <w:lang w:val="ru-RU" w:eastAsia="ru-RU"/>
    </w:rPr>
  </w:style>
  <w:style w:type="paragraph" w:customStyle="1" w:styleId="1fffffff1">
    <w:name w:val="Основная(важная) мысль1"/>
    <w:basedOn w:val="afffffffffffff0"/>
    <w:next w:val="afffffffffffff0"/>
    <w:autoRedefine/>
    <w:uiPriority w:val="99"/>
    <w:rsid w:val="00CE784C"/>
    <w:pPr>
      <w:spacing w:line="360" w:lineRule="auto"/>
      <w:ind w:firstLine="709"/>
      <w:jc w:val="right"/>
    </w:pPr>
    <w:rPr>
      <w:rFonts w:ascii="Arial" w:hAnsi="Arial" w:cs="Arial"/>
    </w:rPr>
  </w:style>
  <w:style w:type="table" w:customStyle="1" w:styleId="380">
    <w:name w:val="38"/>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ff2">
    <w:name w:val="ПодДокумент1"/>
    <w:basedOn w:val="af5"/>
    <w:uiPriority w:val="99"/>
    <w:semiHidden/>
    <w:rsid w:val="00CE784C"/>
    <w:pPr>
      <w:keepNext/>
      <w:spacing w:after="0" w:line="240" w:lineRule="auto"/>
      <w:jc w:val="both"/>
    </w:pPr>
    <w:rPr>
      <w:rFonts w:ascii="Arial" w:eastAsia="Times New Roman" w:hAnsi="Arial" w:cs="Arial"/>
      <w:color w:val="808080"/>
      <w:sz w:val="24"/>
      <w:szCs w:val="24"/>
      <w:lang w:val="en-US" w:eastAsia="ru-RU"/>
    </w:rPr>
  </w:style>
  <w:style w:type="paragraph" w:customStyle="1" w:styleId="1fffffff3">
    <w:name w:val="прил в ПЗ1"/>
    <w:basedOn w:val="5"/>
    <w:next w:val="afffffffffffff0"/>
    <w:autoRedefine/>
    <w:uiPriority w:val="99"/>
    <w:semiHidden/>
    <w:rsid w:val="00CE784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ff4">
    <w:name w:val="прил. в содержание1"/>
    <w:basedOn w:val="af5"/>
    <w:autoRedefine/>
    <w:uiPriority w:val="99"/>
    <w:semiHidden/>
    <w:rsid w:val="00CE784C"/>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fff4">
    <w:name w:val="прилБ2"/>
    <w:basedOn w:val="affffffffff1"/>
    <w:next w:val="afffffffffffff0"/>
    <w:autoRedefine/>
    <w:uiPriority w:val="99"/>
    <w:rsid w:val="00CE784C"/>
    <w:pPr>
      <w:keepNext/>
      <w:tabs>
        <w:tab w:val="left" w:pos="0"/>
        <w:tab w:val="left" w:pos="10053"/>
      </w:tabs>
      <w:ind w:right="170"/>
      <w:jc w:val="both"/>
      <w:outlineLvl w:val="5"/>
    </w:pPr>
    <w:rPr>
      <w:rFonts w:ascii="Arial" w:hAnsi="Arial" w:cs="Arial"/>
      <w:b/>
      <w:bCs/>
      <w:sz w:val="24"/>
    </w:rPr>
  </w:style>
  <w:style w:type="paragraph" w:customStyle="1" w:styleId="11f5">
    <w:name w:val="прилБ11"/>
    <w:next w:val="afffffffffffff0"/>
    <w:autoRedefine/>
    <w:uiPriority w:val="99"/>
    <w:rsid w:val="00CE784C"/>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fffffff5">
    <w:name w:val="согласующие на тит листе1"/>
    <w:basedOn w:val="af5"/>
    <w:autoRedefine/>
    <w:uiPriority w:val="99"/>
    <w:semiHidden/>
    <w:rsid w:val="00CE784C"/>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fffffff6">
    <w:name w:val="Содержание1"/>
    <w:basedOn w:val="1a"/>
    <w:next w:val="afffffffffffff0"/>
    <w:autoRedefine/>
    <w:uiPriority w:val="99"/>
    <w:semiHidden/>
    <w:rsid w:val="00CE784C"/>
    <w:pPr>
      <w:widowControl w:val="0"/>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4">
    <w:name w:val="список лит-ры1"/>
    <w:basedOn w:val="2f3"/>
    <w:autoRedefine/>
    <w:uiPriority w:val="99"/>
    <w:rsid w:val="00CE784C"/>
    <w:pPr>
      <w:keepNext/>
      <w:tabs>
        <w:tab w:val="num" w:pos="360"/>
      </w:tabs>
      <w:spacing w:after="0" w:line="360" w:lineRule="auto"/>
      <w:ind w:left="0" w:right="181" w:firstLine="0"/>
    </w:pPr>
    <w:rPr>
      <w:spacing w:val="0"/>
      <w:sz w:val="24"/>
      <w:szCs w:val="24"/>
      <w:lang w:eastAsia="ru-RU"/>
    </w:rPr>
  </w:style>
  <w:style w:type="paragraph" w:customStyle="1" w:styleId="10275121">
    <w:name w:val="Стиль Оглавление 1 + Слева:  0 см Выступ:  275 см Справа:  12 см1"/>
    <w:basedOn w:val="1a"/>
    <w:next w:val="afffffffffffff0"/>
    <w:autoRedefine/>
    <w:uiPriority w:val="99"/>
    <w:semiHidden/>
    <w:rsid w:val="00CE784C"/>
    <w:pPr>
      <w:widowControl w:val="0"/>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f6">
    <w:name w:val="Стиль таблицы11"/>
    <w:basedOn w:val="afb"/>
    <w:uiPriority w:val="99"/>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7">
    <w:name w:val="таблица в ПЗ1"/>
    <w:uiPriority w:val="99"/>
    <w:semiHidden/>
    <w:rsid w:val="00CE784C"/>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f8">
    <w:name w:val="Текст макроса Знак1"/>
    <w:basedOn w:val="af6"/>
    <w:uiPriority w:val="99"/>
    <w:rsid w:val="00CE784C"/>
    <w:rPr>
      <w:rFonts w:ascii="Courier New" w:hAnsi="Courier New" w:cs="Courier New"/>
      <w:lang w:val="ru-RU" w:eastAsia="ru-RU"/>
    </w:rPr>
  </w:style>
  <w:style w:type="paragraph" w:customStyle="1" w:styleId="1fffffff9">
    <w:name w:val="текст на тит листе1"/>
    <w:basedOn w:val="af5"/>
    <w:autoRedefine/>
    <w:uiPriority w:val="99"/>
    <w:semiHidden/>
    <w:rsid w:val="00CE784C"/>
    <w:pPr>
      <w:keepNext/>
      <w:spacing w:after="0" w:line="360" w:lineRule="auto"/>
      <w:jc w:val="center"/>
    </w:pPr>
    <w:rPr>
      <w:rFonts w:ascii="Arial" w:eastAsia="Times New Roman" w:hAnsi="Arial" w:cs="Arial"/>
      <w:b/>
      <w:bCs/>
      <w:sz w:val="32"/>
      <w:szCs w:val="32"/>
      <w:lang w:eastAsia="ru-RU"/>
    </w:rPr>
  </w:style>
  <w:style w:type="table" w:customStyle="1" w:styleId="1fffffffa">
    <w:name w:val="тит_лист1"/>
    <w:basedOn w:val="afb"/>
    <w:uiPriority w:val="99"/>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fb">
    <w:name w:val="Х осн1"/>
    <w:basedOn w:val="afffffffffffff3"/>
    <w:autoRedefine/>
    <w:uiPriority w:val="99"/>
    <w:semiHidden/>
    <w:rsid w:val="00CE784C"/>
    <w:pPr>
      <w:spacing w:before="0" w:after="0" w:line="240" w:lineRule="auto"/>
      <w:ind w:left="600" w:firstLine="0"/>
    </w:pPr>
  </w:style>
  <w:style w:type="paragraph" w:customStyle="1" w:styleId="1fffffffc">
    <w:name w:val="ЧАСТЬ ПОДРАЗДЕЛА1"/>
    <w:basedOn w:val="afffffffffffff0"/>
    <w:next w:val="afffffffffffff0"/>
    <w:autoRedefine/>
    <w:uiPriority w:val="99"/>
    <w:rsid w:val="00CE784C"/>
    <w:pPr>
      <w:ind w:firstLine="851"/>
      <w:jc w:val="both"/>
    </w:pPr>
    <w:rPr>
      <w:rFonts w:ascii="Arial" w:hAnsi="Arial" w:cs="Arial"/>
      <w:b w:val="0"/>
      <w:bCs w:val="0"/>
      <w:i/>
      <w:iCs/>
      <w:u w:val="single"/>
    </w:rPr>
  </w:style>
  <w:style w:type="paragraph" w:customStyle="1" w:styleId="1fffffffd">
    <w:name w:val="Шапка таблиц1"/>
    <w:basedOn w:val="af5"/>
    <w:autoRedefine/>
    <w:uiPriority w:val="99"/>
    <w:semiHidden/>
    <w:rsid w:val="00CE784C"/>
    <w:pPr>
      <w:keepNext/>
      <w:spacing w:after="0" w:line="360" w:lineRule="auto"/>
      <w:jc w:val="center"/>
    </w:pPr>
    <w:rPr>
      <w:rFonts w:ascii="Arial" w:eastAsia="Times New Roman" w:hAnsi="Arial" w:cs="Arial"/>
      <w:b/>
      <w:bCs/>
      <w:sz w:val="20"/>
      <w:szCs w:val="20"/>
      <w:lang w:eastAsia="ru-RU"/>
    </w:rPr>
  </w:style>
  <w:style w:type="character" w:customStyle="1" w:styleId="811">
    <w:name w:val="Заголовок 8 Знак1"/>
    <w:basedOn w:val="af6"/>
    <w:uiPriority w:val="99"/>
    <w:rsid w:val="00CE784C"/>
    <w:rPr>
      <w:rFonts w:cs="Times New Roman"/>
      <w:i/>
      <w:iCs/>
      <w:sz w:val="24"/>
      <w:szCs w:val="24"/>
    </w:rPr>
  </w:style>
  <w:style w:type="character" w:customStyle="1" w:styleId="911">
    <w:name w:val="Заголовок 9 Знак1"/>
    <w:basedOn w:val="af6"/>
    <w:uiPriority w:val="99"/>
    <w:rsid w:val="00CE784C"/>
    <w:rPr>
      <w:rFonts w:ascii="Arial" w:hAnsi="Arial" w:cs="Arial"/>
      <w:sz w:val="22"/>
      <w:szCs w:val="22"/>
    </w:rPr>
  </w:style>
  <w:style w:type="character" w:customStyle="1" w:styleId="1fffffffe">
    <w:name w:val="Подзаголовок Знак1"/>
    <w:basedOn w:val="af6"/>
    <w:uiPriority w:val="99"/>
    <w:rsid w:val="00CE784C"/>
    <w:rPr>
      <w:rFonts w:cs="Times New Roman"/>
      <w:sz w:val="26"/>
      <w:szCs w:val="26"/>
    </w:rPr>
  </w:style>
  <w:style w:type="paragraph" w:customStyle="1" w:styleId="11f7">
    <w:name w:val="Обычный абзац11"/>
    <w:basedOn w:val="af5"/>
    <w:uiPriority w:val="99"/>
    <w:rsid w:val="00CE784C"/>
    <w:pPr>
      <w:keepNext/>
      <w:spacing w:after="0" w:line="240" w:lineRule="auto"/>
      <w:ind w:firstLine="709"/>
      <w:jc w:val="both"/>
    </w:pPr>
    <w:rPr>
      <w:rFonts w:ascii="Arial" w:eastAsia="Times New Roman" w:hAnsi="Arial" w:cs="Arial"/>
      <w:sz w:val="24"/>
      <w:szCs w:val="24"/>
      <w:lang w:eastAsia="ru-RU"/>
    </w:rPr>
  </w:style>
  <w:style w:type="paragraph" w:customStyle="1" w:styleId="xl2611">
    <w:name w:val="xl2611"/>
    <w:basedOn w:val="af5"/>
    <w:uiPriority w:val="99"/>
    <w:rsid w:val="00CE784C"/>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
    <w:name w:val="xl3211"/>
    <w:basedOn w:val="af5"/>
    <w:uiPriority w:val="99"/>
    <w:rsid w:val="00CE784C"/>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character" w:customStyle="1" w:styleId="1111">
    <w:name w:val="Заголовок 1 Знак11"/>
    <w:basedOn w:val="af6"/>
    <w:uiPriority w:val="99"/>
    <w:rsid w:val="00CE784C"/>
    <w:rPr>
      <w:rFonts w:cs="Times New Roman"/>
      <w:b/>
      <w:bCs/>
      <w:sz w:val="24"/>
      <w:szCs w:val="24"/>
    </w:rPr>
  </w:style>
  <w:style w:type="character" w:customStyle="1" w:styleId="2111">
    <w:name w:val="Заголовок 2 Знак11"/>
    <w:basedOn w:val="af6"/>
    <w:uiPriority w:val="99"/>
    <w:rsid w:val="00CE784C"/>
    <w:rPr>
      <w:rFonts w:ascii="Arial" w:hAnsi="Arial" w:cs="Arial"/>
      <w:b/>
      <w:bCs/>
      <w:i/>
      <w:iCs/>
      <w:sz w:val="28"/>
      <w:szCs w:val="28"/>
    </w:rPr>
  </w:style>
  <w:style w:type="character" w:customStyle="1" w:styleId="3110">
    <w:name w:val="Заголовок 3 Знак11"/>
    <w:basedOn w:val="af6"/>
    <w:uiPriority w:val="99"/>
    <w:rsid w:val="00CE784C"/>
    <w:rPr>
      <w:rFonts w:ascii="Arial" w:hAnsi="Arial" w:cs="Arial"/>
      <w:b/>
      <w:bCs/>
      <w:sz w:val="26"/>
      <w:szCs w:val="26"/>
    </w:rPr>
  </w:style>
  <w:style w:type="character" w:customStyle="1" w:styleId="11f8">
    <w:name w:val="Основной текст с отступом Знак11"/>
    <w:basedOn w:val="af6"/>
    <w:uiPriority w:val="99"/>
    <w:rsid w:val="00CE784C"/>
    <w:rPr>
      <w:rFonts w:cs="Times New Roman"/>
      <w:sz w:val="28"/>
      <w:szCs w:val="28"/>
    </w:rPr>
  </w:style>
  <w:style w:type="character" w:customStyle="1" w:styleId="11f9">
    <w:name w:val="Название Знак11"/>
    <w:basedOn w:val="af6"/>
    <w:uiPriority w:val="99"/>
    <w:rsid w:val="00CE784C"/>
    <w:rPr>
      <w:rFonts w:cs="Times New Roman"/>
      <w:b/>
      <w:bCs/>
      <w:sz w:val="24"/>
      <w:szCs w:val="24"/>
    </w:rPr>
  </w:style>
  <w:style w:type="character" w:customStyle="1" w:styleId="3111">
    <w:name w:val="Основной текст 3 Знак11"/>
    <w:basedOn w:val="af6"/>
    <w:uiPriority w:val="99"/>
    <w:rsid w:val="00CE784C"/>
    <w:rPr>
      <w:rFonts w:cs="Times New Roman"/>
      <w:sz w:val="22"/>
      <w:szCs w:val="22"/>
    </w:rPr>
  </w:style>
  <w:style w:type="character" w:customStyle="1" w:styleId="11fa">
    <w:name w:val="Верхний колонтитул Знак11"/>
    <w:basedOn w:val="af6"/>
    <w:uiPriority w:val="99"/>
    <w:rsid w:val="00CE784C"/>
    <w:rPr>
      <w:rFonts w:cs="Times New Roman"/>
      <w:sz w:val="24"/>
      <w:szCs w:val="24"/>
    </w:rPr>
  </w:style>
  <w:style w:type="character" w:customStyle="1" w:styleId="11fb">
    <w:name w:val="Схема документа Знак11"/>
    <w:basedOn w:val="af6"/>
    <w:uiPriority w:val="99"/>
    <w:semiHidden/>
    <w:rsid w:val="00CE784C"/>
    <w:rPr>
      <w:rFonts w:ascii="Tahoma" w:hAnsi="Tahoma" w:cs="Tahoma"/>
      <w:shd w:val="clear" w:color="auto" w:fill="000080"/>
    </w:rPr>
  </w:style>
  <w:style w:type="paragraph" w:customStyle="1" w:styleId="2112">
    <w:name w:val="Обычный 211"/>
    <w:basedOn w:val="af5"/>
    <w:uiPriority w:val="99"/>
    <w:rsid w:val="00CE784C"/>
    <w:pPr>
      <w:keepNext/>
      <w:spacing w:after="0" w:line="240" w:lineRule="auto"/>
    </w:pPr>
    <w:rPr>
      <w:rFonts w:ascii="Arial" w:eastAsia="Times New Roman" w:hAnsi="Arial" w:cs="Arial"/>
      <w:sz w:val="24"/>
      <w:szCs w:val="24"/>
      <w:lang w:eastAsia="ru-RU"/>
    </w:rPr>
  </w:style>
  <w:style w:type="character" w:customStyle="1" w:styleId="11fc">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6"/>
    <w:uiPriority w:val="99"/>
    <w:rsid w:val="00CE784C"/>
    <w:rPr>
      <w:rFonts w:ascii="Arial Narrow" w:hAnsi="Arial Narrow" w:cs="Arial Narrow"/>
      <w:b/>
      <w:bCs/>
      <w:lang w:val="en-US" w:eastAsia="en-US"/>
    </w:rPr>
  </w:style>
  <w:style w:type="character" w:customStyle="1" w:styleId="11fd">
    <w:name w:val="Текст примечания Знак11"/>
    <w:basedOn w:val="af6"/>
    <w:uiPriority w:val="99"/>
    <w:semiHidden/>
    <w:rsid w:val="00CE784C"/>
    <w:rPr>
      <w:rFonts w:cs="Times New Roman"/>
    </w:rPr>
  </w:style>
  <w:style w:type="character" w:customStyle="1" w:styleId="11fe">
    <w:name w:val="Абзац списка Знак11"/>
    <w:basedOn w:val="af6"/>
    <w:uiPriority w:val="99"/>
    <w:rsid w:val="00CE784C"/>
    <w:rPr>
      <w:rFonts w:ascii="Arial" w:hAnsi="Arial" w:cs="Arial"/>
      <w:sz w:val="24"/>
      <w:szCs w:val="24"/>
    </w:rPr>
  </w:style>
  <w:style w:type="character" w:customStyle="1" w:styleId="2fff5">
    <w:name w:val="Текст Знак2"/>
    <w:basedOn w:val="af6"/>
    <w:uiPriority w:val="99"/>
    <w:rsid w:val="00CE784C"/>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6"/>
    <w:uiPriority w:val="99"/>
    <w:semiHidden/>
    <w:rsid w:val="00CE784C"/>
    <w:rPr>
      <w:rFonts w:cs="Times New Roman"/>
    </w:rPr>
  </w:style>
  <w:style w:type="paragraph" w:customStyle="1" w:styleId="1ffffffff">
    <w:name w:val="Заголовок оглавления1"/>
    <w:basedOn w:val="18"/>
    <w:next w:val="af5"/>
    <w:uiPriority w:val="99"/>
    <w:rsid w:val="00CE784C"/>
    <w:pPr>
      <w:keepNext/>
      <w:keepLines/>
      <w:widowControl/>
      <w:autoSpaceDE/>
      <w:autoSpaceDN/>
      <w:spacing w:before="480" w:line="276" w:lineRule="auto"/>
      <w:ind w:left="0" w:right="0"/>
      <w:jc w:val="left"/>
      <w:outlineLvl w:val="9"/>
    </w:pPr>
    <w:rPr>
      <w:rFonts w:ascii="Cambria" w:hAnsi="Cambria" w:cs="Cambria"/>
      <w:color w:val="365F91"/>
      <w:sz w:val="28"/>
      <w:szCs w:val="28"/>
      <w:lang w:val="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6"/>
    <w:uiPriority w:val="99"/>
    <w:semiHidden/>
    <w:rsid w:val="00CE784C"/>
    <w:rPr>
      <w:rFonts w:cs="Times New Roman"/>
    </w:rPr>
  </w:style>
  <w:style w:type="paragraph" w:customStyle="1" w:styleId="17">
    <w:name w:val="Приложение_1_уровень"/>
    <w:basedOn w:val="18"/>
    <w:link w:val="1ffffffff0"/>
    <w:uiPriority w:val="99"/>
    <w:rsid w:val="00CE784C"/>
    <w:pPr>
      <w:keepNext/>
      <w:widowControl/>
      <w:numPr>
        <w:numId w:val="47"/>
      </w:numPr>
      <w:pBdr>
        <w:top w:val="single" w:sz="48" w:space="3" w:color="FFFFFF"/>
        <w:left w:val="single" w:sz="6" w:space="3" w:color="FFFFFF"/>
        <w:bottom w:val="single" w:sz="6" w:space="3" w:color="FFFFFF"/>
      </w:pBdr>
      <w:tabs>
        <w:tab w:val="num" w:pos="927"/>
        <w:tab w:val="num" w:pos="3834"/>
      </w:tabs>
      <w:autoSpaceDE/>
      <w:autoSpaceDN/>
      <w:adjustRightInd w:val="0"/>
      <w:spacing w:after="120" w:line="240" w:lineRule="atLeast"/>
      <w:ind w:right="0"/>
      <w:jc w:val="both"/>
      <w:textAlignment w:val="baseline"/>
    </w:pPr>
    <w:rPr>
      <w:rFonts w:ascii="Arial Black" w:hAnsi="Arial Black" w:cs="Arial Black"/>
      <w:b w:val="0"/>
      <w:bCs w:val="0"/>
      <w:caps/>
      <w:spacing w:val="-8"/>
      <w:kern w:val="20"/>
      <w:sz w:val="24"/>
      <w:szCs w:val="24"/>
    </w:rPr>
  </w:style>
  <w:style w:type="paragraph" w:customStyle="1" w:styleId="2fff6">
    <w:name w:val="Приложение_2_уровень"/>
    <w:basedOn w:val="20"/>
    <w:link w:val="2fff7"/>
    <w:uiPriority w:val="99"/>
    <w:rsid w:val="00CE784C"/>
    <w:pPr>
      <w:keepLines w:val="0"/>
      <w:numPr>
        <w:ilvl w:val="1"/>
      </w:numPr>
      <w:adjustRightInd w:val="0"/>
      <w:spacing w:before="120" w:after="120" w:line="240" w:lineRule="auto"/>
      <w:ind w:left="1440"/>
      <w:jc w:val="both"/>
      <w:textAlignment w:val="baseline"/>
    </w:pPr>
    <w:rPr>
      <w:rFonts w:ascii="Arial Black" w:eastAsia="Times New Roman" w:hAnsi="Arial Black" w:cs="Arial Black"/>
      <w:spacing w:val="-10"/>
      <w:kern w:val="28"/>
      <w:sz w:val="24"/>
      <w:szCs w:val="24"/>
    </w:rPr>
  </w:style>
  <w:style w:type="character" w:customStyle="1" w:styleId="1ffffffff0">
    <w:name w:val="Приложение_1_уровень Знак"/>
    <w:basedOn w:val="19"/>
    <w:link w:val="17"/>
    <w:uiPriority w:val="99"/>
    <w:locked/>
    <w:rsid w:val="00CE784C"/>
    <w:rPr>
      <w:rFonts w:ascii="Arial Black" w:eastAsia="Times New Roman" w:hAnsi="Arial Black" w:cs="Arial Black"/>
      <w:b w:val="0"/>
      <w:bCs w:val="0"/>
      <w:caps/>
      <w:spacing w:val="-8"/>
      <w:kern w:val="20"/>
      <w:sz w:val="24"/>
      <w:szCs w:val="24"/>
      <w:lang w:val="en-US"/>
    </w:rPr>
  </w:style>
  <w:style w:type="character" w:customStyle="1" w:styleId="2fff7">
    <w:name w:val="Приложение_2_уровень Знак"/>
    <w:basedOn w:val="21"/>
    <w:link w:val="2fff6"/>
    <w:uiPriority w:val="99"/>
    <w:locked/>
    <w:rsid w:val="00CE784C"/>
    <w:rPr>
      <w:rFonts w:ascii="Arial Black" w:eastAsia="Times New Roman" w:hAnsi="Arial Black" w:cs="Arial Black"/>
      <w:b/>
      <w:bCs/>
      <w:color w:val="4F81BD" w:themeColor="accent1"/>
      <w:spacing w:val="-10"/>
      <w:kern w:val="28"/>
      <w:sz w:val="24"/>
      <w:szCs w:val="24"/>
    </w:rPr>
  </w:style>
  <w:style w:type="character" w:customStyle="1" w:styleId="3ff0">
    <w:name w:val="Текст Знак3"/>
    <w:basedOn w:val="af6"/>
    <w:uiPriority w:val="99"/>
    <w:rsid w:val="00CE784C"/>
    <w:rPr>
      <w:rFonts w:ascii="Consolas" w:hAnsi="Consolas" w:cs="Consolas"/>
      <w:sz w:val="21"/>
      <w:szCs w:val="21"/>
    </w:rPr>
  </w:style>
  <w:style w:type="character" w:customStyle="1" w:styleId="138">
    <w:name w:val="Заголовок 1 Знак3"/>
    <w:aliases w:val="Приложение_1_уровень Знак1"/>
    <w:basedOn w:val="af6"/>
    <w:uiPriority w:val="99"/>
    <w:rsid w:val="00CE784C"/>
    <w:rPr>
      <w:rFonts w:ascii="Arial Black" w:hAnsi="Arial Black" w:cs="Arial Black"/>
      <w:caps/>
      <w:spacing w:val="-8"/>
      <w:kern w:val="20"/>
      <w:sz w:val="24"/>
      <w:szCs w:val="24"/>
      <w:lang w:eastAsia="en-US"/>
    </w:rPr>
  </w:style>
  <w:style w:type="character" w:customStyle="1" w:styleId="231">
    <w:name w:val="Заголовок 2 Знак3"/>
    <w:aliases w:val="Приложение_2_уровень Знак1"/>
    <w:basedOn w:val="af6"/>
    <w:uiPriority w:val="99"/>
    <w:rsid w:val="00CE784C"/>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6"/>
    <w:uiPriority w:val="99"/>
    <w:rsid w:val="00CE784C"/>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6"/>
    <w:uiPriority w:val="99"/>
    <w:rsid w:val="00CE784C"/>
    <w:rPr>
      <w:rFonts w:ascii="Arial" w:hAnsi="Arial" w:cs="Arial"/>
      <w:b/>
      <w:bCs/>
      <w:i/>
      <w:iCs/>
      <w:spacing w:val="-4"/>
      <w:kern w:val="28"/>
      <w:sz w:val="22"/>
      <w:szCs w:val="22"/>
      <w:lang w:eastAsia="en-US"/>
    </w:rPr>
  </w:style>
  <w:style w:type="character" w:customStyle="1" w:styleId="511">
    <w:name w:val="Заголовок 5 Знак1"/>
    <w:basedOn w:val="af6"/>
    <w:uiPriority w:val="99"/>
    <w:rsid w:val="00CE784C"/>
    <w:rPr>
      <w:rFonts w:ascii="Arial" w:hAnsi="Arial" w:cs="Arial"/>
      <w:b/>
      <w:bCs/>
      <w:spacing w:val="-4"/>
      <w:kern w:val="28"/>
      <w:sz w:val="28"/>
      <w:szCs w:val="28"/>
      <w:lang w:eastAsia="en-US"/>
    </w:rPr>
  </w:style>
  <w:style w:type="character" w:customStyle="1" w:styleId="620">
    <w:name w:val="Заголовок 6 Знак2"/>
    <w:basedOn w:val="af6"/>
    <w:uiPriority w:val="99"/>
    <w:rsid w:val="00CE784C"/>
    <w:rPr>
      <w:rFonts w:ascii="Arial" w:hAnsi="Arial" w:cs="Arial"/>
      <w:b/>
      <w:bCs/>
      <w:i/>
      <w:iCs/>
      <w:spacing w:val="-4"/>
      <w:kern w:val="28"/>
      <w:sz w:val="28"/>
      <w:szCs w:val="28"/>
      <w:lang w:eastAsia="en-US"/>
    </w:rPr>
  </w:style>
  <w:style w:type="character" w:customStyle="1" w:styleId="711">
    <w:name w:val="Заголовок 7 Знак1"/>
    <w:basedOn w:val="af6"/>
    <w:uiPriority w:val="99"/>
    <w:rsid w:val="00CE784C"/>
    <w:rPr>
      <w:rFonts w:ascii="Arial" w:hAnsi="Arial" w:cs="Arial"/>
      <w:b/>
      <w:bCs/>
      <w:spacing w:val="-4"/>
      <w:kern w:val="28"/>
      <w:sz w:val="28"/>
      <w:szCs w:val="28"/>
      <w:lang w:eastAsia="en-US"/>
    </w:rPr>
  </w:style>
  <w:style w:type="character" w:customStyle="1" w:styleId="820">
    <w:name w:val="Заголовок 8 Знак2"/>
    <w:basedOn w:val="af6"/>
    <w:uiPriority w:val="99"/>
    <w:rsid w:val="00CE784C"/>
    <w:rPr>
      <w:rFonts w:ascii="Arial" w:hAnsi="Arial" w:cs="Arial"/>
      <w:b/>
      <w:bCs/>
      <w:i/>
      <w:iCs/>
      <w:spacing w:val="-4"/>
      <w:kern w:val="28"/>
      <w:sz w:val="28"/>
      <w:szCs w:val="28"/>
      <w:lang w:eastAsia="en-US"/>
    </w:rPr>
  </w:style>
  <w:style w:type="character" w:customStyle="1" w:styleId="920">
    <w:name w:val="Заголовок 9 Знак2"/>
    <w:basedOn w:val="af6"/>
    <w:uiPriority w:val="99"/>
    <w:rsid w:val="00CE784C"/>
    <w:rPr>
      <w:rFonts w:ascii="Arial" w:hAnsi="Arial" w:cs="Arial"/>
      <w:b/>
      <w:bCs/>
      <w:spacing w:val="-4"/>
      <w:kern w:val="28"/>
      <w:sz w:val="28"/>
      <w:szCs w:val="28"/>
      <w:lang w:eastAsia="en-US"/>
    </w:rPr>
  </w:style>
  <w:style w:type="character" w:customStyle="1" w:styleId="2fff8">
    <w:name w:val="Текст выноски Знак2"/>
    <w:basedOn w:val="af6"/>
    <w:uiPriority w:val="99"/>
    <w:semiHidden/>
    <w:rsid w:val="00CE784C"/>
    <w:rPr>
      <w:rFonts w:ascii="Tahoma" w:hAnsi="Tahoma" w:cs="Tahoma"/>
      <w:spacing w:val="-5"/>
      <w:sz w:val="16"/>
      <w:szCs w:val="16"/>
      <w:lang w:val="en-US"/>
    </w:rPr>
  </w:style>
  <w:style w:type="paragraph" w:customStyle="1" w:styleId="BlockQuotation2">
    <w:name w:val="Block Quotation2"/>
    <w:basedOn w:val="af5"/>
    <w:uiPriority w:val="99"/>
    <w:rsid w:val="00CE784C"/>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3ff1">
    <w:name w:val="Основной текст с отступом Знак3"/>
    <w:basedOn w:val="af6"/>
    <w:uiPriority w:val="99"/>
    <w:rsid w:val="00CE784C"/>
    <w:rPr>
      <w:rFonts w:ascii="Arial" w:hAnsi="Arial" w:cs="Arial"/>
      <w:spacing w:val="-5"/>
    </w:rPr>
  </w:style>
  <w:style w:type="paragraph" w:customStyle="1" w:styleId="BodyTextKeep2">
    <w:name w:val="Body Text Keep2"/>
    <w:basedOn w:val="afc"/>
    <w:uiPriority w:val="99"/>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2">
    <w:name w:val="Picture2"/>
    <w:basedOn w:val="af5"/>
    <w:next w:val="aff9"/>
    <w:uiPriority w:val="99"/>
    <w:rsid w:val="00CE784C"/>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2">
    <w:name w:val="Heading Base2"/>
    <w:basedOn w:val="af5"/>
    <w:next w:val="afc"/>
    <w:uiPriority w:val="99"/>
    <w:rsid w:val="00CE784C"/>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3ff2">
    <w:name w:val="Название Знак3"/>
    <w:basedOn w:val="af6"/>
    <w:uiPriority w:val="99"/>
    <w:rsid w:val="00CE784C"/>
    <w:rPr>
      <w:rFonts w:ascii="Arial Black" w:hAnsi="Arial Black" w:cs="Arial Black"/>
      <w:b/>
      <w:bCs/>
      <w:spacing w:val="-30"/>
      <w:kern w:val="28"/>
      <w:sz w:val="28"/>
      <w:szCs w:val="28"/>
    </w:rPr>
  </w:style>
  <w:style w:type="character" w:customStyle="1" w:styleId="2fff9">
    <w:name w:val="Подзаголовок Знак2"/>
    <w:basedOn w:val="af6"/>
    <w:uiPriority w:val="99"/>
    <w:rsid w:val="00CE784C"/>
    <w:rPr>
      <w:rFonts w:ascii="Arial" w:hAnsi="Arial" w:cs="Arial"/>
      <w:b/>
      <w:bCs/>
      <w:spacing w:val="-16"/>
      <w:kern w:val="28"/>
      <w:sz w:val="28"/>
      <w:szCs w:val="28"/>
    </w:rPr>
  </w:style>
  <w:style w:type="paragraph" w:customStyle="1" w:styleId="ChapterSubtitle2">
    <w:name w:val="Chapter Subtitle2"/>
    <w:basedOn w:val="affd"/>
    <w:uiPriority w:val="99"/>
    <w:rsid w:val="00CE784C"/>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5"/>
    <w:uiPriority w:val="99"/>
    <w:rsid w:val="00CE784C"/>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2">
    <w:name w:val="Footnote Base2"/>
    <w:basedOn w:val="af5"/>
    <w:uiPriority w:val="99"/>
    <w:rsid w:val="00CE784C"/>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3ff3">
    <w:name w:val="Текст примечания Знак3"/>
    <w:basedOn w:val="af6"/>
    <w:uiPriority w:val="99"/>
    <w:rsid w:val="00CE784C"/>
    <w:rPr>
      <w:rFonts w:ascii="Arial" w:hAnsi="Arial" w:cs="Arial"/>
      <w:spacing w:val="-5"/>
      <w:sz w:val="20"/>
      <w:szCs w:val="20"/>
      <w:lang w:val="en-US"/>
    </w:rPr>
  </w:style>
  <w:style w:type="paragraph" w:customStyle="1" w:styleId="CompanyName2">
    <w:name w:val="Company Name2"/>
    <w:basedOn w:val="af5"/>
    <w:uiPriority w:val="99"/>
    <w:rsid w:val="00CE784C"/>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2">
    <w:name w:val="Title Cover2"/>
    <w:basedOn w:val="HeadingBase"/>
    <w:next w:val="af5"/>
    <w:uiPriority w:val="99"/>
    <w:rsid w:val="00CE784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CE784C"/>
  </w:style>
  <w:style w:type="character" w:customStyle="1" w:styleId="2fffa">
    <w:name w:val="Текст концевой сноски Знак2"/>
    <w:basedOn w:val="af6"/>
    <w:uiPriority w:val="99"/>
    <w:rsid w:val="00CE784C"/>
    <w:rPr>
      <w:rFonts w:ascii="Arial" w:hAnsi="Arial" w:cs="Arial"/>
      <w:spacing w:val="-5"/>
      <w:sz w:val="20"/>
      <w:szCs w:val="20"/>
      <w:lang w:val="en-US"/>
    </w:rPr>
  </w:style>
  <w:style w:type="paragraph" w:customStyle="1" w:styleId="HeaderBase2">
    <w:name w:val="Header Base2"/>
    <w:basedOn w:val="af5"/>
    <w:uiPriority w:val="99"/>
    <w:rsid w:val="00CE784C"/>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2fffb">
    <w:name w:val="Нижний колонтитул Знак2"/>
    <w:basedOn w:val="af6"/>
    <w:uiPriority w:val="99"/>
    <w:rsid w:val="00CE784C"/>
    <w:rPr>
      <w:rFonts w:ascii="Arial" w:hAnsi="Arial" w:cs="Arial"/>
      <w:caps/>
      <w:spacing w:val="-5"/>
      <w:sz w:val="20"/>
      <w:szCs w:val="20"/>
      <w:lang w:val="en-US"/>
    </w:rPr>
  </w:style>
  <w:style w:type="paragraph" w:customStyle="1" w:styleId="FooterEven2">
    <w:name w:val="Footer Even2"/>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2">
    <w:name w:val="Footer First2"/>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2">
    <w:name w:val="Footer Odd2"/>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4">
    <w:name w:val="Верхний колонтитул Знак3"/>
    <w:basedOn w:val="af6"/>
    <w:uiPriority w:val="99"/>
    <w:rsid w:val="00CE784C"/>
    <w:rPr>
      <w:rFonts w:ascii="Arial" w:hAnsi="Arial" w:cs="Arial"/>
      <w:caps/>
      <w:spacing w:val="-5"/>
      <w:sz w:val="20"/>
      <w:szCs w:val="20"/>
      <w:lang w:val="en-US"/>
    </w:rPr>
  </w:style>
  <w:style w:type="paragraph" w:customStyle="1" w:styleId="HeaderEven2">
    <w:name w:val="Header Even2"/>
    <w:basedOn w:val="aff2"/>
    <w:uiPriority w:val="99"/>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2">
    <w:name w:val="Header First2"/>
    <w:basedOn w:val="aff2"/>
    <w:uiPriority w:val="99"/>
    <w:rsid w:val="00CE784C"/>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2">
    <w:name w:val="Header Odd2"/>
    <w:basedOn w:val="aff2"/>
    <w:uiPriority w:val="99"/>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2">
    <w:name w:val="Index Base2"/>
    <w:basedOn w:val="af5"/>
    <w:uiPriority w:val="99"/>
    <w:rsid w:val="00CE784C"/>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2fffc">
    <w:name w:val="Шапка Знак2"/>
    <w:basedOn w:val="af6"/>
    <w:uiPriority w:val="99"/>
    <w:rsid w:val="00CE784C"/>
    <w:rPr>
      <w:rFonts w:ascii="Arial" w:hAnsi="Arial" w:cs="Arial"/>
    </w:rPr>
  </w:style>
  <w:style w:type="paragraph" w:customStyle="1" w:styleId="PartLabel2">
    <w:name w:val="Part Label2"/>
    <w:basedOn w:val="af5"/>
    <w:uiPriority w:val="99"/>
    <w:rsid w:val="00CE784C"/>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2">
    <w:name w:val="Part Subtitle2"/>
    <w:basedOn w:val="af5"/>
    <w:next w:val="afc"/>
    <w:uiPriority w:val="99"/>
    <w:rsid w:val="00CE784C"/>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2">
    <w:name w:val="Part Title2"/>
    <w:basedOn w:val="af5"/>
    <w:uiPriority w:val="99"/>
    <w:rsid w:val="00CE784C"/>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2">
    <w:name w:val="Return Address2"/>
    <w:basedOn w:val="af5"/>
    <w:uiPriority w:val="99"/>
    <w:rsid w:val="00CE784C"/>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2">
    <w:name w:val="Section Heading2"/>
    <w:basedOn w:val="18"/>
    <w:uiPriority w:val="99"/>
    <w:rsid w:val="00CE784C"/>
    <w:pPr>
      <w:keepNext/>
      <w:widowControl/>
      <w:pBdr>
        <w:top w:val="single" w:sz="48" w:space="3" w:color="FFFFFF"/>
        <w:left w:val="single" w:sz="6" w:space="3" w:color="FFFFFF"/>
        <w:bottom w:val="single" w:sz="6" w:space="3" w:color="FFFFFF"/>
      </w:pBdr>
      <w:tabs>
        <w:tab w:val="num" w:pos="1259"/>
      </w:tabs>
      <w:autoSpaceDE/>
      <w:autoSpaceDN/>
      <w:adjustRightInd w:val="0"/>
      <w:spacing w:after="120" w:line="240" w:lineRule="atLeast"/>
      <w:ind w:left="0" w:right="0"/>
      <w:jc w:val="both"/>
      <w:textAlignment w:val="baseline"/>
    </w:pPr>
    <w:rPr>
      <w:rFonts w:ascii="Arial Black" w:hAnsi="Arial Black" w:cs="Arial Black"/>
      <w:b w:val="0"/>
      <w:bCs w:val="0"/>
      <w:caps/>
      <w:spacing w:val="-8"/>
      <w:kern w:val="20"/>
      <w:sz w:val="24"/>
      <w:szCs w:val="24"/>
      <w:lang w:val="ru-RU"/>
    </w:rPr>
  </w:style>
  <w:style w:type="paragraph" w:customStyle="1" w:styleId="SectionLabel2">
    <w:name w:val="Section Label2"/>
    <w:basedOn w:val="HeadingBase"/>
    <w:next w:val="afc"/>
    <w:uiPriority w:val="99"/>
    <w:rsid w:val="00CE784C"/>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c"/>
    <w:uiPriority w:val="99"/>
    <w:rsid w:val="00CE784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5"/>
    <w:uiPriority w:val="99"/>
    <w:rsid w:val="00CE784C"/>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2">
    <w:name w:val="TOC Base2"/>
    <w:basedOn w:val="af5"/>
    <w:uiPriority w:val="99"/>
    <w:rsid w:val="00CE784C"/>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2">
    <w:name w:val="Table Text2"/>
    <w:basedOn w:val="af5"/>
    <w:uiPriority w:val="99"/>
    <w:rsid w:val="00CE784C"/>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2">
    <w:name w:val="Style Body Text + Left:  021 cm2"/>
    <w:basedOn w:val="afc"/>
    <w:uiPriority w:val="99"/>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2">
    <w:name w:val="Style Body Text + Left:  075 cm First line:  0 cm2"/>
    <w:basedOn w:val="afc"/>
    <w:uiPriority w:val="99"/>
    <w:rsid w:val="00CE784C"/>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2d">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6"/>
    <w:uiPriority w:val="99"/>
    <w:rsid w:val="00CE784C"/>
    <w:rPr>
      <w:rFonts w:ascii="Arial" w:hAnsi="Arial" w:cs="Arial"/>
      <w:spacing w:val="-5"/>
    </w:rPr>
  </w:style>
  <w:style w:type="paragraph" w:customStyle="1" w:styleId="StyleHeading3Justified2">
    <w:name w:val="Style Heading 3 + Justified2"/>
    <w:basedOn w:val="3"/>
    <w:uiPriority w:val="99"/>
    <w:rsid w:val="00CE784C"/>
    <w:pPr>
      <w:keepLines w:val="0"/>
      <w:numPr>
        <w:ilvl w:val="2"/>
      </w:numPr>
      <w:tabs>
        <w:tab w:val="num" w:pos="360"/>
        <w:tab w:val="num" w:pos="1259"/>
        <w:tab w:val="left" w:pos="2127"/>
      </w:tabs>
      <w:adjustRightInd w:val="0"/>
      <w:spacing w:before="120" w:after="120" w:line="240" w:lineRule="atLeast"/>
      <w:ind w:left="1224" w:hanging="504"/>
      <w:jc w:val="both"/>
      <w:textAlignment w:val="baseline"/>
    </w:pPr>
    <w:rPr>
      <w:rFonts w:ascii="Arial Black" w:eastAsia="Times New Roman" w:hAnsi="Arial Black" w:cs="Arial Black"/>
      <w:color w:val="auto"/>
      <w:spacing w:val="-10"/>
      <w:kern w:val="28"/>
      <w:sz w:val="24"/>
      <w:szCs w:val="24"/>
    </w:rPr>
  </w:style>
  <w:style w:type="character" w:customStyle="1" w:styleId="226">
    <w:name w:val="Основной текст с отступом 2 Знак2"/>
    <w:basedOn w:val="af6"/>
    <w:uiPriority w:val="99"/>
    <w:rsid w:val="00CE784C"/>
    <w:rPr>
      <w:rFonts w:ascii="Arial" w:hAnsi="Arial" w:cs="Arial"/>
      <w:spacing w:val="-5"/>
      <w:sz w:val="20"/>
      <w:szCs w:val="20"/>
      <w:lang w:val="en-US"/>
    </w:rPr>
  </w:style>
  <w:style w:type="character" w:customStyle="1" w:styleId="323">
    <w:name w:val="Основной текст с отступом 3 Знак2"/>
    <w:basedOn w:val="af6"/>
    <w:uiPriority w:val="99"/>
    <w:rsid w:val="00CE784C"/>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8"/>
    <w:uiPriority w:val="99"/>
    <w:rsid w:val="00CE784C"/>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jc w:val="both"/>
      <w:textAlignment w:val="baseline"/>
    </w:pPr>
    <w:rPr>
      <w:rFonts w:ascii="Arial Black" w:hAnsi="Arial Black" w:cs="Arial Black"/>
      <w:b w:val="0"/>
      <w:bCs w:val="0"/>
      <w:caps/>
      <w:spacing w:val="-8"/>
      <w:kern w:val="20"/>
      <w:sz w:val="24"/>
      <w:szCs w:val="24"/>
      <w:lang w:val="ru-RU"/>
    </w:rPr>
  </w:style>
  <w:style w:type="paragraph" w:customStyle="1" w:styleId="12e">
    <w:name w:val="аголовок 12"/>
    <w:basedOn w:val="af5"/>
    <w:next w:val="af5"/>
    <w:uiPriority w:val="99"/>
    <w:rsid w:val="00CE784C"/>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2">
    <w:name w:val="CowiDate2"/>
    <w:basedOn w:val="FrontPageFrame"/>
    <w:next w:val="FrontPageFrame"/>
    <w:uiPriority w:val="99"/>
    <w:rsid w:val="00CE784C"/>
    <w:pPr>
      <w:framePr w:wrap="auto"/>
    </w:pPr>
  </w:style>
  <w:style w:type="paragraph" w:customStyle="1" w:styleId="FrontPageFrame2">
    <w:name w:val="FrontPageFrame2"/>
    <w:basedOn w:val="af5"/>
    <w:uiPriority w:val="99"/>
    <w:rsid w:val="00CE784C"/>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2">
    <w:name w:val="CowiAuthor2"/>
    <w:basedOn w:val="FrontPageFrame"/>
    <w:next w:val="FrontPageFrame"/>
    <w:uiPriority w:val="99"/>
    <w:rsid w:val="00CE784C"/>
    <w:pPr>
      <w:framePr w:wrap="auto"/>
    </w:pPr>
  </w:style>
  <w:style w:type="paragraph" w:customStyle="1" w:styleId="ConsNormal2">
    <w:name w:val="ConsNormal2"/>
    <w:uiPriority w:val="99"/>
    <w:rsid w:val="00CE784C"/>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f5">
    <w:name w:val="Схема документа Знак3"/>
    <w:basedOn w:val="af6"/>
    <w:uiPriority w:val="99"/>
    <w:semiHidden/>
    <w:rsid w:val="00CE784C"/>
    <w:rPr>
      <w:rFonts w:ascii="Tahoma" w:hAnsi="Tahoma" w:cs="Tahoma"/>
      <w:spacing w:val="-5"/>
      <w:sz w:val="20"/>
      <w:szCs w:val="20"/>
      <w:shd w:val="clear" w:color="auto" w:fill="000080"/>
      <w:lang w:val="en-US"/>
    </w:rPr>
  </w:style>
  <w:style w:type="paragraph" w:customStyle="1" w:styleId="12f">
    <w:name w:val="заголовок 12"/>
    <w:basedOn w:val="af5"/>
    <w:next w:val="af5"/>
    <w:uiPriority w:val="99"/>
    <w:rsid w:val="00CE784C"/>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27">
    <w:name w:val="заголовок 22"/>
    <w:basedOn w:val="af5"/>
    <w:next w:val="af5"/>
    <w:uiPriority w:val="99"/>
    <w:rsid w:val="00CE784C"/>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24">
    <w:name w:val="заголовок 32"/>
    <w:basedOn w:val="af5"/>
    <w:next w:val="af5"/>
    <w:uiPriority w:val="99"/>
    <w:rsid w:val="00CE784C"/>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21">
    <w:name w:val="заголовок 42"/>
    <w:basedOn w:val="3fc"/>
    <w:next w:val="af5"/>
    <w:uiPriority w:val="99"/>
    <w:rsid w:val="00CE784C"/>
    <w:pPr>
      <w:spacing w:before="0"/>
      <w:outlineLvl w:val="3"/>
    </w:pPr>
  </w:style>
  <w:style w:type="paragraph" w:customStyle="1" w:styleId="520">
    <w:name w:val="заголовок 52"/>
    <w:basedOn w:val="af5"/>
    <w:next w:val="af5"/>
    <w:uiPriority w:val="99"/>
    <w:rsid w:val="00CE784C"/>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21">
    <w:name w:val="заголовок 62"/>
    <w:basedOn w:val="af5"/>
    <w:next w:val="af5"/>
    <w:uiPriority w:val="99"/>
    <w:rsid w:val="00CE784C"/>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20">
    <w:name w:val="заголовок 72"/>
    <w:basedOn w:val="af5"/>
    <w:next w:val="af5"/>
    <w:uiPriority w:val="99"/>
    <w:rsid w:val="00CE784C"/>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21">
    <w:name w:val="заголовок 82"/>
    <w:basedOn w:val="af5"/>
    <w:next w:val="af5"/>
    <w:uiPriority w:val="99"/>
    <w:rsid w:val="00CE784C"/>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21">
    <w:name w:val="заголовок 92"/>
    <w:basedOn w:val="af5"/>
    <w:next w:val="af5"/>
    <w:uiPriority w:val="99"/>
    <w:rsid w:val="00CE784C"/>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28">
    <w:name w:val="Основной текст 2 Знак2"/>
    <w:basedOn w:val="af6"/>
    <w:uiPriority w:val="99"/>
    <w:rsid w:val="00CE784C"/>
    <w:rPr>
      <w:rFonts w:ascii="Arial" w:hAnsi="Arial" w:cs="Arial"/>
      <w:spacing w:val="-5"/>
      <w:sz w:val="20"/>
      <w:szCs w:val="20"/>
      <w:lang w:val="en-US"/>
    </w:rPr>
  </w:style>
  <w:style w:type="paragraph" w:customStyle="1" w:styleId="2fffd">
    <w:name w:val="Ариал2"/>
    <w:basedOn w:val="af5"/>
    <w:uiPriority w:val="99"/>
    <w:rsid w:val="00CE784C"/>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2">
    <w:name w:val="font52"/>
    <w:basedOn w:val="af5"/>
    <w:uiPriority w:val="99"/>
    <w:rsid w:val="00CE784C"/>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2">
    <w:name w:val="font62"/>
    <w:basedOn w:val="af5"/>
    <w:uiPriority w:val="99"/>
    <w:rsid w:val="00CE784C"/>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2">
    <w:name w:val="xl72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2">
    <w:name w:val="xl732"/>
    <w:basedOn w:val="af5"/>
    <w:uiPriority w:val="99"/>
    <w:rsid w:val="00CE784C"/>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2">
    <w:name w:val="xl742"/>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2">
    <w:name w:val="xl752"/>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2">
    <w:name w:val="xl88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2">
    <w:name w:val="xl89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2">
    <w:name w:val="xl90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2">
    <w:name w:val="xl91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2">
    <w:name w:val="xl92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2">
    <w:name w:val="xl93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2">
    <w:name w:val="xl94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2">
    <w:name w:val="xl95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2">
    <w:name w:val="xl96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2">
    <w:name w:val="xl972"/>
    <w:basedOn w:val="af5"/>
    <w:uiPriority w:val="99"/>
    <w:rsid w:val="00CE784C"/>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2">
    <w:name w:val="xl98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2">
    <w:name w:val="xl99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2">
    <w:name w:val="xl100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20">
    <w:name w:val="Heading Base Знак2"/>
    <w:basedOn w:val="af6"/>
    <w:uiPriority w:val="99"/>
    <w:rsid w:val="00CE784C"/>
    <w:rPr>
      <w:rFonts w:ascii="Arial" w:hAnsi="Arial" w:cs="Arial"/>
      <w:b/>
      <w:bCs/>
      <w:spacing w:val="-4"/>
      <w:kern w:val="28"/>
      <w:sz w:val="28"/>
      <w:szCs w:val="28"/>
    </w:rPr>
  </w:style>
  <w:style w:type="character" w:customStyle="1" w:styleId="PictureChar2">
    <w:name w:val="Picture Char2"/>
    <w:basedOn w:val="af6"/>
    <w:uiPriority w:val="99"/>
    <w:rsid w:val="00CE784C"/>
    <w:rPr>
      <w:rFonts w:ascii="Arial" w:hAnsi="Arial" w:cs="Arial"/>
      <w:spacing w:val="-5"/>
      <w:sz w:val="20"/>
      <w:szCs w:val="20"/>
      <w:lang w:val="en-US"/>
    </w:rPr>
  </w:style>
  <w:style w:type="character" w:customStyle="1" w:styleId="HeaderBaseChar2">
    <w:name w:val="Header Base Char2"/>
    <w:basedOn w:val="af6"/>
    <w:uiPriority w:val="99"/>
    <w:rsid w:val="00CE784C"/>
    <w:rPr>
      <w:rFonts w:ascii="Arial" w:hAnsi="Arial" w:cs="Arial"/>
      <w:caps/>
      <w:spacing w:val="-5"/>
      <w:sz w:val="20"/>
      <w:szCs w:val="20"/>
      <w:lang w:val="en-US"/>
    </w:rPr>
  </w:style>
  <w:style w:type="character" w:customStyle="1" w:styleId="TableTextChar2">
    <w:name w:val="Table Text Char2"/>
    <w:basedOn w:val="af6"/>
    <w:uiPriority w:val="99"/>
    <w:rsid w:val="00CE784C"/>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CE784C"/>
    <w:pPr>
      <w:adjustRightInd/>
      <w:spacing w:before="0" w:line="240" w:lineRule="auto"/>
      <w:textAlignment w:val="auto"/>
    </w:pPr>
  </w:style>
  <w:style w:type="table" w:customStyle="1" w:styleId="TableGrid12">
    <w:name w:val="Table Grid12"/>
    <w:uiPriority w:val="99"/>
    <w:rsid w:val="00CE784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0">
    <w:name w:val="Стандартный HTML Знак2"/>
    <w:basedOn w:val="af6"/>
    <w:uiPriority w:val="99"/>
    <w:rsid w:val="00CE784C"/>
    <w:rPr>
      <w:rFonts w:ascii="Courier New" w:hAnsi="Courier New" w:cs="Courier New"/>
      <w:sz w:val="20"/>
      <w:szCs w:val="20"/>
      <w:lang w:eastAsia="ru-RU"/>
    </w:rPr>
  </w:style>
  <w:style w:type="paragraph" w:customStyle="1" w:styleId="Newnumberedconclushions2">
    <w:name w:val="New numbered conclushions2"/>
    <w:basedOn w:val="afc"/>
    <w:uiPriority w:val="99"/>
    <w:rsid w:val="00CE784C"/>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2">
    <w:name w:val="FR22"/>
    <w:uiPriority w:val="99"/>
    <w:rsid w:val="00CE784C"/>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e">
    <w:name w:val="Нормальный2"/>
    <w:uiPriority w:val="99"/>
    <w:rsid w:val="00CE784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2">
    <w:name w:val="txblblueb2"/>
    <w:basedOn w:val="af5"/>
    <w:uiPriority w:val="99"/>
    <w:rsid w:val="00CE784C"/>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2ffff">
    <w:name w:val="Папушкин2"/>
    <w:basedOn w:val="afb"/>
    <w:uiPriority w:val="99"/>
    <w:rsid w:val="00CE784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6"/>
    <w:uiPriority w:val="99"/>
    <w:rsid w:val="00CE784C"/>
    <w:rPr>
      <w:rFonts w:ascii="Arial" w:hAnsi="Arial" w:cs="Arial"/>
      <w:spacing w:val="-5"/>
      <w:sz w:val="22"/>
      <w:szCs w:val="22"/>
      <w:lang w:val="ru-RU" w:eastAsia="en-US"/>
    </w:rPr>
  </w:style>
  <w:style w:type="paragraph" w:customStyle="1" w:styleId="6120">
    <w:name w:val="Стиль Основной текст + Перед:  6 пт12"/>
    <w:basedOn w:val="afc"/>
    <w:uiPriority w:val="99"/>
    <w:rsid w:val="00CE784C"/>
    <w:pPr>
      <w:keepNext/>
      <w:widowControl/>
      <w:autoSpaceDE/>
      <w:autoSpaceDN/>
      <w:spacing w:before="120" w:line="360" w:lineRule="auto"/>
      <w:jc w:val="both"/>
    </w:pPr>
    <w:rPr>
      <w:rFonts w:ascii="Arial" w:hAnsi="Arial" w:cs="Arial"/>
      <w:lang w:val="ru-RU" w:eastAsia="ru-RU"/>
    </w:rPr>
  </w:style>
  <w:style w:type="paragraph" w:customStyle="1" w:styleId="2CharChar2">
    <w:name w:val="Знак Знак2 Char Char2"/>
    <w:basedOn w:val="2f0"/>
    <w:uiPriority w:val="99"/>
    <w:rsid w:val="00CE784C"/>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29">
    <w:name w:val="Маркированный список 2 Знак2"/>
    <w:basedOn w:val="af6"/>
    <w:uiPriority w:val="99"/>
    <w:rsid w:val="00CE784C"/>
    <w:rPr>
      <w:rFonts w:ascii="Arial" w:hAnsi="Arial" w:cs="Arial"/>
      <w:spacing w:val="-5"/>
      <w:sz w:val="22"/>
      <w:szCs w:val="22"/>
      <w:lang w:eastAsia="en-US"/>
    </w:rPr>
  </w:style>
  <w:style w:type="character" w:customStyle="1" w:styleId="332">
    <w:name w:val="Основной текст 3 Знак3"/>
    <w:basedOn w:val="af6"/>
    <w:uiPriority w:val="99"/>
    <w:rsid w:val="00CE784C"/>
    <w:rPr>
      <w:rFonts w:ascii="Arial" w:hAnsi="Arial" w:cs="Arial"/>
      <w:sz w:val="16"/>
      <w:szCs w:val="16"/>
      <w:lang w:eastAsia="ru-RU"/>
    </w:rPr>
  </w:style>
  <w:style w:type="paragraph" w:customStyle="1" w:styleId="3ff6">
    <w:name w:val="Обычный абзац3"/>
    <w:basedOn w:val="af5"/>
    <w:uiPriority w:val="99"/>
    <w:rsid w:val="00CE784C"/>
    <w:pPr>
      <w:keepNext/>
      <w:spacing w:before="120" w:after="120" w:line="240" w:lineRule="auto"/>
      <w:ind w:firstLine="709"/>
      <w:jc w:val="both"/>
    </w:pPr>
    <w:rPr>
      <w:rFonts w:ascii="Arial" w:eastAsia="Times New Roman" w:hAnsi="Arial" w:cs="Arial"/>
      <w:sz w:val="24"/>
      <w:szCs w:val="24"/>
      <w:lang w:eastAsia="ru-RU"/>
    </w:rPr>
  </w:style>
  <w:style w:type="character" w:customStyle="1" w:styleId="2ffff0">
    <w:name w:val="Тема примечания Знак2"/>
    <w:basedOn w:val="afffffffe"/>
    <w:uiPriority w:val="99"/>
    <w:rsid w:val="00CE784C"/>
    <w:rPr>
      <w:rFonts w:ascii="Arial" w:eastAsia="Times New Roman" w:hAnsi="Arial" w:cs="Arial"/>
      <w:b/>
      <w:bCs/>
      <w:spacing w:val="-5"/>
      <w:sz w:val="16"/>
      <w:szCs w:val="16"/>
      <w:lang w:val="en-US" w:eastAsia="en-US"/>
    </w:rPr>
  </w:style>
  <w:style w:type="character" w:customStyle="1" w:styleId="FootnoteBase20">
    <w:name w:val="Footnote Base Знак2"/>
    <w:basedOn w:val="af6"/>
    <w:uiPriority w:val="99"/>
    <w:rsid w:val="00CE784C"/>
    <w:rPr>
      <w:rFonts w:ascii="Arial" w:hAnsi="Arial" w:cs="Arial"/>
      <w:spacing w:val="-5"/>
      <w:sz w:val="20"/>
      <w:szCs w:val="20"/>
      <w:lang w:val="en-US"/>
    </w:rPr>
  </w:style>
  <w:style w:type="paragraph" w:customStyle="1" w:styleId="2ffff1">
    <w:name w:val="заголовок С. и Л.2"/>
    <w:next w:val="af5"/>
    <w:autoRedefine/>
    <w:uiPriority w:val="99"/>
    <w:semiHidden/>
    <w:rsid w:val="00CE784C"/>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2ffff2">
    <w:name w:val="НАЗВАНИЕ ГЛАВЫ2"/>
    <w:basedOn w:val="af"/>
    <w:next w:val="af5"/>
    <w:autoRedefine/>
    <w:uiPriority w:val="99"/>
    <w:rsid w:val="00CE784C"/>
    <w:pPr>
      <w:numPr>
        <w:numId w:val="0"/>
      </w:numPr>
      <w:tabs>
        <w:tab w:val="num" w:pos="360"/>
      </w:tabs>
      <w:spacing w:before="0" w:after="120" w:line="360" w:lineRule="auto"/>
      <w:outlineLvl w:val="1"/>
    </w:pPr>
    <w:rPr>
      <w:kern w:val="0"/>
    </w:rPr>
  </w:style>
  <w:style w:type="paragraph" w:customStyle="1" w:styleId="2ffff3">
    <w:name w:val="НАЗВАНИЕ ПОДРАЗДЕЛА2"/>
    <w:basedOn w:val="af"/>
    <w:next w:val="af5"/>
    <w:autoRedefine/>
    <w:uiPriority w:val="99"/>
    <w:rsid w:val="00CE784C"/>
    <w:pPr>
      <w:numPr>
        <w:numId w:val="0"/>
      </w:numPr>
      <w:tabs>
        <w:tab w:val="num" w:pos="360"/>
      </w:tabs>
      <w:spacing w:before="0" w:after="120" w:line="360" w:lineRule="auto"/>
      <w:outlineLvl w:val="3"/>
    </w:pPr>
    <w:rPr>
      <w:b w:val="0"/>
      <w:bCs w:val="0"/>
      <w:noProof/>
      <w:sz w:val="28"/>
      <w:szCs w:val="28"/>
    </w:rPr>
  </w:style>
  <w:style w:type="paragraph" w:customStyle="1" w:styleId="2ffff4">
    <w:name w:val="НАЗВАНИЕ РАЗДЕЛА2"/>
    <w:basedOn w:val="af"/>
    <w:next w:val="af2"/>
    <w:autoRedefine/>
    <w:uiPriority w:val="99"/>
    <w:rsid w:val="00CE784C"/>
    <w:pPr>
      <w:numPr>
        <w:numId w:val="0"/>
      </w:numPr>
      <w:tabs>
        <w:tab w:val="num" w:pos="360"/>
      </w:tabs>
      <w:spacing w:before="0" w:after="120" w:line="360" w:lineRule="auto"/>
      <w:outlineLvl w:val="2"/>
    </w:pPr>
    <w:rPr>
      <w:b w:val="0"/>
      <w:bCs w:val="0"/>
    </w:rPr>
  </w:style>
  <w:style w:type="paragraph" w:customStyle="1" w:styleId="2ffff5">
    <w:name w:val="Приложение2"/>
    <w:basedOn w:val="6"/>
    <w:next w:val="af5"/>
    <w:autoRedefine/>
    <w:uiPriority w:val="99"/>
    <w:rsid w:val="00CE784C"/>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6">
    <w:name w:val="Приложение А №2"/>
    <w:basedOn w:val="7"/>
    <w:next w:val="af5"/>
    <w:autoRedefine/>
    <w:uiPriority w:val="99"/>
    <w:rsid w:val="00CE784C"/>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2ffff7">
    <w:name w:val="стр обложки приложений2"/>
    <w:basedOn w:val="aff4"/>
    <w:autoRedefine/>
    <w:uiPriority w:val="99"/>
    <w:semiHidden/>
    <w:rsid w:val="00CE784C"/>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2ffff8">
    <w:name w:val="Заголовок записки Знак2"/>
    <w:basedOn w:val="af6"/>
    <w:uiPriority w:val="99"/>
    <w:rsid w:val="00CE784C"/>
    <w:rPr>
      <w:rFonts w:ascii="Arial" w:hAnsi="Arial" w:cs="Arial"/>
      <w:spacing w:val="-5"/>
      <w:sz w:val="20"/>
      <w:szCs w:val="20"/>
      <w:lang w:val="en-US"/>
    </w:rPr>
  </w:style>
  <w:style w:type="paragraph" w:customStyle="1" w:styleId="232">
    <w:name w:val="Обычный 23"/>
    <w:basedOn w:val="af5"/>
    <w:uiPriority w:val="99"/>
    <w:rsid w:val="00CE784C"/>
    <w:pPr>
      <w:keepNext/>
      <w:spacing w:after="0" w:line="240" w:lineRule="auto"/>
    </w:pPr>
    <w:rPr>
      <w:rFonts w:ascii="Arial" w:eastAsia="Times New Roman" w:hAnsi="Arial" w:cs="Arial"/>
      <w:sz w:val="24"/>
      <w:szCs w:val="24"/>
      <w:lang w:eastAsia="ru-RU"/>
    </w:rPr>
  </w:style>
  <w:style w:type="character" w:customStyle="1" w:styleId="3ff7">
    <w:name w:val="Абзац списка Знак3"/>
    <w:basedOn w:val="af6"/>
    <w:uiPriority w:val="99"/>
    <w:rsid w:val="00CE784C"/>
    <w:rPr>
      <w:rFonts w:ascii="Arial" w:hAnsi="Arial" w:cs="Arial"/>
      <w:sz w:val="24"/>
      <w:szCs w:val="24"/>
      <w:lang w:eastAsia="ru-RU"/>
    </w:rPr>
  </w:style>
  <w:style w:type="paragraph" w:customStyle="1" w:styleId="12f0">
    <w:name w:val="Стиль12"/>
    <w:basedOn w:val="afc"/>
    <w:uiPriority w:val="99"/>
    <w:rsid w:val="00CE784C"/>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2f1">
    <w:name w:val="Стиль1 Знак2"/>
    <w:basedOn w:val="af6"/>
    <w:uiPriority w:val="99"/>
    <w:rsid w:val="00CE784C"/>
    <w:rPr>
      <w:rFonts w:ascii="Arial" w:hAnsi="Arial" w:cs="Arial"/>
      <w:spacing w:val="-5"/>
      <w:sz w:val="22"/>
      <w:szCs w:val="22"/>
      <w:lang w:eastAsia="en-US"/>
    </w:rPr>
  </w:style>
  <w:style w:type="paragraph" w:customStyle="1" w:styleId="2ffff9">
    <w:name w:val="Основной текст записки2"/>
    <w:basedOn w:val="af5"/>
    <w:autoRedefine/>
    <w:uiPriority w:val="99"/>
    <w:rsid w:val="00CE784C"/>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2">
    <w:name w:val="--- список2"/>
    <w:basedOn w:val="afffff8"/>
    <w:next w:val="af5"/>
    <w:autoRedefine/>
    <w:uiPriority w:val="99"/>
    <w:rsid w:val="00CE784C"/>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2ffffa">
    <w:name w:val="Основной текст записки Знак2"/>
    <w:basedOn w:val="af6"/>
    <w:uiPriority w:val="99"/>
    <w:rsid w:val="00CE784C"/>
    <w:rPr>
      <w:rFonts w:ascii="Times New Roman CYR" w:hAnsi="Times New Roman CYR" w:cs="Times New Roman CYR"/>
      <w:b/>
      <w:bCs/>
      <w:sz w:val="24"/>
      <w:szCs w:val="24"/>
      <w:lang w:eastAsia="ru-RU"/>
    </w:rPr>
  </w:style>
  <w:style w:type="paragraph" w:customStyle="1" w:styleId="2120">
    <w:name w:val="Основной текст 212"/>
    <w:basedOn w:val="af5"/>
    <w:uiPriority w:val="99"/>
    <w:rsid w:val="00CE784C"/>
    <w:pPr>
      <w:keepNext/>
      <w:spacing w:after="0" w:line="240" w:lineRule="auto"/>
      <w:jc w:val="both"/>
    </w:pPr>
    <w:rPr>
      <w:rFonts w:ascii="Arial" w:eastAsia="Times New Roman" w:hAnsi="Arial" w:cs="Arial"/>
      <w:szCs w:val="28"/>
      <w:lang w:eastAsia="ar-SA"/>
    </w:rPr>
  </w:style>
  <w:style w:type="paragraph" w:customStyle="1" w:styleId="12f2">
    <w:name w:val="Знак Знак Знак Знак Знак Знак Знак Знак Знак Знак Знак Знак1 Знак Знак Знак Знак Знак Знак Знак Знак Знак Знак2"/>
    <w:basedOn w:val="af5"/>
    <w:uiPriority w:val="99"/>
    <w:rsid w:val="00CE784C"/>
    <w:pPr>
      <w:keepNext/>
      <w:spacing w:after="160" w:line="240" w:lineRule="exact"/>
    </w:pPr>
    <w:rPr>
      <w:rFonts w:ascii="Verdana" w:eastAsia="Times New Roman" w:hAnsi="Verdana" w:cs="Verdana"/>
      <w:sz w:val="20"/>
      <w:szCs w:val="20"/>
      <w:lang w:val="en-US"/>
    </w:rPr>
  </w:style>
  <w:style w:type="paragraph" w:customStyle="1" w:styleId="2ffffb">
    <w:name w:val="ВАЖНАЯ МЫСЛЬ2"/>
    <w:basedOn w:val="afffffffffffff0"/>
    <w:next w:val="afffffffffffff0"/>
    <w:autoRedefine/>
    <w:uiPriority w:val="99"/>
    <w:semiHidden/>
    <w:rsid w:val="00CE784C"/>
    <w:rPr>
      <w:b w:val="0"/>
      <w:bCs w:val="0"/>
    </w:rPr>
  </w:style>
  <w:style w:type="character" w:customStyle="1" w:styleId="2ffffc">
    <w:name w:val="Без интервала Знак2"/>
    <w:basedOn w:val="af6"/>
    <w:uiPriority w:val="99"/>
    <w:rsid w:val="00CE784C"/>
    <w:rPr>
      <w:rFonts w:eastAsia="Times New Roman" w:cs="Times New Roman"/>
      <w:sz w:val="22"/>
      <w:szCs w:val="22"/>
      <w:lang w:val="ru-RU" w:eastAsia="en-US"/>
    </w:rPr>
  </w:style>
  <w:style w:type="paragraph" w:customStyle="1" w:styleId="2ffffd">
    <w:name w:val=":::ХХХ осн2"/>
    <w:autoRedefine/>
    <w:uiPriority w:val="99"/>
    <w:semiHidden/>
    <w:rsid w:val="00CE784C"/>
    <w:pPr>
      <w:widowControl w:val="0"/>
      <w:spacing w:after="0" w:line="240" w:lineRule="auto"/>
      <w:jc w:val="both"/>
    </w:pPr>
    <w:rPr>
      <w:rFonts w:ascii="Arial" w:eastAsia="Times New Roman" w:hAnsi="Arial" w:cs="Arial"/>
      <w:sz w:val="24"/>
      <w:szCs w:val="24"/>
      <w:lang w:eastAsia="ru-RU"/>
    </w:rPr>
  </w:style>
  <w:style w:type="paragraph" w:customStyle="1" w:styleId="2ffffe">
    <w:name w:val="::: осн2"/>
    <w:basedOn w:val="afffffffffffff3"/>
    <w:autoRedefine/>
    <w:uiPriority w:val="99"/>
    <w:semiHidden/>
    <w:rsid w:val="00CE784C"/>
    <w:pPr>
      <w:spacing w:before="0" w:after="0" w:line="240" w:lineRule="auto"/>
      <w:ind w:left="567" w:firstLine="0"/>
    </w:pPr>
  </w:style>
  <w:style w:type="paragraph" w:customStyle="1" w:styleId="12f3">
    <w:name w:val="12"/>
    <w:basedOn w:val="af5"/>
    <w:autoRedefine/>
    <w:uiPriority w:val="99"/>
    <w:semiHidden/>
    <w:rsid w:val="00CE784C"/>
    <w:pPr>
      <w:keepNext/>
      <w:spacing w:after="0" w:line="360" w:lineRule="auto"/>
      <w:jc w:val="center"/>
      <w:outlineLvl w:val="0"/>
    </w:pPr>
    <w:rPr>
      <w:rFonts w:ascii="Arial" w:eastAsia="Times New Roman" w:hAnsi="Arial" w:cs="Arial"/>
      <w:b/>
      <w:bCs/>
      <w:sz w:val="32"/>
      <w:szCs w:val="32"/>
      <w:lang w:eastAsia="ru-RU"/>
    </w:rPr>
  </w:style>
  <w:style w:type="paragraph" w:customStyle="1" w:styleId="22a">
    <w:name w:val="22"/>
    <w:basedOn w:val="af5"/>
    <w:autoRedefine/>
    <w:uiPriority w:val="99"/>
    <w:semiHidden/>
    <w:rsid w:val="00CE784C"/>
    <w:pPr>
      <w:keepNext/>
      <w:spacing w:after="0" w:line="360" w:lineRule="auto"/>
      <w:jc w:val="center"/>
      <w:outlineLvl w:val="1"/>
    </w:pPr>
    <w:rPr>
      <w:rFonts w:ascii="Arial" w:eastAsia="Times New Roman" w:hAnsi="Arial" w:cs="Arial"/>
      <w:b/>
      <w:bCs/>
      <w:szCs w:val="28"/>
      <w:lang w:eastAsia="ru-RU"/>
    </w:rPr>
  </w:style>
  <w:style w:type="paragraph" w:customStyle="1" w:styleId="Heading2">
    <w:name w:val="Heading2"/>
    <w:uiPriority w:val="99"/>
    <w:semiHidden/>
    <w:rsid w:val="00CE784C"/>
    <w:pPr>
      <w:autoSpaceDE w:val="0"/>
      <w:autoSpaceDN w:val="0"/>
      <w:adjustRightInd w:val="0"/>
      <w:spacing w:after="0" w:line="240" w:lineRule="auto"/>
    </w:pPr>
    <w:rPr>
      <w:rFonts w:ascii="Arial" w:eastAsia="Times New Roman" w:hAnsi="Arial" w:cs="Arial"/>
      <w:b/>
      <w:bCs/>
      <w:sz w:val="22"/>
      <w:lang w:eastAsia="ru-RU"/>
    </w:rPr>
  </w:style>
  <w:style w:type="paragraph" w:customStyle="1" w:styleId="2fffff">
    <w:name w:val="абв2"/>
    <w:basedOn w:val="---"/>
    <w:autoRedefine/>
    <w:uiPriority w:val="99"/>
    <w:semiHidden/>
    <w:rsid w:val="00CE784C"/>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8"/>
    <w:uiPriority w:val="99"/>
    <w:semiHidden/>
    <w:rsid w:val="00CE784C"/>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2f4">
    <w:name w:val="Документ (заголовок 1)2"/>
    <w:basedOn w:val="0"/>
    <w:uiPriority w:val="99"/>
    <w:semiHidden/>
    <w:rsid w:val="00CE784C"/>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f0">
    <w:name w:val="Заголовок приложения2"/>
    <w:basedOn w:val="afffffffffffff0"/>
    <w:next w:val="afffffffffffff0"/>
    <w:autoRedefine/>
    <w:uiPriority w:val="99"/>
    <w:semiHidden/>
    <w:rsid w:val="00CE784C"/>
    <w:pPr>
      <w:tabs>
        <w:tab w:val="left" w:leader="dot" w:pos="9412"/>
        <w:tab w:val="left" w:leader="dot" w:pos="9480"/>
      </w:tabs>
      <w:spacing w:before="240"/>
      <w:ind w:firstLine="851"/>
    </w:pPr>
    <w:rPr>
      <w:rFonts w:ascii="Arial" w:hAnsi="Arial" w:cs="Arial"/>
    </w:rPr>
  </w:style>
  <w:style w:type="paragraph" w:customStyle="1" w:styleId="2fffff1">
    <w:name w:val="кол_приложение2"/>
    <w:basedOn w:val="af5"/>
    <w:uiPriority w:val="99"/>
    <w:semiHidden/>
    <w:rsid w:val="00CE784C"/>
    <w:pPr>
      <w:keepNext/>
      <w:spacing w:before="1000" w:after="0" w:line="360" w:lineRule="auto"/>
      <w:jc w:val="center"/>
    </w:pPr>
    <w:rPr>
      <w:rFonts w:ascii="Arial" w:eastAsia="Times New Roman" w:hAnsi="Arial" w:cs="Arial"/>
      <w:b/>
      <w:bCs/>
      <w:sz w:val="20"/>
      <w:szCs w:val="20"/>
      <w:lang w:eastAsia="ru-RU"/>
    </w:rPr>
  </w:style>
  <w:style w:type="paragraph" w:customStyle="1" w:styleId="2fffff2">
    <w:name w:val="НАЗВАНИЕ РАЗДЕЛА ДИ2"/>
    <w:basedOn w:val="20"/>
    <w:next w:val="af5"/>
    <w:autoRedefine/>
    <w:uiPriority w:val="99"/>
    <w:semiHidden/>
    <w:rsid w:val="00CE784C"/>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2fffff3">
    <w:name w:val="назв подразд ПО2"/>
    <w:basedOn w:val="afffffffffffff7"/>
    <w:autoRedefine/>
    <w:uiPriority w:val="99"/>
    <w:semiHidden/>
    <w:rsid w:val="00CE784C"/>
    <w:pPr>
      <w:tabs>
        <w:tab w:val="clear" w:pos="993"/>
        <w:tab w:val="num" w:pos="360"/>
      </w:tabs>
      <w:ind w:left="360" w:hanging="360"/>
    </w:pPr>
  </w:style>
  <w:style w:type="paragraph" w:customStyle="1" w:styleId="2fffff4">
    <w:name w:val="Название главы2"/>
    <w:basedOn w:val="18"/>
    <w:next w:val="af5"/>
    <w:autoRedefine/>
    <w:uiPriority w:val="99"/>
    <w:semiHidden/>
    <w:rsid w:val="00CE784C"/>
    <w:pPr>
      <w:keepNext/>
      <w:widowControl/>
      <w:autoSpaceDE/>
      <w:autoSpaceDN/>
      <w:spacing w:before="120" w:line="360" w:lineRule="auto"/>
      <w:ind w:left="0" w:right="0"/>
    </w:pPr>
    <w:rPr>
      <w:rFonts w:ascii="Arial" w:hAnsi="Arial" w:cs="Arial"/>
      <w:i/>
      <w:iCs/>
      <w:kern w:val="32"/>
      <w:lang w:val="ru-RU" w:eastAsia="ru-RU"/>
    </w:rPr>
  </w:style>
  <w:style w:type="paragraph" w:customStyle="1" w:styleId="2fffff5">
    <w:name w:val="НАЗВАНИЕ ГЛАВЫ ДИ2"/>
    <w:basedOn w:val="18"/>
    <w:next w:val="af5"/>
    <w:autoRedefine/>
    <w:uiPriority w:val="99"/>
    <w:semiHidden/>
    <w:rsid w:val="00CE784C"/>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2fffff6">
    <w:name w:val="Название подраздела2"/>
    <w:basedOn w:val="af5"/>
    <w:autoRedefine/>
    <w:uiPriority w:val="99"/>
    <w:semiHidden/>
    <w:rsid w:val="00CE784C"/>
    <w:pPr>
      <w:keepNext/>
      <w:spacing w:after="120" w:line="360" w:lineRule="auto"/>
      <w:jc w:val="center"/>
    </w:pPr>
    <w:rPr>
      <w:rFonts w:ascii="Arial" w:eastAsia="Times New Roman" w:hAnsi="Arial" w:cs="Arial"/>
      <w:b/>
      <w:bCs/>
      <w:sz w:val="20"/>
      <w:szCs w:val="20"/>
      <w:lang w:eastAsia="ru-RU"/>
    </w:rPr>
  </w:style>
  <w:style w:type="paragraph" w:customStyle="1" w:styleId="2fffff7">
    <w:name w:val="Название раздела2"/>
    <w:basedOn w:val="20"/>
    <w:autoRedefine/>
    <w:uiPriority w:val="99"/>
    <w:semiHidden/>
    <w:rsid w:val="00CE784C"/>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2fffff8">
    <w:name w:val="номера разделов2"/>
    <w:next w:val="afc"/>
    <w:autoRedefine/>
    <w:uiPriority w:val="99"/>
    <w:semiHidden/>
    <w:rsid w:val="00CE784C"/>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2fffff9">
    <w:name w:val="номера подразделов2"/>
    <w:basedOn w:val="a8"/>
    <w:autoRedefine/>
    <w:uiPriority w:val="99"/>
    <w:semiHidden/>
    <w:rsid w:val="00CE784C"/>
    <w:pPr>
      <w:numPr>
        <w:numId w:val="0"/>
      </w:numPr>
      <w:tabs>
        <w:tab w:val="num" w:pos="964"/>
      </w:tabs>
      <w:spacing w:before="0" w:after="0" w:line="240" w:lineRule="auto"/>
      <w:ind w:left="964" w:hanging="851"/>
      <w:jc w:val="both"/>
      <w:outlineLvl w:val="1"/>
    </w:pPr>
    <w:rPr>
      <w:b w:val="0"/>
      <w:bCs w:val="0"/>
      <w:caps w:val="0"/>
    </w:rPr>
  </w:style>
  <w:style w:type="paragraph" w:customStyle="1" w:styleId="2fffffa">
    <w:name w:val="нумирация глав в ПЗ2"/>
    <w:basedOn w:val="af"/>
    <w:autoRedefine/>
    <w:uiPriority w:val="99"/>
    <w:semiHidden/>
    <w:rsid w:val="00CE784C"/>
    <w:pPr>
      <w:numPr>
        <w:numId w:val="0"/>
      </w:numPr>
      <w:spacing w:before="0" w:line="240" w:lineRule="auto"/>
      <w:jc w:val="left"/>
    </w:pPr>
  </w:style>
  <w:style w:type="character" w:customStyle="1" w:styleId="12f5">
    <w:name w:val="Оглавление 1 Знак2"/>
    <w:basedOn w:val="af6"/>
    <w:uiPriority w:val="99"/>
    <w:rsid w:val="00CE784C"/>
    <w:rPr>
      <w:rFonts w:ascii="Arial" w:hAnsi="Arial" w:cs="Arial"/>
      <w:b/>
      <w:bCs/>
      <w:caps/>
      <w:noProof/>
      <w:spacing w:val="-5"/>
      <w:sz w:val="20"/>
      <w:szCs w:val="20"/>
      <w:lang w:val="en-US"/>
    </w:rPr>
  </w:style>
  <w:style w:type="paragraph" w:customStyle="1" w:styleId="2fffffb">
    <w:name w:val="Оглавление ПЗ2"/>
    <w:basedOn w:val="1a"/>
    <w:autoRedefine/>
    <w:uiPriority w:val="99"/>
    <w:semiHidden/>
    <w:rsid w:val="00CE784C"/>
    <w:pPr>
      <w:widowControl w:val="0"/>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2fffffc">
    <w:name w:val="Оглавление ПЗ_приложения2"/>
    <w:basedOn w:val="1a"/>
    <w:autoRedefine/>
    <w:uiPriority w:val="99"/>
    <w:semiHidden/>
    <w:rsid w:val="00CE784C"/>
    <w:pPr>
      <w:widowControl w:val="0"/>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2fffffd">
    <w:name w:val="Основная (важная) мысль2"/>
    <w:basedOn w:val="afffffffffffff0"/>
    <w:next w:val="afffffffffffff0"/>
    <w:autoRedefine/>
    <w:uiPriority w:val="99"/>
    <w:rsid w:val="00CE784C"/>
    <w:pPr>
      <w:ind w:firstLine="851"/>
      <w:jc w:val="both"/>
    </w:pPr>
    <w:rPr>
      <w:rFonts w:ascii="Arial" w:hAnsi="Arial" w:cs="Arial"/>
    </w:rPr>
  </w:style>
  <w:style w:type="character" w:customStyle="1" w:styleId="2fffffe">
    <w:name w:val="Основная (важная) мысль Знак Знак2"/>
    <w:basedOn w:val="afffffffffffff1"/>
    <w:uiPriority w:val="99"/>
    <w:rsid w:val="00CE784C"/>
    <w:rPr>
      <w:rFonts w:ascii="Times New Roman" w:eastAsia="Times New Roman" w:hAnsi="Times New Roman" w:cs="Times New Roman"/>
      <w:b/>
      <w:bCs/>
      <w:sz w:val="24"/>
      <w:szCs w:val="24"/>
      <w:lang w:val="ru-RU" w:eastAsia="ru-RU"/>
    </w:rPr>
  </w:style>
  <w:style w:type="paragraph" w:customStyle="1" w:styleId="2ffffff">
    <w:name w:val="Основная(важная) мысль2"/>
    <w:basedOn w:val="afffffffffffff0"/>
    <w:next w:val="afffffffffffff0"/>
    <w:autoRedefine/>
    <w:uiPriority w:val="99"/>
    <w:rsid w:val="00CE784C"/>
    <w:pPr>
      <w:spacing w:line="360" w:lineRule="auto"/>
      <w:ind w:firstLine="709"/>
      <w:jc w:val="right"/>
    </w:pPr>
    <w:rPr>
      <w:rFonts w:ascii="Arial" w:hAnsi="Arial" w:cs="Arial"/>
    </w:rPr>
  </w:style>
  <w:style w:type="table" w:customStyle="1" w:styleId="370">
    <w:name w:val="37"/>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f0">
    <w:name w:val="ПодДокумент2"/>
    <w:basedOn w:val="af5"/>
    <w:uiPriority w:val="99"/>
    <w:semiHidden/>
    <w:rsid w:val="00CE784C"/>
    <w:pPr>
      <w:keepNext/>
      <w:spacing w:after="0" w:line="240" w:lineRule="auto"/>
      <w:jc w:val="both"/>
    </w:pPr>
    <w:rPr>
      <w:rFonts w:ascii="Arial" w:eastAsia="Times New Roman" w:hAnsi="Arial" w:cs="Arial"/>
      <w:color w:val="808080"/>
      <w:sz w:val="24"/>
      <w:szCs w:val="24"/>
      <w:lang w:val="en-US" w:eastAsia="ru-RU"/>
    </w:rPr>
  </w:style>
  <w:style w:type="paragraph" w:customStyle="1" w:styleId="2ffffff1">
    <w:name w:val="прил в ПЗ2"/>
    <w:basedOn w:val="5"/>
    <w:next w:val="afffffffffffff0"/>
    <w:autoRedefine/>
    <w:uiPriority w:val="99"/>
    <w:semiHidden/>
    <w:rsid w:val="00CE784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f2">
    <w:name w:val="прил. в содержание2"/>
    <w:basedOn w:val="af5"/>
    <w:autoRedefine/>
    <w:uiPriority w:val="99"/>
    <w:semiHidden/>
    <w:rsid w:val="00CE784C"/>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3ff8">
    <w:name w:val="прилБ3"/>
    <w:basedOn w:val="affffffffff1"/>
    <w:next w:val="afffffffffffff0"/>
    <w:autoRedefine/>
    <w:uiPriority w:val="99"/>
    <w:rsid w:val="00CE784C"/>
    <w:pPr>
      <w:keepNext/>
      <w:tabs>
        <w:tab w:val="left" w:pos="0"/>
        <w:tab w:val="left" w:pos="10053"/>
      </w:tabs>
      <w:ind w:right="170"/>
      <w:jc w:val="both"/>
      <w:outlineLvl w:val="5"/>
    </w:pPr>
    <w:rPr>
      <w:rFonts w:ascii="Arial" w:hAnsi="Arial" w:cs="Arial"/>
      <w:b/>
      <w:bCs/>
      <w:sz w:val="24"/>
    </w:rPr>
  </w:style>
  <w:style w:type="paragraph" w:customStyle="1" w:styleId="12f6">
    <w:name w:val="прилБ12"/>
    <w:next w:val="afffffffffffff0"/>
    <w:autoRedefine/>
    <w:uiPriority w:val="99"/>
    <w:rsid w:val="00CE784C"/>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2ffffff3">
    <w:name w:val="согласующие на тит листе2"/>
    <w:basedOn w:val="af5"/>
    <w:autoRedefine/>
    <w:uiPriority w:val="99"/>
    <w:semiHidden/>
    <w:rsid w:val="00CE784C"/>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2ffffff4">
    <w:name w:val="Содержание2"/>
    <w:basedOn w:val="1a"/>
    <w:next w:val="afffffffffffff0"/>
    <w:autoRedefine/>
    <w:uiPriority w:val="99"/>
    <w:semiHidden/>
    <w:rsid w:val="00CE784C"/>
    <w:pPr>
      <w:widowControl w:val="0"/>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22">
    <w:name w:val="список лит-ры2"/>
    <w:basedOn w:val="2f3"/>
    <w:autoRedefine/>
    <w:uiPriority w:val="99"/>
    <w:rsid w:val="00CE784C"/>
    <w:pPr>
      <w:keepNext/>
      <w:tabs>
        <w:tab w:val="num" w:pos="360"/>
      </w:tabs>
      <w:spacing w:after="0" w:line="360" w:lineRule="auto"/>
      <w:ind w:left="0" w:right="181" w:firstLine="0"/>
    </w:pPr>
    <w:rPr>
      <w:spacing w:val="0"/>
      <w:sz w:val="24"/>
      <w:szCs w:val="24"/>
      <w:lang w:eastAsia="ru-RU"/>
    </w:rPr>
  </w:style>
  <w:style w:type="paragraph" w:customStyle="1" w:styleId="10275122">
    <w:name w:val="Стиль Оглавление 1 + Слева:  0 см Выступ:  275 см Справа:  12 см2"/>
    <w:basedOn w:val="1a"/>
    <w:next w:val="afffffffffffff0"/>
    <w:autoRedefine/>
    <w:uiPriority w:val="99"/>
    <w:semiHidden/>
    <w:rsid w:val="00CE784C"/>
    <w:pPr>
      <w:widowControl w:val="0"/>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2f7">
    <w:name w:val="Стиль таблицы12"/>
    <w:basedOn w:val="afb"/>
    <w:uiPriority w:val="99"/>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f5">
    <w:name w:val="таблица в ПЗ2"/>
    <w:uiPriority w:val="99"/>
    <w:semiHidden/>
    <w:rsid w:val="00CE784C"/>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6">
    <w:name w:val="Текст макроса Знак2"/>
    <w:basedOn w:val="af6"/>
    <w:uiPriority w:val="99"/>
    <w:rsid w:val="00CE784C"/>
    <w:rPr>
      <w:rFonts w:ascii="Courier New" w:hAnsi="Courier New" w:cs="Courier New"/>
      <w:lang w:val="ru-RU" w:eastAsia="ru-RU"/>
    </w:rPr>
  </w:style>
  <w:style w:type="paragraph" w:customStyle="1" w:styleId="2ffffff7">
    <w:name w:val="текст на тит листе2"/>
    <w:basedOn w:val="af5"/>
    <w:autoRedefine/>
    <w:uiPriority w:val="99"/>
    <w:semiHidden/>
    <w:rsid w:val="00CE784C"/>
    <w:pPr>
      <w:keepNext/>
      <w:spacing w:after="0" w:line="360" w:lineRule="auto"/>
      <w:jc w:val="center"/>
    </w:pPr>
    <w:rPr>
      <w:rFonts w:ascii="Arial" w:eastAsia="Times New Roman" w:hAnsi="Arial" w:cs="Arial"/>
      <w:b/>
      <w:bCs/>
      <w:sz w:val="32"/>
      <w:szCs w:val="32"/>
      <w:lang w:eastAsia="ru-RU"/>
    </w:rPr>
  </w:style>
  <w:style w:type="table" w:customStyle="1" w:styleId="2ffffff8">
    <w:name w:val="тит_лист2"/>
    <w:basedOn w:val="afb"/>
    <w:uiPriority w:val="99"/>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9">
    <w:name w:val="Х осн2"/>
    <w:basedOn w:val="afffffffffffff3"/>
    <w:autoRedefine/>
    <w:uiPriority w:val="99"/>
    <w:semiHidden/>
    <w:rsid w:val="00CE784C"/>
    <w:pPr>
      <w:spacing w:before="0" w:after="0" w:line="240" w:lineRule="auto"/>
      <w:ind w:left="600" w:firstLine="0"/>
    </w:pPr>
  </w:style>
  <w:style w:type="paragraph" w:customStyle="1" w:styleId="2ffffffa">
    <w:name w:val="ЧАСТЬ ПОДРАЗДЕЛА2"/>
    <w:basedOn w:val="afffffffffffff0"/>
    <w:next w:val="afffffffffffff0"/>
    <w:autoRedefine/>
    <w:uiPriority w:val="99"/>
    <w:rsid w:val="00CE784C"/>
    <w:pPr>
      <w:ind w:firstLine="851"/>
      <w:jc w:val="both"/>
    </w:pPr>
    <w:rPr>
      <w:rFonts w:ascii="Arial" w:hAnsi="Arial" w:cs="Arial"/>
      <w:b w:val="0"/>
      <w:bCs w:val="0"/>
      <w:i/>
      <w:iCs/>
      <w:u w:val="single"/>
    </w:rPr>
  </w:style>
  <w:style w:type="paragraph" w:customStyle="1" w:styleId="2ffffffb">
    <w:name w:val="Шапка таблиц2"/>
    <w:basedOn w:val="af5"/>
    <w:autoRedefine/>
    <w:uiPriority w:val="99"/>
    <w:semiHidden/>
    <w:rsid w:val="00CE784C"/>
    <w:pPr>
      <w:keepNext/>
      <w:spacing w:after="0" w:line="360" w:lineRule="auto"/>
      <w:jc w:val="center"/>
    </w:pPr>
    <w:rPr>
      <w:rFonts w:ascii="Arial" w:eastAsia="Times New Roman" w:hAnsi="Arial" w:cs="Arial"/>
      <w:b/>
      <w:bCs/>
      <w:sz w:val="20"/>
      <w:szCs w:val="20"/>
      <w:lang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6"/>
    <w:uiPriority w:val="99"/>
    <w:rsid w:val="00CE784C"/>
    <w:rPr>
      <w:rFonts w:cs="Times New Roman"/>
    </w:rPr>
  </w:style>
  <w:style w:type="paragraph" w:customStyle="1" w:styleId="12f8">
    <w:name w:val="Обычный абзац12"/>
    <w:basedOn w:val="af5"/>
    <w:uiPriority w:val="99"/>
    <w:rsid w:val="00CE784C"/>
    <w:pPr>
      <w:keepNext/>
      <w:spacing w:after="0" w:line="240" w:lineRule="auto"/>
      <w:ind w:firstLine="709"/>
      <w:jc w:val="both"/>
    </w:pPr>
    <w:rPr>
      <w:rFonts w:ascii="Arial" w:eastAsia="Times New Roman" w:hAnsi="Arial" w:cs="Arial"/>
      <w:sz w:val="24"/>
      <w:szCs w:val="24"/>
      <w:lang w:eastAsia="ru-RU"/>
    </w:rPr>
  </w:style>
  <w:style w:type="paragraph" w:customStyle="1" w:styleId="xl2612">
    <w:name w:val="xl2612"/>
    <w:basedOn w:val="af5"/>
    <w:uiPriority w:val="99"/>
    <w:rsid w:val="00CE784C"/>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2">
    <w:name w:val="xl3212"/>
    <w:basedOn w:val="af5"/>
    <w:uiPriority w:val="99"/>
    <w:rsid w:val="00CE784C"/>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20">
    <w:name w:val="табл. 122"/>
    <w:basedOn w:val="af5"/>
    <w:uiPriority w:val="99"/>
    <w:rsid w:val="00CE784C"/>
    <w:pPr>
      <w:keepNext/>
      <w:spacing w:after="0" w:line="240" w:lineRule="auto"/>
    </w:pPr>
    <w:rPr>
      <w:rFonts w:ascii="Arial" w:eastAsia="Times New Roman" w:hAnsi="Arial" w:cs="Arial"/>
      <w:sz w:val="24"/>
      <w:szCs w:val="24"/>
      <w:lang w:eastAsia="ru-RU"/>
    </w:rPr>
  </w:style>
  <w:style w:type="character" w:customStyle="1" w:styleId="1221">
    <w:name w:val="табл. 12 Знак2"/>
    <w:basedOn w:val="af6"/>
    <w:uiPriority w:val="99"/>
    <w:rsid w:val="00CE784C"/>
    <w:rPr>
      <w:rFonts w:ascii="Arial" w:hAnsi="Arial" w:cs="Arial"/>
      <w:sz w:val="24"/>
      <w:szCs w:val="24"/>
      <w:lang w:eastAsia="ru-RU"/>
    </w:rPr>
  </w:style>
  <w:style w:type="paragraph" w:customStyle="1" w:styleId="3112">
    <w:name w:val="Основной текст с отступом 311"/>
    <w:basedOn w:val="af5"/>
    <w:uiPriority w:val="99"/>
    <w:rsid w:val="00CE784C"/>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2">
    <w:name w:val="Стиль162"/>
    <w:basedOn w:val="af5"/>
    <w:next w:val="af5"/>
    <w:uiPriority w:val="99"/>
    <w:rsid w:val="00CE784C"/>
    <w:pPr>
      <w:keepNext/>
      <w:spacing w:after="0" w:line="240" w:lineRule="auto"/>
      <w:jc w:val="center"/>
      <w:outlineLvl w:val="0"/>
    </w:pPr>
    <w:rPr>
      <w:rFonts w:ascii="Arial" w:eastAsia="Times New Roman" w:hAnsi="Arial" w:cs="Arial"/>
      <w:caps/>
      <w:sz w:val="26"/>
      <w:szCs w:val="26"/>
      <w:lang w:eastAsia="ru-RU"/>
    </w:rPr>
  </w:style>
  <w:style w:type="paragraph" w:customStyle="1" w:styleId="2ffffffc">
    <w:name w:val="Примечание2"/>
    <w:basedOn w:val="af5"/>
    <w:uiPriority w:val="99"/>
    <w:rsid w:val="00CE784C"/>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22">
    <w:name w:val="табл.122"/>
    <w:basedOn w:val="af5"/>
    <w:uiPriority w:val="99"/>
    <w:rsid w:val="00CE784C"/>
    <w:pPr>
      <w:keepNext/>
      <w:keepLines/>
      <w:spacing w:after="0" w:line="240" w:lineRule="auto"/>
    </w:pPr>
    <w:rPr>
      <w:rFonts w:ascii="Arial" w:eastAsia="Times New Roman" w:hAnsi="Arial" w:cs="Arial"/>
      <w:sz w:val="24"/>
      <w:szCs w:val="24"/>
      <w:lang w:eastAsia="ru-RU"/>
    </w:rPr>
  </w:style>
  <w:style w:type="character" w:customStyle="1" w:styleId="1223">
    <w:name w:val="табл.12 Знак2"/>
    <w:basedOn w:val="af6"/>
    <w:uiPriority w:val="99"/>
    <w:rsid w:val="00CE784C"/>
    <w:rPr>
      <w:rFonts w:ascii="Times New Roman" w:hAnsi="Times New Roman" w:cs="Times New Roman"/>
      <w:sz w:val="24"/>
      <w:szCs w:val="24"/>
      <w:lang w:eastAsia="ru-RU"/>
    </w:rPr>
  </w:style>
  <w:style w:type="paragraph" w:customStyle="1" w:styleId="2ffffffd">
    <w:name w:val="маркированный2"/>
    <w:basedOn w:val="af5"/>
    <w:uiPriority w:val="99"/>
    <w:rsid w:val="00CE784C"/>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20">
    <w:name w:val="абзац-12"/>
    <w:basedOn w:val="af5"/>
    <w:uiPriority w:val="99"/>
    <w:rsid w:val="00CE784C"/>
    <w:pPr>
      <w:keepNext/>
      <w:spacing w:after="0" w:line="360" w:lineRule="auto"/>
      <w:ind w:firstLine="709"/>
    </w:pPr>
    <w:rPr>
      <w:rFonts w:ascii="Arial" w:eastAsia="Times New Roman" w:hAnsi="Arial" w:cs="Arial"/>
      <w:sz w:val="24"/>
      <w:szCs w:val="24"/>
      <w:lang w:eastAsia="ru-RU"/>
    </w:rPr>
  </w:style>
  <w:style w:type="paragraph" w:customStyle="1" w:styleId="2121">
    <w:name w:val="Обычный 212"/>
    <w:basedOn w:val="af5"/>
    <w:uiPriority w:val="99"/>
    <w:rsid w:val="00CE784C"/>
    <w:pPr>
      <w:keepNext/>
      <w:spacing w:after="0" w:line="240" w:lineRule="auto"/>
    </w:pPr>
    <w:rPr>
      <w:rFonts w:ascii="Arial" w:eastAsia="Times New Roman" w:hAnsi="Arial" w:cs="Arial"/>
      <w:sz w:val="24"/>
      <w:szCs w:val="24"/>
      <w:lang w:eastAsia="ru-RU"/>
    </w:rPr>
  </w:style>
  <w:style w:type="paragraph" w:customStyle="1" w:styleId="21e">
    <w:name w:val="Обычный абзац21"/>
    <w:basedOn w:val="af5"/>
    <w:uiPriority w:val="99"/>
    <w:rsid w:val="00CE784C"/>
    <w:pPr>
      <w:keepNext/>
      <w:spacing w:after="0" w:line="240" w:lineRule="auto"/>
      <w:ind w:firstLine="709"/>
      <w:jc w:val="both"/>
    </w:pPr>
    <w:rPr>
      <w:rFonts w:ascii="Arial" w:eastAsia="Times New Roman" w:hAnsi="Arial" w:cs="Arial"/>
      <w:sz w:val="24"/>
      <w:szCs w:val="24"/>
      <w:lang w:eastAsia="ru-RU"/>
    </w:rPr>
  </w:style>
  <w:style w:type="paragraph" w:customStyle="1" w:styleId="xl2621">
    <w:name w:val="xl2621"/>
    <w:basedOn w:val="af5"/>
    <w:uiPriority w:val="99"/>
    <w:rsid w:val="00CE784C"/>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1">
    <w:name w:val="xl3221"/>
    <w:basedOn w:val="af5"/>
    <w:uiPriority w:val="99"/>
    <w:rsid w:val="00CE784C"/>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1">
    <w:name w:val="xl2511"/>
    <w:basedOn w:val="af5"/>
    <w:uiPriority w:val="99"/>
    <w:rsid w:val="00CE784C"/>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10">
    <w:name w:val="табл. 1211"/>
    <w:basedOn w:val="af5"/>
    <w:uiPriority w:val="99"/>
    <w:rsid w:val="00CE784C"/>
    <w:pPr>
      <w:keepNext/>
      <w:spacing w:after="0" w:line="240" w:lineRule="auto"/>
    </w:pPr>
    <w:rPr>
      <w:rFonts w:ascii="Arial" w:eastAsia="Times New Roman" w:hAnsi="Arial" w:cs="Arial"/>
      <w:sz w:val="24"/>
      <w:szCs w:val="24"/>
      <w:lang w:eastAsia="ru-RU"/>
    </w:rPr>
  </w:style>
  <w:style w:type="paragraph" w:customStyle="1" w:styleId="1611">
    <w:name w:val="Стиль1611"/>
    <w:basedOn w:val="af5"/>
    <w:next w:val="af5"/>
    <w:uiPriority w:val="99"/>
    <w:rsid w:val="00CE784C"/>
    <w:pPr>
      <w:keepNext/>
      <w:spacing w:after="0" w:line="240" w:lineRule="auto"/>
      <w:jc w:val="center"/>
      <w:outlineLvl w:val="0"/>
    </w:pPr>
    <w:rPr>
      <w:rFonts w:ascii="Arial" w:eastAsia="Times New Roman" w:hAnsi="Arial" w:cs="Arial"/>
      <w:caps/>
      <w:sz w:val="26"/>
      <w:szCs w:val="26"/>
      <w:lang w:eastAsia="ru-RU"/>
    </w:rPr>
  </w:style>
  <w:style w:type="paragraph" w:customStyle="1" w:styleId="11ff">
    <w:name w:val="Примечание11"/>
    <w:basedOn w:val="af5"/>
    <w:uiPriority w:val="99"/>
    <w:rsid w:val="00CE784C"/>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11">
    <w:name w:val="табл.1211"/>
    <w:basedOn w:val="af5"/>
    <w:uiPriority w:val="99"/>
    <w:rsid w:val="00CE784C"/>
    <w:pPr>
      <w:keepNext/>
      <w:keepLines/>
      <w:spacing w:after="0" w:line="240" w:lineRule="auto"/>
    </w:pPr>
    <w:rPr>
      <w:rFonts w:ascii="Arial" w:eastAsia="Times New Roman" w:hAnsi="Arial" w:cs="Arial"/>
      <w:sz w:val="24"/>
      <w:szCs w:val="24"/>
      <w:lang w:eastAsia="ru-RU"/>
    </w:rPr>
  </w:style>
  <w:style w:type="paragraph" w:customStyle="1" w:styleId="11ff0">
    <w:name w:val="маркированный11"/>
    <w:basedOn w:val="af5"/>
    <w:uiPriority w:val="99"/>
    <w:rsid w:val="00CE784C"/>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
    <w:name w:val="абзац-111"/>
    <w:basedOn w:val="af5"/>
    <w:uiPriority w:val="99"/>
    <w:rsid w:val="00CE784C"/>
    <w:pPr>
      <w:keepNext/>
      <w:spacing w:after="0" w:line="360" w:lineRule="auto"/>
      <w:ind w:firstLine="709"/>
    </w:pPr>
    <w:rPr>
      <w:rFonts w:ascii="Arial" w:eastAsia="Times New Roman" w:hAnsi="Arial" w:cs="Arial"/>
      <w:sz w:val="24"/>
      <w:szCs w:val="24"/>
      <w:lang w:eastAsia="ru-RU"/>
    </w:rPr>
  </w:style>
  <w:style w:type="paragraph" w:customStyle="1" w:styleId="2210">
    <w:name w:val="Обычный 221"/>
    <w:basedOn w:val="af5"/>
    <w:uiPriority w:val="99"/>
    <w:rsid w:val="00CE784C"/>
    <w:pPr>
      <w:keepNext/>
      <w:spacing w:after="0" w:line="240" w:lineRule="auto"/>
    </w:pPr>
    <w:rPr>
      <w:rFonts w:ascii="Arial" w:eastAsia="Times New Roman" w:hAnsi="Arial" w:cs="Arial"/>
      <w:sz w:val="24"/>
      <w:szCs w:val="24"/>
      <w:lang w:eastAsia="ru-RU"/>
    </w:rPr>
  </w:style>
  <w:style w:type="paragraph" w:customStyle="1" w:styleId="BlockQuotation11">
    <w:name w:val="Block Quotation11"/>
    <w:basedOn w:val="af5"/>
    <w:uiPriority w:val="99"/>
    <w:rsid w:val="00CE784C"/>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1">
    <w:name w:val="Body Text Keep11"/>
    <w:basedOn w:val="afc"/>
    <w:uiPriority w:val="99"/>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1">
    <w:name w:val="Picture11"/>
    <w:basedOn w:val="af5"/>
    <w:next w:val="aff9"/>
    <w:uiPriority w:val="99"/>
    <w:rsid w:val="00CE784C"/>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1">
    <w:name w:val="Heading Base11"/>
    <w:basedOn w:val="af5"/>
    <w:next w:val="afc"/>
    <w:uiPriority w:val="99"/>
    <w:rsid w:val="00CE784C"/>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1">
    <w:name w:val="Chapter Subtitle11"/>
    <w:basedOn w:val="affd"/>
    <w:uiPriority w:val="99"/>
    <w:rsid w:val="00CE784C"/>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5"/>
    <w:uiPriority w:val="99"/>
    <w:rsid w:val="00CE784C"/>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1">
    <w:name w:val="Footnote Base11"/>
    <w:basedOn w:val="af5"/>
    <w:uiPriority w:val="99"/>
    <w:rsid w:val="00CE784C"/>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1">
    <w:name w:val="Company Name11"/>
    <w:basedOn w:val="af5"/>
    <w:uiPriority w:val="99"/>
    <w:rsid w:val="00CE784C"/>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1">
    <w:name w:val="Title Cover11"/>
    <w:basedOn w:val="HeadingBase"/>
    <w:next w:val="af5"/>
    <w:uiPriority w:val="99"/>
    <w:rsid w:val="00CE784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CE784C"/>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5"/>
    <w:uiPriority w:val="99"/>
    <w:rsid w:val="00CE784C"/>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1">
    <w:name w:val="Footer Even11"/>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1">
    <w:name w:val="Footer First11"/>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1">
    <w:name w:val="Footer Odd11"/>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1">
    <w:name w:val="Header Even11"/>
    <w:basedOn w:val="aff2"/>
    <w:uiPriority w:val="99"/>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1">
    <w:name w:val="Header First11"/>
    <w:basedOn w:val="aff2"/>
    <w:uiPriority w:val="99"/>
    <w:rsid w:val="00CE784C"/>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1">
    <w:name w:val="Header Odd11"/>
    <w:basedOn w:val="aff2"/>
    <w:uiPriority w:val="99"/>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1">
    <w:name w:val="Index Base11"/>
    <w:basedOn w:val="af5"/>
    <w:uiPriority w:val="99"/>
    <w:rsid w:val="00CE784C"/>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1">
    <w:name w:val="Part Label11"/>
    <w:basedOn w:val="af5"/>
    <w:uiPriority w:val="99"/>
    <w:rsid w:val="00CE784C"/>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1">
    <w:name w:val="Part Subtitle11"/>
    <w:basedOn w:val="af5"/>
    <w:next w:val="afc"/>
    <w:uiPriority w:val="99"/>
    <w:rsid w:val="00CE784C"/>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1">
    <w:name w:val="Part Title11"/>
    <w:basedOn w:val="af5"/>
    <w:uiPriority w:val="99"/>
    <w:rsid w:val="00CE784C"/>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1">
    <w:name w:val="Return Address11"/>
    <w:basedOn w:val="af5"/>
    <w:uiPriority w:val="99"/>
    <w:rsid w:val="00CE784C"/>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1">
    <w:name w:val="Section Heading11"/>
    <w:basedOn w:val="18"/>
    <w:uiPriority w:val="99"/>
    <w:rsid w:val="00CE784C"/>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0" w:right="0"/>
      <w:jc w:val="both"/>
      <w:textAlignment w:val="baseline"/>
    </w:pPr>
    <w:rPr>
      <w:rFonts w:ascii="Arial Black" w:hAnsi="Arial Black" w:cs="Arial Black"/>
      <w:b w:val="0"/>
      <w:bCs w:val="0"/>
      <w:caps/>
      <w:spacing w:val="-8"/>
      <w:kern w:val="20"/>
      <w:sz w:val="24"/>
      <w:szCs w:val="24"/>
      <w:lang w:val="ru-RU"/>
    </w:rPr>
  </w:style>
  <w:style w:type="paragraph" w:customStyle="1" w:styleId="SectionLabel11">
    <w:name w:val="Section Label11"/>
    <w:basedOn w:val="HeadingBase"/>
    <w:next w:val="afc"/>
    <w:uiPriority w:val="99"/>
    <w:rsid w:val="00CE784C"/>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c"/>
    <w:uiPriority w:val="99"/>
    <w:rsid w:val="00CE784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5"/>
    <w:uiPriority w:val="99"/>
    <w:rsid w:val="00CE784C"/>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1">
    <w:name w:val="TOC Base11"/>
    <w:basedOn w:val="af5"/>
    <w:uiPriority w:val="99"/>
    <w:rsid w:val="00CE784C"/>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1">
    <w:name w:val="Table Text11"/>
    <w:basedOn w:val="af5"/>
    <w:uiPriority w:val="99"/>
    <w:rsid w:val="00CE784C"/>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1">
    <w:name w:val="Style Body Text + Left:  021 cm11"/>
    <w:basedOn w:val="afc"/>
    <w:uiPriority w:val="99"/>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1">
    <w:name w:val="Style Body Text + Left:  075 cm First line:  0 cm11"/>
    <w:basedOn w:val="afc"/>
    <w:uiPriority w:val="99"/>
    <w:rsid w:val="00CE784C"/>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1">
    <w:name w:val="Style Heading 3 + Justified11"/>
    <w:basedOn w:val="3"/>
    <w:uiPriority w:val="99"/>
    <w:rsid w:val="00CE784C"/>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1">
    <w:name w:val="Style Heading 1 + Top: (Single solid line White  6 pt Line width...11"/>
    <w:basedOn w:val="18"/>
    <w:uiPriority w:val="99"/>
    <w:rsid w:val="00CE784C"/>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jc w:val="both"/>
      <w:textAlignment w:val="baseline"/>
    </w:pPr>
    <w:rPr>
      <w:rFonts w:ascii="Arial Black" w:hAnsi="Arial Black" w:cs="Arial Black"/>
      <w:b w:val="0"/>
      <w:bCs w:val="0"/>
      <w:caps/>
      <w:spacing w:val="-8"/>
      <w:kern w:val="20"/>
      <w:sz w:val="24"/>
      <w:szCs w:val="24"/>
      <w:lang w:val="ru-RU"/>
    </w:rPr>
  </w:style>
  <w:style w:type="paragraph" w:customStyle="1" w:styleId="1112">
    <w:name w:val="аголовок 111"/>
    <w:basedOn w:val="af5"/>
    <w:next w:val="af5"/>
    <w:uiPriority w:val="99"/>
    <w:rsid w:val="00CE784C"/>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1">
    <w:name w:val="CowiDate11"/>
    <w:basedOn w:val="FrontPageFrame"/>
    <w:next w:val="FrontPageFrame"/>
    <w:uiPriority w:val="99"/>
    <w:rsid w:val="00CE784C"/>
    <w:pPr>
      <w:framePr w:wrap="auto"/>
    </w:pPr>
  </w:style>
  <w:style w:type="paragraph" w:customStyle="1" w:styleId="FrontPageFrame11">
    <w:name w:val="FrontPageFrame11"/>
    <w:basedOn w:val="af5"/>
    <w:uiPriority w:val="99"/>
    <w:rsid w:val="00CE784C"/>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1">
    <w:name w:val="CowiAuthor11"/>
    <w:basedOn w:val="FrontPageFrame"/>
    <w:next w:val="FrontPageFrame"/>
    <w:uiPriority w:val="99"/>
    <w:rsid w:val="00CE784C"/>
    <w:pPr>
      <w:framePr w:wrap="auto"/>
    </w:pPr>
  </w:style>
  <w:style w:type="paragraph" w:customStyle="1" w:styleId="ConsNormal11">
    <w:name w:val="ConsNormal11"/>
    <w:uiPriority w:val="99"/>
    <w:rsid w:val="00CE784C"/>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3">
    <w:name w:val="заголовок 111"/>
    <w:basedOn w:val="af5"/>
    <w:next w:val="af5"/>
    <w:uiPriority w:val="99"/>
    <w:rsid w:val="00CE784C"/>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13">
    <w:name w:val="заголовок 211"/>
    <w:basedOn w:val="af5"/>
    <w:next w:val="af5"/>
    <w:uiPriority w:val="99"/>
    <w:rsid w:val="00CE784C"/>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13">
    <w:name w:val="заголовок 311"/>
    <w:basedOn w:val="af5"/>
    <w:next w:val="af5"/>
    <w:uiPriority w:val="99"/>
    <w:rsid w:val="00CE784C"/>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10">
    <w:name w:val="заголовок 411"/>
    <w:basedOn w:val="3fc"/>
    <w:next w:val="af5"/>
    <w:uiPriority w:val="99"/>
    <w:rsid w:val="00CE784C"/>
    <w:pPr>
      <w:spacing w:before="0"/>
      <w:outlineLvl w:val="3"/>
    </w:pPr>
  </w:style>
  <w:style w:type="paragraph" w:customStyle="1" w:styleId="5110">
    <w:name w:val="заголовок 511"/>
    <w:basedOn w:val="af5"/>
    <w:next w:val="af5"/>
    <w:uiPriority w:val="99"/>
    <w:rsid w:val="00CE784C"/>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11">
    <w:name w:val="заголовок 611"/>
    <w:basedOn w:val="af5"/>
    <w:next w:val="af5"/>
    <w:uiPriority w:val="99"/>
    <w:rsid w:val="00CE784C"/>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10">
    <w:name w:val="заголовок 711"/>
    <w:basedOn w:val="af5"/>
    <w:next w:val="af5"/>
    <w:uiPriority w:val="99"/>
    <w:rsid w:val="00CE784C"/>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0">
    <w:name w:val="заголовок 811"/>
    <w:basedOn w:val="af5"/>
    <w:next w:val="af5"/>
    <w:uiPriority w:val="99"/>
    <w:rsid w:val="00CE784C"/>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10">
    <w:name w:val="заголовок 911"/>
    <w:basedOn w:val="af5"/>
    <w:next w:val="af5"/>
    <w:uiPriority w:val="99"/>
    <w:rsid w:val="00CE784C"/>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1ff1">
    <w:name w:val="Ариал11"/>
    <w:basedOn w:val="af5"/>
    <w:uiPriority w:val="99"/>
    <w:rsid w:val="00CE784C"/>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1">
    <w:name w:val="font511"/>
    <w:basedOn w:val="af5"/>
    <w:uiPriority w:val="99"/>
    <w:rsid w:val="00CE784C"/>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1">
    <w:name w:val="font611"/>
    <w:basedOn w:val="af5"/>
    <w:uiPriority w:val="99"/>
    <w:rsid w:val="00CE784C"/>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1">
    <w:name w:val="xl671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1">
    <w:name w:val="xl681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1">
    <w:name w:val="xl69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1">
    <w:name w:val="xl70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1">
    <w:name w:val="xl71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1">
    <w:name w:val="xl721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1">
    <w:name w:val="xl7311"/>
    <w:basedOn w:val="af5"/>
    <w:uiPriority w:val="99"/>
    <w:rsid w:val="00CE784C"/>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1">
    <w:name w:val="xl7411"/>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1">
    <w:name w:val="xl7511"/>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1">
    <w:name w:val="xl7611"/>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1">
    <w:name w:val="xl7711"/>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1">
    <w:name w:val="xl7811"/>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1">
    <w:name w:val="xl7911"/>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1">
    <w:name w:val="xl8011"/>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1">
    <w:name w:val="xl81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1">
    <w:name w:val="xl82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1">
    <w:name w:val="xl83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1">
    <w:name w:val="xl8411"/>
    <w:basedOn w:val="af5"/>
    <w:uiPriority w:val="99"/>
    <w:rsid w:val="00CE784C"/>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1">
    <w:name w:val="xl8511"/>
    <w:basedOn w:val="af5"/>
    <w:uiPriority w:val="99"/>
    <w:rsid w:val="00CE784C"/>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1">
    <w:name w:val="xl86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1">
    <w:name w:val="xl871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1">
    <w:name w:val="xl88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1">
    <w:name w:val="xl891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1">
    <w:name w:val="xl90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1">
    <w:name w:val="xl911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1">
    <w:name w:val="xl92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1">
    <w:name w:val="xl93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1">
    <w:name w:val="xl94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1">
    <w:name w:val="xl95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1">
    <w:name w:val="xl9611"/>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1">
    <w:name w:val="xl9711"/>
    <w:basedOn w:val="af5"/>
    <w:uiPriority w:val="99"/>
    <w:rsid w:val="00CE784C"/>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1">
    <w:name w:val="xl98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1">
    <w:name w:val="xl99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1">
    <w:name w:val="xl10011"/>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4111">
    <w:name w:val="Заголовок 4 Знак11"/>
    <w:basedOn w:val="HeadingBase0"/>
    <w:uiPriority w:val="99"/>
    <w:rsid w:val="00CE784C"/>
    <w:rPr>
      <w:rFonts w:ascii="Arial" w:eastAsia="Times New Roman" w:hAnsi="Arial" w:cs="Arial"/>
      <w:b/>
      <w:bCs/>
      <w:spacing w:val="-4"/>
      <w:kern w:val="28"/>
      <w:szCs w:val="28"/>
    </w:rPr>
  </w:style>
  <w:style w:type="character" w:customStyle="1" w:styleId="11ff2">
    <w:name w:val="Нижний колонтитул Знак11"/>
    <w:basedOn w:val="HeaderBaseChar"/>
    <w:uiPriority w:val="99"/>
    <w:rsid w:val="00CE784C"/>
    <w:rPr>
      <w:rFonts w:ascii="Arial" w:eastAsia="Times New Roman" w:hAnsi="Arial" w:cs="Arial"/>
      <w:caps/>
      <w:spacing w:val="-5"/>
      <w:sz w:val="20"/>
      <w:szCs w:val="20"/>
      <w:lang w:val="en-US"/>
    </w:rPr>
  </w:style>
  <w:style w:type="paragraph" w:customStyle="1" w:styleId="StyleTableTextJustifiedBefore6ptAfter6pt11">
    <w:name w:val="Style Table Text + Justified Before:  6 pt After:  6 pt11"/>
    <w:basedOn w:val="TableText"/>
    <w:uiPriority w:val="99"/>
    <w:rsid w:val="00CE784C"/>
    <w:pPr>
      <w:adjustRightInd/>
      <w:spacing w:before="0" w:line="240" w:lineRule="auto"/>
      <w:textAlignment w:val="auto"/>
    </w:pPr>
  </w:style>
  <w:style w:type="table" w:customStyle="1" w:styleId="TableGrid111">
    <w:name w:val="Table Grid111"/>
    <w:uiPriority w:val="99"/>
    <w:rsid w:val="00CE784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c"/>
    <w:uiPriority w:val="99"/>
    <w:rsid w:val="00CE784C"/>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1">
    <w:name w:val="FR211"/>
    <w:uiPriority w:val="99"/>
    <w:rsid w:val="00CE784C"/>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3">
    <w:name w:val="Нормальный11"/>
    <w:uiPriority w:val="99"/>
    <w:rsid w:val="00CE784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1">
    <w:name w:val="txblblueb11"/>
    <w:basedOn w:val="af5"/>
    <w:uiPriority w:val="99"/>
    <w:rsid w:val="00CE784C"/>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1ff4">
    <w:name w:val="Папушкин11"/>
    <w:basedOn w:val="afb"/>
    <w:uiPriority w:val="99"/>
    <w:rsid w:val="00CE784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6"/>
    <w:uiPriority w:val="99"/>
    <w:rsid w:val="00CE784C"/>
    <w:rPr>
      <w:rFonts w:ascii="Arial" w:hAnsi="Arial" w:cs="Arial"/>
      <w:spacing w:val="-5"/>
      <w:sz w:val="22"/>
      <w:szCs w:val="22"/>
      <w:lang w:val="ru-RU" w:eastAsia="en-US"/>
    </w:rPr>
  </w:style>
  <w:style w:type="paragraph" w:customStyle="1" w:styleId="61110">
    <w:name w:val="Стиль Основной текст + Перед:  6 пт111"/>
    <w:basedOn w:val="afc"/>
    <w:uiPriority w:val="99"/>
    <w:rsid w:val="00CE784C"/>
    <w:pPr>
      <w:keepNext/>
      <w:widowControl/>
      <w:autoSpaceDE/>
      <w:autoSpaceDN/>
      <w:spacing w:before="120" w:line="360" w:lineRule="auto"/>
      <w:jc w:val="both"/>
    </w:pPr>
    <w:rPr>
      <w:rFonts w:ascii="Arial" w:hAnsi="Arial" w:cs="Arial"/>
      <w:lang w:val="ru-RU" w:eastAsia="ru-RU"/>
    </w:rPr>
  </w:style>
  <w:style w:type="paragraph" w:customStyle="1" w:styleId="2CharChar11">
    <w:name w:val="Знак Знак2 Char Char11"/>
    <w:basedOn w:val="2f0"/>
    <w:uiPriority w:val="99"/>
    <w:rsid w:val="00CE784C"/>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1ff5">
    <w:name w:val="Тема примечания Знак11"/>
    <w:basedOn w:val="afffffffe"/>
    <w:uiPriority w:val="99"/>
    <w:rsid w:val="00CE784C"/>
    <w:rPr>
      <w:rFonts w:ascii="Arial" w:eastAsia="Times New Roman" w:hAnsi="Arial" w:cs="Arial"/>
      <w:b/>
      <w:bCs/>
      <w:spacing w:val="-5"/>
      <w:sz w:val="16"/>
      <w:szCs w:val="16"/>
      <w:lang w:val="en-US" w:eastAsia="en-US"/>
    </w:rPr>
  </w:style>
  <w:style w:type="paragraph" w:customStyle="1" w:styleId="11ff6">
    <w:name w:val="заголовок С. и Л.11"/>
    <w:next w:val="af5"/>
    <w:autoRedefine/>
    <w:uiPriority w:val="99"/>
    <w:semiHidden/>
    <w:rsid w:val="00CE784C"/>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1ff7">
    <w:name w:val="НАЗВАНИЕ ГЛАВЫ11"/>
    <w:basedOn w:val="af"/>
    <w:next w:val="af5"/>
    <w:autoRedefine/>
    <w:uiPriority w:val="99"/>
    <w:rsid w:val="00CE784C"/>
    <w:pPr>
      <w:numPr>
        <w:numId w:val="0"/>
      </w:numPr>
      <w:tabs>
        <w:tab w:val="num" w:pos="360"/>
      </w:tabs>
      <w:spacing w:before="0" w:after="120" w:line="360" w:lineRule="auto"/>
      <w:outlineLvl w:val="1"/>
    </w:pPr>
    <w:rPr>
      <w:kern w:val="0"/>
    </w:rPr>
  </w:style>
  <w:style w:type="paragraph" w:customStyle="1" w:styleId="11ff8">
    <w:name w:val="НАЗВАНИЕ ПОДРАЗДЕЛА11"/>
    <w:basedOn w:val="af"/>
    <w:next w:val="af5"/>
    <w:autoRedefine/>
    <w:uiPriority w:val="99"/>
    <w:rsid w:val="00CE784C"/>
    <w:pPr>
      <w:numPr>
        <w:numId w:val="0"/>
      </w:numPr>
      <w:tabs>
        <w:tab w:val="num" w:pos="360"/>
      </w:tabs>
      <w:spacing w:before="0" w:after="120" w:line="360" w:lineRule="auto"/>
      <w:outlineLvl w:val="3"/>
    </w:pPr>
    <w:rPr>
      <w:b w:val="0"/>
      <w:bCs w:val="0"/>
      <w:noProof/>
      <w:sz w:val="28"/>
      <w:szCs w:val="28"/>
    </w:rPr>
  </w:style>
  <w:style w:type="paragraph" w:customStyle="1" w:styleId="11ff9">
    <w:name w:val="НАЗВАНИЕ РАЗДЕЛА11"/>
    <w:basedOn w:val="af"/>
    <w:next w:val="af2"/>
    <w:autoRedefine/>
    <w:uiPriority w:val="99"/>
    <w:rsid w:val="00CE784C"/>
    <w:pPr>
      <w:numPr>
        <w:numId w:val="0"/>
      </w:numPr>
      <w:tabs>
        <w:tab w:val="num" w:pos="360"/>
      </w:tabs>
      <w:spacing w:before="0" w:after="120" w:line="360" w:lineRule="auto"/>
      <w:outlineLvl w:val="2"/>
    </w:pPr>
    <w:rPr>
      <w:b w:val="0"/>
      <w:bCs w:val="0"/>
    </w:rPr>
  </w:style>
  <w:style w:type="paragraph" w:customStyle="1" w:styleId="11ffa">
    <w:name w:val="Приложение11"/>
    <w:basedOn w:val="6"/>
    <w:next w:val="af5"/>
    <w:autoRedefine/>
    <w:uiPriority w:val="99"/>
    <w:rsid w:val="00CE784C"/>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b">
    <w:name w:val="Приложение А №11"/>
    <w:basedOn w:val="7"/>
    <w:next w:val="af5"/>
    <w:autoRedefine/>
    <w:uiPriority w:val="99"/>
    <w:rsid w:val="00CE784C"/>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1ffc">
    <w:name w:val="стр обложки приложений11"/>
    <w:basedOn w:val="aff4"/>
    <w:autoRedefine/>
    <w:uiPriority w:val="99"/>
    <w:semiHidden/>
    <w:rsid w:val="00CE784C"/>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14">
    <w:name w:val="Стиль111"/>
    <w:basedOn w:val="afc"/>
    <w:uiPriority w:val="99"/>
    <w:rsid w:val="00CE784C"/>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15">
    <w:name w:val="Стиль1 Знак11"/>
    <w:basedOn w:val="af6"/>
    <w:uiPriority w:val="99"/>
    <w:rsid w:val="00CE784C"/>
    <w:rPr>
      <w:rFonts w:ascii="Arial" w:hAnsi="Arial" w:cs="Arial"/>
      <w:spacing w:val="-5"/>
    </w:rPr>
  </w:style>
  <w:style w:type="paragraph" w:customStyle="1" w:styleId="11ffd">
    <w:name w:val="Основной текст записки11"/>
    <w:basedOn w:val="af5"/>
    <w:autoRedefine/>
    <w:uiPriority w:val="99"/>
    <w:rsid w:val="00CE784C"/>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1">
    <w:name w:val="--- список11"/>
    <w:basedOn w:val="afffff8"/>
    <w:next w:val="af5"/>
    <w:autoRedefine/>
    <w:uiPriority w:val="99"/>
    <w:rsid w:val="00CE784C"/>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10">
    <w:name w:val="Основной текст 2111"/>
    <w:basedOn w:val="af5"/>
    <w:uiPriority w:val="99"/>
    <w:rsid w:val="00CE784C"/>
    <w:pPr>
      <w:keepNext/>
      <w:spacing w:after="0" w:line="240" w:lineRule="auto"/>
      <w:jc w:val="both"/>
    </w:pPr>
    <w:rPr>
      <w:rFonts w:ascii="Arial" w:eastAsia="Times New Roman" w:hAnsi="Arial" w:cs="Arial"/>
      <w:szCs w:val="28"/>
      <w:lang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5"/>
    <w:uiPriority w:val="99"/>
    <w:rsid w:val="00CE784C"/>
    <w:pPr>
      <w:keepNext/>
      <w:spacing w:after="160" w:line="240" w:lineRule="exact"/>
    </w:pPr>
    <w:rPr>
      <w:rFonts w:ascii="Verdana" w:eastAsia="Times New Roman" w:hAnsi="Verdana" w:cs="Verdana"/>
      <w:sz w:val="20"/>
      <w:szCs w:val="20"/>
      <w:lang w:val="en-US"/>
    </w:rPr>
  </w:style>
  <w:style w:type="paragraph" w:customStyle="1" w:styleId="11ffe">
    <w:name w:val="ВАЖНАЯ МЫСЛЬ11"/>
    <w:basedOn w:val="afffffffffffff0"/>
    <w:next w:val="afffffffffffff0"/>
    <w:autoRedefine/>
    <w:uiPriority w:val="99"/>
    <w:semiHidden/>
    <w:rsid w:val="00CE784C"/>
    <w:rPr>
      <w:b w:val="0"/>
      <w:bCs w:val="0"/>
    </w:rPr>
  </w:style>
  <w:style w:type="paragraph" w:customStyle="1" w:styleId="11fff">
    <w:name w:val=":::ХХХ осн11"/>
    <w:autoRedefine/>
    <w:uiPriority w:val="99"/>
    <w:semiHidden/>
    <w:rsid w:val="00CE784C"/>
    <w:pPr>
      <w:widowControl w:val="0"/>
      <w:spacing w:after="0" w:line="240" w:lineRule="auto"/>
      <w:jc w:val="both"/>
    </w:pPr>
    <w:rPr>
      <w:rFonts w:ascii="Arial" w:eastAsia="Times New Roman" w:hAnsi="Arial" w:cs="Arial"/>
      <w:sz w:val="24"/>
      <w:szCs w:val="24"/>
      <w:lang w:eastAsia="ru-RU"/>
    </w:rPr>
  </w:style>
  <w:style w:type="paragraph" w:customStyle="1" w:styleId="11fff0">
    <w:name w:val="::: осн11"/>
    <w:basedOn w:val="afffffffffffff3"/>
    <w:autoRedefine/>
    <w:uiPriority w:val="99"/>
    <w:semiHidden/>
    <w:rsid w:val="00CE784C"/>
    <w:pPr>
      <w:spacing w:before="0" w:after="0" w:line="240" w:lineRule="auto"/>
      <w:ind w:left="567" w:firstLine="0"/>
    </w:pPr>
  </w:style>
  <w:style w:type="paragraph" w:customStyle="1" w:styleId="1117">
    <w:name w:val="111"/>
    <w:basedOn w:val="af5"/>
    <w:autoRedefine/>
    <w:uiPriority w:val="99"/>
    <w:semiHidden/>
    <w:rsid w:val="00CE784C"/>
    <w:pPr>
      <w:keepNext/>
      <w:spacing w:after="0" w:line="360" w:lineRule="auto"/>
      <w:jc w:val="center"/>
      <w:outlineLvl w:val="0"/>
    </w:pPr>
    <w:rPr>
      <w:rFonts w:ascii="Arial" w:eastAsia="Times New Roman" w:hAnsi="Arial" w:cs="Arial"/>
      <w:b/>
      <w:bCs/>
      <w:sz w:val="32"/>
      <w:szCs w:val="32"/>
      <w:lang w:eastAsia="ru-RU"/>
    </w:rPr>
  </w:style>
  <w:style w:type="paragraph" w:customStyle="1" w:styleId="2114">
    <w:name w:val="211"/>
    <w:basedOn w:val="af5"/>
    <w:autoRedefine/>
    <w:uiPriority w:val="99"/>
    <w:semiHidden/>
    <w:rsid w:val="00CE784C"/>
    <w:pPr>
      <w:keepNext/>
      <w:spacing w:after="0" w:line="360" w:lineRule="auto"/>
      <w:jc w:val="center"/>
      <w:outlineLvl w:val="1"/>
    </w:pPr>
    <w:rPr>
      <w:rFonts w:ascii="Arial" w:eastAsia="Times New Roman" w:hAnsi="Arial" w:cs="Arial"/>
      <w:b/>
      <w:bCs/>
      <w:szCs w:val="28"/>
      <w:lang w:eastAsia="ru-RU"/>
    </w:rPr>
  </w:style>
  <w:style w:type="paragraph" w:customStyle="1" w:styleId="3114">
    <w:name w:val="311"/>
    <w:basedOn w:val="af5"/>
    <w:autoRedefine/>
    <w:uiPriority w:val="99"/>
    <w:semiHidden/>
    <w:rsid w:val="00CE784C"/>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1">
    <w:name w:val="Heading11"/>
    <w:uiPriority w:val="99"/>
    <w:semiHidden/>
    <w:rsid w:val="00CE784C"/>
    <w:pPr>
      <w:autoSpaceDE w:val="0"/>
      <w:autoSpaceDN w:val="0"/>
      <w:adjustRightInd w:val="0"/>
      <w:spacing w:after="0" w:line="240" w:lineRule="auto"/>
    </w:pPr>
    <w:rPr>
      <w:rFonts w:ascii="Arial" w:eastAsia="Times New Roman" w:hAnsi="Arial" w:cs="Arial"/>
      <w:b/>
      <w:bCs/>
      <w:sz w:val="22"/>
      <w:lang w:eastAsia="ru-RU"/>
    </w:rPr>
  </w:style>
  <w:style w:type="paragraph" w:customStyle="1" w:styleId="11fff1">
    <w:name w:val="абв11"/>
    <w:basedOn w:val="---"/>
    <w:autoRedefine/>
    <w:uiPriority w:val="99"/>
    <w:semiHidden/>
    <w:rsid w:val="00CE784C"/>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8"/>
    <w:uiPriority w:val="99"/>
    <w:semiHidden/>
    <w:rsid w:val="00CE784C"/>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18">
    <w:name w:val="Документ (заголовок 1)11"/>
    <w:basedOn w:val="0"/>
    <w:uiPriority w:val="99"/>
    <w:semiHidden/>
    <w:rsid w:val="00CE784C"/>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2">
    <w:name w:val="Заголовок приложения11"/>
    <w:basedOn w:val="afffffffffffff0"/>
    <w:next w:val="afffffffffffff0"/>
    <w:autoRedefine/>
    <w:uiPriority w:val="99"/>
    <w:semiHidden/>
    <w:rsid w:val="00CE784C"/>
    <w:pPr>
      <w:tabs>
        <w:tab w:val="left" w:leader="dot" w:pos="9412"/>
        <w:tab w:val="left" w:leader="dot" w:pos="9480"/>
      </w:tabs>
      <w:spacing w:before="240"/>
      <w:ind w:firstLine="851"/>
    </w:pPr>
    <w:rPr>
      <w:rFonts w:ascii="Arial" w:hAnsi="Arial" w:cs="Arial"/>
    </w:rPr>
  </w:style>
  <w:style w:type="paragraph" w:customStyle="1" w:styleId="11fff3">
    <w:name w:val="кол_приложение11"/>
    <w:basedOn w:val="af5"/>
    <w:uiPriority w:val="99"/>
    <w:semiHidden/>
    <w:rsid w:val="00CE784C"/>
    <w:pPr>
      <w:keepNext/>
      <w:spacing w:before="1000" w:after="0" w:line="360" w:lineRule="auto"/>
      <w:jc w:val="center"/>
    </w:pPr>
    <w:rPr>
      <w:rFonts w:ascii="Arial" w:eastAsia="Times New Roman" w:hAnsi="Arial" w:cs="Arial"/>
      <w:b/>
      <w:bCs/>
      <w:sz w:val="20"/>
      <w:szCs w:val="20"/>
      <w:lang w:eastAsia="ru-RU"/>
    </w:rPr>
  </w:style>
  <w:style w:type="paragraph" w:customStyle="1" w:styleId="11fff4">
    <w:name w:val="НАЗВАНИЕ РАЗДЕЛА ДИ11"/>
    <w:basedOn w:val="20"/>
    <w:next w:val="af5"/>
    <w:autoRedefine/>
    <w:uiPriority w:val="99"/>
    <w:semiHidden/>
    <w:rsid w:val="00CE784C"/>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11fff5">
    <w:name w:val="назв подразд ПО11"/>
    <w:basedOn w:val="afffffffffffff7"/>
    <w:autoRedefine/>
    <w:uiPriority w:val="99"/>
    <w:semiHidden/>
    <w:rsid w:val="00CE784C"/>
    <w:pPr>
      <w:tabs>
        <w:tab w:val="clear" w:pos="993"/>
        <w:tab w:val="num" w:pos="360"/>
      </w:tabs>
      <w:ind w:left="360" w:hanging="360"/>
    </w:pPr>
  </w:style>
  <w:style w:type="paragraph" w:customStyle="1" w:styleId="11fff6">
    <w:name w:val="Название главы11"/>
    <w:basedOn w:val="18"/>
    <w:next w:val="af5"/>
    <w:autoRedefine/>
    <w:uiPriority w:val="99"/>
    <w:semiHidden/>
    <w:rsid w:val="00CE784C"/>
    <w:pPr>
      <w:keepNext/>
      <w:widowControl/>
      <w:autoSpaceDE/>
      <w:autoSpaceDN/>
      <w:spacing w:before="120" w:line="360" w:lineRule="auto"/>
      <w:ind w:left="0" w:right="0"/>
    </w:pPr>
    <w:rPr>
      <w:rFonts w:ascii="Arial" w:hAnsi="Arial" w:cs="Arial"/>
      <w:i/>
      <w:iCs/>
      <w:kern w:val="32"/>
      <w:lang w:val="ru-RU" w:eastAsia="ru-RU"/>
    </w:rPr>
  </w:style>
  <w:style w:type="paragraph" w:customStyle="1" w:styleId="11fff7">
    <w:name w:val="НАЗВАНИЕ ГЛАВЫ ДИ11"/>
    <w:basedOn w:val="18"/>
    <w:next w:val="af5"/>
    <w:autoRedefine/>
    <w:uiPriority w:val="99"/>
    <w:semiHidden/>
    <w:rsid w:val="00CE784C"/>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1fff8">
    <w:name w:val="Название подраздела11"/>
    <w:basedOn w:val="af5"/>
    <w:autoRedefine/>
    <w:uiPriority w:val="99"/>
    <w:semiHidden/>
    <w:rsid w:val="00CE784C"/>
    <w:pPr>
      <w:keepNext/>
      <w:spacing w:after="120" w:line="360" w:lineRule="auto"/>
      <w:jc w:val="center"/>
    </w:pPr>
    <w:rPr>
      <w:rFonts w:ascii="Arial" w:eastAsia="Times New Roman" w:hAnsi="Arial" w:cs="Arial"/>
      <w:b/>
      <w:bCs/>
      <w:sz w:val="20"/>
      <w:szCs w:val="20"/>
      <w:lang w:eastAsia="ru-RU"/>
    </w:rPr>
  </w:style>
  <w:style w:type="paragraph" w:customStyle="1" w:styleId="11fff9">
    <w:name w:val="Название раздела11"/>
    <w:basedOn w:val="20"/>
    <w:autoRedefine/>
    <w:uiPriority w:val="99"/>
    <w:semiHidden/>
    <w:rsid w:val="00CE784C"/>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1fffa">
    <w:name w:val="номера разделов11"/>
    <w:next w:val="afc"/>
    <w:autoRedefine/>
    <w:uiPriority w:val="99"/>
    <w:semiHidden/>
    <w:rsid w:val="00CE784C"/>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1fffb">
    <w:name w:val="номера подразделов11"/>
    <w:basedOn w:val="a8"/>
    <w:autoRedefine/>
    <w:uiPriority w:val="99"/>
    <w:semiHidden/>
    <w:rsid w:val="00CE784C"/>
    <w:pPr>
      <w:numPr>
        <w:numId w:val="0"/>
      </w:numPr>
      <w:tabs>
        <w:tab w:val="num" w:pos="964"/>
      </w:tabs>
      <w:spacing w:before="0" w:after="0" w:line="240" w:lineRule="auto"/>
      <w:ind w:left="964" w:hanging="851"/>
      <w:jc w:val="both"/>
      <w:outlineLvl w:val="1"/>
    </w:pPr>
    <w:rPr>
      <w:b w:val="0"/>
      <w:bCs w:val="0"/>
      <w:caps w:val="0"/>
    </w:rPr>
  </w:style>
  <w:style w:type="paragraph" w:customStyle="1" w:styleId="11fffc">
    <w:name w:val="нумирация глав в ПЗ11"/>
    <w:basedOn w:val="af"/>
    <w:autoRedefine/>
    <w:uiPriority w:val="99"/>
    <w:semiHidden/>
    <w:rsid w:val="00CE784C"/>
    <w:pPr>
      <w:numPr>
        <w:numId w:val="0"/>
      </w:numPr>
      <w:spacing w:before="0" w:line="240" w:lineRule="auto"/>
      <w:jc w:val="left"/>
    </w:pPr>
  </w:style>
  <w:style w:type="paragraph" w:customStyle="1" w:styleId="11fffd">
    <w:name w:val="Оглавление ПЗ11"/>
    <w:basedOn w:val="1a"/>
    <w:autoRedefine/>
    <w:uiPriority w:val="99"/>
    <w:semiHidden/>
    <w:rsid w:val="00CE784C"/>
    <w:pPr>
      <w:widowControl w:val="0"/>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1fffe">
    <w:name w:val="Оглавление ПЗ_приложения11"/>
    <w:basedOn w:val="1a"/>
    <w:autoRedefine/>
    <w:uiPriority w:val="99"/>
    <w:semiHidden/>
    <w:rsid w:val="00CE784C"/>
    <w:pPr>
      <w:widowControl w:val="0"/>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1ffff">
    <w:name w:val="Основная (важная) мысль11"/>
    <w:basedOn w:val="afffffffffffff0"/>
    <w:next w:val="afffffffffffff0"/>
    <w:autoRedefine/>
    <w:uiPriority w:val="99"/>
    <w:rsid w:val="00CE784C"/>
    <w:pPr>
      <w:ind w:firstLine="851"/>
      <w:jc w:val="both"/>
    </w:pPr>
    <w:rPr>
      <w:rFonts w:ascii="Arial" w:hAnsi="Arial" w:cs="Arial"/>
    </w:rPr>
  </w:style>
  <w:style w:type="character" w:customStyle="1" w:styleId="11ffff0">
    <w:name w:val="Основная (важная) мысль Знак Знак11"/>
    <w:basedOn w:val="afffffffffffff1"/>
    <w:uiPriority w:val="99"/>
    <w:rsid w:val="00CE784C"/>
    <w:rPr>
      <w:rFonts w:ascii="Times New Roman CYR" w:eastAsia="Times New Roman" w:hAnsi="Times New Roman CYR" w:cs="Times New Roman CYR"/>
      <w:b/>
      <w:bCs/>
      <w:sz w:val="24"/>
      <w:szCs w:val="24"/>
      <w:lang w:val="ru-RU" w:eastAsia="ru-RU"/>
    </w:rPr>
  </w:style>
  <w:style w:type="paragraph" w:customStyle="1" w:styleId="11ffff1">
    <w:name w:val="Основная(важная) мысль11"/>
    <w:basedOn w:val="afffffffffffff0"/>
    <w:next w:val="afffffffffffff0"/>
    <w:autoRedefine/>
    <w:uiPriority w:val="99"/>
    <w:rsid w:val="00CE784C"/>
    <w:pPr>
      <w:spacing w:line="360" w:lineRule="auto"/>
      <w:ind w:firstLine="709"/>
      <w:jc w:val="right"/>
    </w:pPr>
    <w:rPr>
      <w:rFonts w:ascii="Arial" w:hAnsi="Arial" w:cs="Arial"/>
    </w:rPr>
  </w:style>
  <w:style w:type="table" w:customStyle="1" w:styleId="360">
    <w:name w:val="36"/>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2">
    <w:name w:val="ПодДокумент11"/>
    <w:basedOn w:val="af5"/>
    <w:uiPriority w:val="99"/>
    <w:semiHidden/>
    <w:rsid w:val="00CE784C"/>
    <w:pPr>
      <w:keepNext/>
      <w:spacing w:after="0" w:line="240" w:lineRule="auto"/>
      <w:jc w:val="both"/>
    </w:pPr>
    <w:rPr>
      <w:rFonts w:ascii="Arial" w:eastAsia="Times New Roman" w:hAnsi="Arial" w:cs="Arial"/>
      <w:color w:val="808080"/>
      <w:sz w:val="24"/>
      <w:szCs w:val="24"/>
      <w:lang w:val="en-US" w:eastAsia="ru-RU"/>
    </w:rPr>
  </w:style>
  <w:style w:type="paragraph" w:customStyle="1" w:styleId="11ffff3">
    <w:name w:val="прил в ПЗ11"/>
    <w:basedOn w:val="5"/>
    <w:next w:val="afffffffffffff0"/>
    <w:autoRedefine/>
    <w:uiPriority w:val="99"/>
    <w:semiHidden/>
    <w:rsid w:val="00CE784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4">
    <w:name w:val="прил. в содержание11"/>
    <w:basedOn w:val="af5"/>
    <w:autoRedefine/>
    <w:uiPriority w:val="99"/>
    <w:semiHidden/>
    <w:rsid w:val="00CE784C"/>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1f">
    <w:name w:val="прилБ21"/>
    <w:basedOn w:val="affffffffff1"/>
    <w:next w:val="afffffffffffff0"/>
    <w:autoRedefine/>
    <w:uiPriority w:val="99"/>
    <w:rsid w:val="00CE784C"/>
    <w:pPr>
      <w:keepNext/>
      <w:tabs>
        <w:tab w:val="left" w:pos="0"/>
        <w:tab w:val="left" w:pos="10053"/>
      </w:tabs>
      <w:ind w:right="170"/>
      <w:jc w:val="both"/>
      <w:outlineLvl w:val="5"/>
    </w:pPr>
    <w:rPr>
      <w:rFonts w:ascii="Arial" w:hAnsi="Arial" w:cs="Arial"/>
      <w:b/>
      <w:bCs/>
      <w:sz w:val="24"/>
    </w:rPr>
  </w:style>
  <w:style w:type="paragraph" w:customStyle="1" w:styleId="1119">
    <w:name w:val="прилБ111"/>
    <w:next w:val="afffffffffffff0"/>
    <w:autoRedefine/>
    <w:uiPriority w:val="99"/>
    <w:rsid w:val="00CE784C"/>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1ffff5">
    <w:name w:val="согласующие на тит листе11"/>
    <w:basedOn w:val="af5"/>
    <w:autoRedefine/>
    <w:uiPriority w:val="99"/>
    <w:semiHidden/>
    <w:rsid w:val="00CE784C"/>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1ffff6">
    <w:name w:val="Содержание11"/>
    <w:basedOn w:val="1a"/>
    <w:next w:val="afffffffffffff0"/>
    <w:autoRedefine/>
    <w:uiPriority w:val="99"/>
    <w:semiHidden/>
    <w:rsid w:val="00CE784C"/>
    <w:pPr>
      <w:widowControl w:val="0"/>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12">
    <w:name w:val="список лит-ры11"/>
    <w:basedOn w:val="2f3"/>
    <w:autoRedefine/>
    <w:uiPriority w:val="99"/>
    <w:rsid w:val="00CE784C"/>
    <w:pPr>
      <w:keepNext/>
      <w:tabs>
        <w:tab w:val="num" w:pos="360"/>
      </w:tabs>
      <w:spacing w:after="0" w:line="360" w:lineRule="auto"/>
      <w:ind w:left="0" w:right="181" w:firstLine="0"/>
    </w:pPr>
    <w:rPr>
      <w:spacing w:val="0"/>
      <w:sz w:val="24"/>
      <w:szCs w:val="24"/>
      <w:lang w:eastAsia="ru-RU"/>
    </w:rPr>
  </w:style>
  <w:style w:type="paragraph" w:customStyle="1" w:styleId="102751211">
    <w:name w:val="Стиль Оглавление 1 + Слева:  0 см Выступ:  275 см Справа:  12 см11"/>
    <w:basedOn w:val="1a"/>
    <w:next w:val="afffffffffffff0"/>
    <w:autoRedefine/>
    <w:uiPriority w:val="99"/>
    <w:semiHidden/>
    <w:rsid w:val="00CE784C"/>
    <w:pPr>
      <w:widowControl w:val="0"/>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1a">
    <w:name w:val="Стиль таблицы111"/>
    <w:basedOn w:val="afb"/>
    <w:uiPriority w:val="99"/>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7">
    <w:name w:val="таблица в ПЗ11"/>
    <w:uiPriority w:val="99"/>
    <w:semiHidden/>
    <w:rsid w:val="00CE784C"/>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8">
    <w:name w:val="текст на тит листе11"/>
    <w:basedOn w:val="af5"/>
    <w:autoRedefine/>
    <w:uiPriority w:val="99"/>
    <w:semiHidden/>
    <w:rsid w:val="00CE784C"/>
    <w:pPr>
      <w:keepNext/>
      <w:spacing w:after="0" w:line="360" w:lineRule="auto"/>
      <w:jc w:val="center"/>
    </w:pPr>
    <w:rPr>
      <w:rFonts w:ascii="Arial" w:eastAsia="Times New Roman" w:hAnsi="Arial" w:cs="Arial"/>
      <w:b/>
      <w:bCs/>
      <w:sz w:val="32"/>
      <w:szCs w:val="32"/>
      <w:lang w:eastAsia="ru-RU"/>
    </w:rPr>
  </w:style>
  <w:style w:type="table" w:customStyle="1" w:styleId="11ffff9">
    <w:name w:val="тит_лист11"/>
    <w:basedOn w:val="afb"/>
    <w:uiPriority w:val="99"/>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a">
    <w:name w:val="Х осн11"/>
    <w:basedOn w:val="afffffffffffff3"/>
    <w:autoRedefine/>
    <w:uiPriority w:val="99"/>
    <w:semiHidden/>
    <w:rsid w:val="00CE784C"/>
    <w:pPr>
      <w:spacing w:before="0" w:after="0" w:line="240" w:lineRule="auto"/>
      <w:ind w:left="600" w:firstLine="0"/>
    </w:pPr>
  </w:style>
  <w:style w:type="paragraph" w:customStyle="1" w:styleId="11ffffb">
    <w:name w:val="ЧАСТЬ ПОДРАЗДЕЛА11"/>
    <w:basedOn w:val="afffffffffffff0"/>
    <w:next w:val="afffffffffffff0"/>
    <w:autoRedefine/>
    <w:uiPriority w:val="99"/>
    <w:rsid w:val="00CE784C"/>
    <w:pPr>
      <w:ind w:firstLine="851"/>
      <w:jc w:val="both"/>
    </w:pPr>
    <w:rPr>
      <w:rFonts w:ascii="Arial" w:hAnsi="Arial" w:cs="Arial"/>
      <w:b w:val="0"/>
      <w:bCs w:val="0"/>
      <w:i/>
      <w:iCs/>
      <w:u w:val="single"/>
    </w:rPr>
  </w:style>
  <w:style w:type="paragraph" w:customStyle="1" w:styleId="11ffffc">
    <w:name w:val="Шапка таблиц11"/>
    <w:basedOn w:val="af5"/>
    <w:autoRedefine/>
    <w:uiPriority w:val="99"/>
    <w:semiHidden/>
    <w:rsid w:val="00CE784C"/>
    <w:pPr>
      <w:keepNext/>
      <w:spacing w:after="0" w:line="360" w:lineRule="auto"/>
      <w:jc w:val="center"/>
    </w:pPr>
    <w:rPr>
      <w:rFonts w:ascii="Arial" w:eastAsia="Times New Roman" w:hAnsi="Arial" w:cs="Arial"/>
      <w:b/>
      <w:bCs/>
      <w:sz w:val="20"/>
      <w:szCs w:val="20"/>
      <w:lang w:eastAsia="ru-RU"/>
    </w:rPr>
  </w:style>
  <w:style w:type="paragraph" w:customStyle="1" w:styleId="111b">
    <w:name w:val="Обычный абзац111"/>
    <w:basedOn w:val="af5"/>
    <w:uiPriority w:val="99"/>
    <w:rsid w:val="00CE784C"/>
    <w:pPr>
      <w:keepNext/>
      <w:spacing w:after="0" w:line="240" w:lineRule="auto"/>
      <w:ind w:firstLine="709"/>
      <w:jc w:val="both"/>
    </w:pPr>
    <w:rPr>
      <w:rFonts w:ascii="Arial" w:eastAsia="Times New Roman" w:hAnsi="Arial" w:cs="Arial"/>
      <w:sz w:val="24"/>
      <w:szCs w:val="24"/>
      <w:lang w:eastAsia="ru-RU"/>
    </w:rPr>
  </w:style>
  <w:style w:type="paragraph" w:customStyle="1" w:styleId="xl26111">
    <w:name w:val="xl26111"/>
    <w:basedOn w:val="af5"/>
    <w:uiPriority w:val="99"/>
    <w:rsid w:val="00CE784C"/>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1">
    <w:name w:val="xl32111"/>
    <w:basedOn w:val="af5"/>
    <w:uiPriority w:val="99"/>
    <w:rsid w:val="00CE784C"/>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1">
    <w:name w:val="xl28111"/>
    <w:basedOn w:val="af5"/>
    <w:uiPriority w:val="99"/>
    <w:rsid w:val="00CE784C"/>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11">
    <w:name w:val="Обычный 2111"/>
    <w:basedOn w:val="af5"/>
    <w:uiPriority w:val="99"/>
    <w:rsid w:val="00CE784C"/>
    <w:pPr>
      <w:keepNext/>
      <w:spacing w:after="0" w:line="240" w:lineRule="auto"/>
    </w:pPr>
    <w:rPr>
      <w:rFonts w:ascii="Arial" w:eastAsia="Times New Roman" w:hAnsi="Arial" w:cs="Arial"/>
      <w:sz w:val="24"/>
      <w:szCs w:val="24"/>
      <w:lang w:eastAsia="ru-RU"/>
    </w:rPr>
  </w:style>
  <w:style w:type="character" w:customStyle="1" w:styleId="1ffffffff1">
    <w:name w:val="Сильная ссылка1"/>
    <w:basedOn w:val="af6"/>
    <w:uiPriority w:val="99"/>
    <w:rsid w:val="00CE784C"/>
    <w:rPr>
      <w:rFonts w:cs="Times New Roman"/>
      <w:b/>
      <w:bCs/>
      <w:smallCaps/>
      <w:color w:val="auto"/>
      <w:spacing w:val="5"/>
      <w:u w:val="single"/>
    </w:rPr>
  </w:style>
  <w:style w:type="paragraph" w:customStyle="1" w:styleId="afffffffffffffff5">
    <w:name w:val="Название_"/>
    <w:basedOn w:val="aff9"/>
    <w:link w:val="afffffffffffffff6"/>
    <w:uiPriority w:val="99"/>
    <w:rsid w:val="00CE784C"/>
    <w:pPr>
      <w:keepNext/>
      <w:keepLines/>
      <w:widowControl w:val="0"/>
      <w:adjustRightInd w:val="0"/>
      <w:spacing w:before="60" w:after="240" w:line="220" w:lineRule="atLeast"/>
      <w:jc w:val="both"/>
      <w:textAlignment w:val="baseline"/>
    </w:pPr>
    <w:rPr>
      <w:rFonts w:ascii="Arial Narrow" w:hAnsi="Arial Narrow" w:cs="Arial Narrow"/>
      <w:color w:val="auto"/>
      <w:spacing w:val="-5"/>
      <w:sz w:val="20"/>
      <w:szCs w:val="20"/>
      <w:lang w:bidi="ar-SA"/>
    </w:rPr>
  </w:style>
  <w:style w:type="paragraph" w:customStyle="1" w:styleId="1ffffffff2">
    <w:name w:val="ПРИЛОЖЕНИЕ_1"/>
    <w:basedOn w:val="18"/>
    <w:link w:val="1ffffffff3"/>
    <w:uiPriority w:val="99"/>
    <w:rsid w:val="00CE784C"/>
    <w:pPr>
      <w:keepNext/>
      <w:widowControl/>
      <w:pBdr>
        <w:top w:val="single" w:sz="48" w:space="3" w:color="FFFFFF"/>
        <w:left w:val="single" w:sz="6" w:space="3" w:color="FFFFFF"/>
        <w:bottom w:val="single" w:sz="6" w:space="0" w:color="FFFFFF"/>
      </w:pBdr>
      <w:autoSpaceDE/>
      <w:autoSpaceDN/>
      <w:adjustRightInd w:val="0"/>
      <w:spacing w:after="120" w:line="240" w:lineRule="atLeast"/>
      <w:ind w:left="360" w:right="0" w:hanging="360"/>
      <w:jc w:val="both"/>
      <w:textAlignment w:val="baseline"/>
    </w:pPr>
    <w:rPr>
      <w:rFonts w:ascii="Arial Black" w:hAnsi="Arial Black" w:cs="Arial Black"/>
      <w:b w:val="0"/>
      <w:bCs w:val="0"/>
      <w:caps/>
      <w:spacing w:val="-8"/>
      <w:kern w:val="20"/>
      <w:sz w:val="24"/>
      <w:szCs w:val="24"/>
    </w:rPr>
  </w:style>
  <w:style w:type="character" w:customStyle="1" w:styleId="afffffffffffffff6">
    <w:name w:val="Название_ Знак"/>
    <w:basedOn w:val="af6"/>
    <w:link w:val="afffffffffffffff5"/>
    <w:uiPriority w:val="99"/>
    <w:locked/>
    <w:rsid w:val="00CE784C"/>
    <w:rPr>
      <w:rFonts w:ascii="Arial Narrow" w:eastAsia="Times New Roman" w:hAnsi="Arial Narrow" w:cs="Arial Narrow"/>
      <w:b/>
      <w:bCs/>
      <w:spacing w:val="-5"/>
      <w:sz w:val="20"/>
      <w:szCs w:val="20"/>
      <w:lang w:val="en-US"/>
    </w:rPr>
  </w:style>
  <w:style w:type="character" w:customStyle="1" w:styleId="1ffffffff3">
    <w:name w:val="ПРИЛОЖЕНИЕ_1 Знак"/>
    <w:basedOn w:val="19"/>
    <w:link w:val="1ffffffff2"/>
    <w:uiPriority w:val="99"/>
    <w:locked/>
    <w:rsid w:val="00CE784C"/>
    <w:rPr>
      <w:rFonts w:ascii="Arial Black" w:eastAsia="Times New Roman" w:hAnsi="Arial Black" w:cs="Arial Black"/>
      <w:b w:val="0"/>
      <w:bCs w:val="0"/>
      <w:caps/>
      <w:spacing w:val="-8"/>
      <w:kern w:val="20"/>
      <w:sz w:val="24"/>
      <w:szCs w:val="24"/>
      <w:lang w:val="en-US"/>
    </w:rPr>
  </w:style>
  <w:style w:type="character" w:customStyle="1" w:styleId="4f2">
    <w:name w:val="Текст Знак4"/>
    <w:basedOn w:val="af6"/>
    <w:uiPriority w:val="99"/>
    <w:rsid w:val="00CE784C"/>
    <w:rPr>
      <w:rFonts w:ascii="Consolas" w:hAnsi="Consolas" w:cs="Consolas"/>
      <w:sz w:val="21"/>
      <w:szCs w:val="21"/>
    </w:rPr>
  </w:style>
  <w:style w:type="character" w:customStyle="1" w:styleId="140">
    <w:name w:val="Заголовок 1 Знак4"/>
    <w:aliases w:val="Приложение_1_уровень Знак2"/>
    <w:basedOn w:val="af6"/>
    <w:uiPriority w:val="99"/>
    <w:rsid w:val="00CE784C"/>
    <w:rPr>
      <w:rFonts w:ascii="Arial Black" w:hAnsi="Arial Black" w:cs="Arial Black"/>
      <w:caps/>
      <w:spacing w:val="-8"/>
      <w:kern w:val="20"/>
      <w:sz w:val="24"/>
      <w:szCs w:val="24"/>
      <w:lang w:eastAsia="en-US"/>
    </w:rPr>
  </w:style>
  <w:style w:type="character" w:customStyle="1" w:styleId="241">
    <w:name w:val="Заголовок 2 Знак4"/>
    <w:aliases w:val="Приложение_2_уровень Знак2"/>
    <w:basedOn w:val="af6"/>
    <w:uiPriority w:val="99"/>
    <w:rsid w:val="00CE784C"/>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6"/>
    <w:uiPriority w:val="99"/>
    <w:rsid w:val="00CE784C"/>
    <w:rPr>
      <w:rFonts w:ascii="Arial Black" w:hAnsi="Arial Black" w:cs="Arial Black"/>
      <w:b/>
      <w:bCs/>
      <w:spacing w:val="-10"/>
      <w:kern w:val="28"/>
      <w:sz w:val="22"/>
      <w:szCs w:val="22"/>
      <w:lang w:eastAsia="en-US"/>
    </w:rPr>
  </w:style>
  <w:style w:type="character" w:customStyle="1" w:styleId="521">
    <w:name w:val="Заголовок 5 Знак2"/>
    <w:basedOn w:val="af6"/>
    <w:uiPriority w:val="99"/>
    <w:rsid w:val="00CE784C"/>
    <w:rPr>
      <w:rFonts w:ascii="Arial" w:hAnsi="Arial" w:cs="Arial"/>
      <w:b/>
      <w:bCs/>
      <w:spacing w:val="-4"/>
      <w:kern w:val="28"/>
      <w:sz w:val="28"/>
      <w:szCs w:val="28"/>
      <w:lang w:eastAsia="en-US"/>
    </w:rPr>
  </w:style>
  <w:style w:type="character" w:customStyle="1" w:styleId="630">
    <w:name w:val="Заголовок 6 Знак3"/>
    <w:basedOn w:val="af6"/>
    <w:uiPriority w:val="99"/>
    <w:rsid w:val="00CE784C"/>
    <w:rPr>
      <w:rFonts w:ascii="Arial" w:hAnsi="Arial" w:cs="Arial"/>
      <w:b/>
      <w:bCs/>
      <w:i/>
      <w:iCs/>
      <w:spacing w:val="-4"/>
      <w:kern w:val="28"/>
      <w:sz w:val="28"/>
      <w:szCs w:val="28"/>
      <w:lang w:eastAsia="en-US"/>
    </w:rPr>
  </w:style>
  <w:style w:type="character" w:customStyle="1" w:styleId="721">
    <w:name w:val="Заголовок 7 Знак2"/>
    <w:basedOn w:val="af6"/>
    <w:uiPriority w:val="99"/>
    <w:rsid w:val="00CE784C"/>
    <w:rPr>
      <w:rFonts w:ascii="Arial" w:hAnsi="Arial" w:cs="Arial"/>
      <w:b/>
      <w:bCs/>
      <w:spacing w:val="-4"/>
      <w:kern w:val="28"/>
      <w:sz w:val="28"/>
      <w:szCs w:val="28"/>
      <w:lang w:eastAsia="en-US"/>
    </w:rPr>
  </w:style>
  <w:style w:type="character" w:customStyle="1" w:styleId="830">
    <w:name w:val="Заголовок 8 Знак3"/>
    <w:basedOn w:val="af6"/>
    <w:uiPriority w:val="99"/>
    <w:rsid w:val="00CE784C"/>
    <w:rPr>
      <w:rFonts w:ascii="Arial" w:hAnsi="Arial" w:cs="Arial"/>
      <w:b/>
      <w:bCs/>
      <w:i/>
      <w:iCs/>
      <w:spacing w:val="-4"/>
      <w:kern w:val="28"/>
      <w:sz w:val="28"/>
      <w:szCs w:val="28"/>
      <w:lang w:eastAsia="en-US"/>
    </w:rPr>
  </w:style>
  <w:style w:type="character" w:customStyle="1" w:styleId="930">
    <w:name w:val="Заголовок 9 Знак3"/>
    <w:basedOn w:val="af6"/>
    <w:uiPriority w:val="99"/>
    <w:rsid w:val="00CE784C"/>
    <w:rPr>
      <w:rFonts w:ascii="Arial" w:hAnsi="Arial" w:cs="Arial"/>
      <w:b/>
      <w:bCs/>
      <w:spacing w:val="-4"/>
      <w:kern w:val="28"/>
      <w:sz w:val="28"/>
      <w:szCs w:val="28"/>
      <w:lang w:eastAsia="en-US"/>
    </w:rPr>
  </w:style>
  <w:style w:type="character" w:customStyle="1" w:styleId="3ff9">
    <w:name w:val="Текст выноски Знак3"/>
    <w:basedOn w:val="af6"/>
    <w:uiPriority w:val="99"/>
    <w:semiHidden/>
    <w:rsid w:val="00CE784C"/>
    <w:rPr>
      <w:rFonts w:ascii="Tahoma" w:hAnsi="Tahoma" w:cs="Tahoma"/>
      <w:spacing w:val="-5"/>
      <w:sz w:val="16"/>
      <w:szCs w:val="16"/>
      <w:lang w:val="en-US"/>
    </w:rPr>
  </w:style>
  <w:style w:type="paragraph" w:customStyle="1" w:styleId="BlockQuotation3">
    <w:name w:val="Block Quotation3"/>
    <w:basedOn w:val="af5"/>
    <w:uiPriority w:val="99"/>
    <w:rsid w:val="00CE784C"/>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4f3">
    <w:name w:val="Основной текст с отступом Знак4"/>
    <w:basedOn w:val="af6"/>
    <w:uiPriority w:val="99"/>
    <w:rsid w:val="00CE784C"/>
    <w:rPr>
      <w:rFonts w:ascii="Arial" w:hAnsi="Arial" w:cs="Arial"/>
      <w:spacing w:val="-5"/>
    </w:rPr>
  </w:style>
  <w:style w:type="paragraph" w:customStyle="1" w:styleId="BodyTextKeep3">
    <w:name w:val="Body Text Keep3"/>
    <w:basedOn w:val="afc"/>
    <w:uiPriority w:val="99"/>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3">
    <w:name w:val="Picture3"/>
    <w:basedOn w:val="af5"/>
    <w:next w:val="aff9"/>
    <w:uiPriority w:val="99"/>
    <w:rsid w:val="00CE784C"/>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3">
    <w:name w:val="Heading Base3"/>
    <w:basedOn w:val="af5"/>
    <w:next w:val="afc"/>
    <w:uiPriority w:val="99"/>
    <w:rsid w:val="00CE784C"/>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4f4">
    <w:name w:val="Название Знак4"/>
    <w:basedOn w:val="af6"/>
    <w:uiPriority w:val="99"/>
    <w:rsid w:val="00CE784C"/>
    <w:rPr>
      <w:rFonts w:ascii="Arial Black" w:hAnsi="Arial Black" w:cs="Arial Black"/>
      <w:b/>
      <w:bCs/>
      <w:spacing w:val="-30"/>
      <w:kern w:val="28"/>
      <w:sz w:val="28"/>
      <w:szCs w:val="28"/>
    </w:rPr>
  </w:style>
  <w:style w:type="character" w:customStyle="1" w:styleId="3ffa">
    <w:name w:val="Подзаголовок Знак3"/>
    <w:basedOn w:val="af6"/>
    <w:uiPriority w:val="99"/>
    <w:rsid w:val="00CE784C"/>
    <w:rPr>
      <w:rFonts w:ascii="Arial" w:hAnsi="Arial" w:cs="Arial"/>
      <w:b/>
      <w:bCs/>
      <w:spacing w:val="-16"/>
      <w:kern w:val="28"/>
      <w:sz w:val="28"/>
      <w:szCs w:val="28"/>
    </w:rPr>
  </w:style>
  <w:style w:type="paragraph" w:customStyle="1" w:styleId="ChapterSubtitle3">
    <w:name w:val="Chapter Subtitle3"/>
    <w:basedOn w:val="affd"/>
    <w:uiPriority w:val="99"/>
    <w:rsid w:val="00CE784C"/>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5"/>
    <w:uiPriority w:val="99"/>
    <w:rsid w:val="00CE784C"/>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3">
    <w:name w:val="Footnote Base3"/>
    <w:basedOn w:val="af5"/>
    <w:uiPriority w:val="99"/>
    <w:rsid w:val="00CE784C"/>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4f5">
    <w:name w:val="Текст примечания Знак4"/>
    <w:basedOn w:val="af6"/>
    <w:uiPriority w:val="99"/>
    <w:rsid w:val="00CE784C"/>
    <w:rPr>
      <w:rFonts w:ascii="Arial" w:hAnsi="Arial" w:cs="Arial"/>
      <w:spacing w:val="-5"/>
      <w:sz w:val="20"/>
      <w:szCs w:val="20"/>
      <w:lang w:val="en-US"/>
    </w:rPr>
  </w:style>
  <w:style w:type="paragraph" w:customStyle="1" w:styleId="CompanyName3">
    <w:name w:val="Company Name3"/>
    <w:basedOn w:val="af5"/>
    <w:uiPriority w:val="99"/>
    <w:rsid w:val="00CE784C"/>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3">
    <w:name w:val="Title Cover3"/>
    <w:basedOn w:val="HeadingBase"/>
    <w:next w:val="af5"/>
    <w:uiPriority w:val="99"/>
    <w:rsid w:val="00CE784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CE784C"/>
  </w:style>
  <w:style w:type="character" w:customStyle="1" w:styleId="3ffb">
    <w:name w:val="Текст концевой сноски Знак3"/>
    <w:basedOn w:val="af6"/>
    <w:uiPriority w:val="99"/>
    <w:rsid w:val="00CE784C"/>
    <w:rPr>
      <w:rFonts w:ascii="Arial" w:hAnsi="Arial" w:cs="Arial"/>
      <w:spacing w:val="-5"/>
      <w:sz w:val="20"/>
      <w:szCs w:val="20"/>
      <w:lang w:val="en-US"/>
    </w:rPr>
  </w:style>
  <w:style w:type="paragraph" w:customStyle="1" w:styleId="HeaderBase3">
    <w:name w:val="Header Base3"/>
    <w:basedOn w:val="af5"/>
    <w:uiPriority w:val="99"/>
    <w:rsid w:val="00CE784C"/>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c">
    <w:name w:val="Нижний колонтитул Знак3"/>
    <w:basedOn w:val="af6"/>
    <w:uiPriority w:val="99"/>
    <w:rsid w:val="00CE784C"/>
    <w:rPr>
      <w:rFonts w:ascii="Arial" w:hAnsi="Arial" w:cs="Arial"/>
      <w:caps/>
      <w:spacing w:val="-5"/>
      <w:sz w:val="20"/>
      <w:szCs w:val="20"/>
      <w:lang w:val="en-US"/>
    </w:rPr>
  </w:style>
  <w:style w:type="paragraph" w:customStyle="1" w:styleId="FooterEven3">
    <w:name w:val="Footer Even3"/>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3">
    <w:name w:val="Footer First3"/>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3">
    <w:name w:val="Footer Odd3"/>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d">
    <w:name w:val="Текст сноски Знак3"/>
    <w:basedOn w:val="af6"/>
    <w:uiPriority w:val="99"/>
    <w:rsid w:val="00CE784C"/>
    <w:rPr>
      <w:rFonts w:ascii="Arial" w:hAnsi="Arial" w:cs="Arial"/>
      <w:spacing w:val="-5"/>
      <w:sz w:val="20"/>
      <w:szCs w:val="20"/>
      <w:lang w:val="en-US"/>
    </w:rPr>
  </w:style>
  <w:style w:type="character" w:customStyle="1" w:styleId="4f6">
    <w:name w:val="Верхний колонтитул Знак4"/>
    <w:basedOn w:val="af6"/>
    <w:uiPriority w:val="99"/>
    <w:rsid w:val="00CE784C"/>
    <w:rPr>
      <w:rFonts w:ascii="Arial" w:hAnsi="Arial" w:cs="Arial"/>
      <w:caps/>
      <w:spacing w:val="-5"/>
      <w:sz w:val="20"/>
      <w:szCs w:val="20"/>
      <w:lang w:val="en-US"/>
    </w:rPr>
  </w:style>
  <w:style w:type="paragraph" w:customStyle="1" w:styleId="HeaderEven3">
    <w:name w:val="Header Even3"/>
    <w:basedOn w:val="aff2"/>
    <w:uiPriority w:val="99"/>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3">
    <w:name w:val="Header First3"/>
    <w:basedOn w:val="aff2"/>
    <w:uiPriority w:val="99"/>
    <w:rsid w:val="00CE784C"/>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3">
    <w:name w:val="Header Odd3"/>
    <w:basedOn w:val="aff2"/>
    <w:uiPriority w:val="99"/>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3">
    <w:name w:val="Index Base3"/>
    <w:basedOn w:val="af5"/>
    <w:uiPriority w:val="99"/>
    <w:rsid w:val="00CE784C"/>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3ffe">
    <w:name w:val="Шапка Знак3"/>
    <w:basedOn w:val="af6"/>
    <w:uiPriority w:val="99"/>
    <w:rsid w:val="00CE784C"/>
    <w:rPr>
      <w:rFonts w:ascii="Arial" w:hAnsi="Arial" w:cs="Arial"/>
    </w:rPr>
  </w:style>
  <w:style w:type="paragraph" w:customStyle="1" w:styleId="PartLabel3">
    <w:name w:val="Part Label3"/>
    <w:basedOn w:val="af5"/>
    <w:uiPriority w:val="99"/>
    <w:rsid w:val="00CE784C"/>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3">
    <w:name w:val="Part Subtitle3"/>
    <w:basedOn w:val="af5"/>
    <w:next w:val="afc"/>
    <w:uiPriority w:val="99"/>
    <w:rsid w:val="00CE784C"/>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3">
    <w:name w:val="Part Title3"/>
    <w:basedOn w:val="af5"/>
    <w:uiPriority w:val="99"/>
    <w:rsid w:val="00CE784C"/>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3">
    <w:name w:val="Return Address3"/>
    <w:basedOn w:val="af5"/>
    <w:uiPriority w:val="99"/>
    <w:rsid w:val="00CE784C"/>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3">
    <w:name w:val="Section Heading3"/>
    <w:basedOn w:val="18"/>
    <w:uiPriority w:val="99"/>
    <w:rsid w:val="00CE784C"/>
    <w:pPr>
      <w:keepNext/>
      <w:widowControl/>
      <w:pBdr>
        <w:top w:val="single" w:sz="48" w:space="3" w:color="FFFFFF"/>
        <w:left w:val="single" w:sz="6" w:space="3" w:color="FFFFFF"/>
        <w:bottom w:val="single" w:sz="6" w:space="3" w:color="FFFFFF"/>
      </w:pBdr>
      <w:tabs>
        <w:tab w:val="num" w:pos="360"/>
        <w:tab w:val="num" w:pos="1287"/>
      </w:tabs>
      <w:autoSpaceDE/>
      <w:autoSpaceDN/>
      <w:adjustRightInd w:val="0"/>
      <w:spacing w:after="120" w:line="240" w:lineRule="atLeast"/>
      <w:ind w:left="360" w:right="0"/>
      <w:jc w:val="both"/>
      <w:textAlignment w:val="baseline"/>
    </w:pPr>
    <w:rPr>
      <w:rFonts w:ascii="Arial Black" w:hAnsi="Arial Black" w:cs="Arial Black"/>
      <w:b w:val="0"/>
      <w:bCs w:val="0"/>
      <w:caps/>
      <w:spacing w:val="-8"/>
      <w:kern w:val="20"/>
      <w:sz w:val="24"/>
      <w:szCs w:val="24"/>
      <w:lang w:val="ru-RU"/>
    </w:rPr>
  </w:style>
  <w:style w:type="paragraph" w:customStyle="1" w:styleId="SectionLabel3">
    <w:name w:val="Section Label3"/>
    <w:basedOn w:val="HeadingBase"/>
    <w:next w:val="afc"/>
    <w:uiPriority w:val="99"/>
    <w:rsid w:val="00CE784C"/>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c"/>
    <w:uiPriority w:val="99"/>
    <w:rsid w:val="00CE784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5"/>
    <w:uiPriority w:val="99"/>
    <w:rsid w:val="00CE784C"/>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3">
    <w:name w:val="TOC Base3"/>
    <w:basedOn w:val="af5"/>
    <w:uiPriority w:val="99"/>
    <w:rsid w:val="00CE784C"/>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3">
    <w:name w:val="Table Text3"/>
    <w:basedOn w:val="af5"/>
    <w:uiPriority w:val="99"/>
    <w:rsid w:val="00CE784C"/>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3">
    <w:name w:val="Style Body Text + Left:  021 cm3"/>
    <w:basedOn w:val="afc"/>
    <w:uiPriority w:val="99"/>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3">
    <w:name w:val="Style Body Text + Left:  075 cm First line:  0 cm3"/>
    <w:basedOn w:val="afc"/>
    <w:uiPriority w:val="99"/>
    <w:rsid w:val="00CE784C"/>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39">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6"/>
    <w:uiPriority w:val="99"/>
    <w:rsid w:val="00CE784C"/>
    <w:rPr>
      <w:rFonts w:ascii="Arial" w:hAnsi="Arial" w:cs="Arial"/>
      <w:spacing w:val="-5"/>
    </w:rPr>
  </w:style>
  <w:style w:type="paragraph" w:customStyle="1" w:styleId="StyleHeading3Justified3">
    <w:name w:val="Style Heading 3 + Justified3"/>
    <w:basedOn w:val="3"/>
    <w:uiPriority w:val="99"/>
    <w:rsid w:val="00CE784C"/>
    <w:pPr>
      <w:keepLines w:val="0"/>
      <w:numPr>
        <w:ilvl w:val="2"/>
      </w:numPr>
      <w:tabs>
        <w:tab w:val="num" w:pos="360"/>
        <w:tab w:val="left" w:pos="2127"/>
        <w:tab w:val="num" w:pos="2160"/>
      </w:tabs>
      <w:adjustRightInd w:val="0"/>
      <w:spacing w:before="120" w:after="120" w:line="240" w:lineRule="atLeast"/>
      <w:ind w:left="1077" w:hanging="431"/>
      <w:jc w:val="both"/>
      <w:textAlignment w:val="baseline"/>
    </w:pPr>
    <w:rPr>
      <w:rFonts w:ascii="Arial Black" w:eastAsia="Times New Roman" w:hAnsi="Arial Black" w:cs="Arial Black"/>
      <w:color w:val="auto"/>
      <w:spacing w:val="-10"/>
      <w:kern w:val="28"/>
      <w:sz w:val="24"/>
      <w:szCs w:val="24"/>
    </w:rPr>
  </w:style>
  <w:style w:type="character" w:customStyle="1" w:styleId="233">
    <w:name w:val="Основной текст с отступом 2 Знак3"/>
    <w:basedOn w:val="af6"/>
    <w:uiPriority w:val="99"/>
    <w:rsid w:val="00CE784C"/>
    <w:rPr>
      <w:rFonts w:ascii="Arial" w:hAnsi="Arial" w:cs="Arial"/>
      <w:spacing w:val="-5"/>
      <w:sz w:val="20"/>
      <w:szCs w:val="20"/>
      <w:lang w:val="en-US"/>
    </w:rPr>
  </w:style>
  <w:style w:type="character" w:customStyle="1" w:styleId="333">
    <w:name w:val="Основной текст с отступом 3 Знак3"/>
    <w:basedOn w:val="af6"/>
    <w:uiPriority w:val="99"/>
    <w:rsid w:val="00CE784C"/>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8"/>
    <w:uiPriority w:val="99"/>
    <w:rsid w:val="00CE784C"/>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jc w:val="both"/>
      <w:textAlignment w:val="baseline"/>
    </w:pPr>
    <w:rPr>
      <w:rFonts w:ascii="Arial Black" w:hAnsi="Arial Black" w:cs="Arial Black"/>
      <w:b w:val="0"/>
      <w:bCs w:val="0"/>
      <w:caps/>
      <w:spacing w:val="-8"/>
      <w:kern w:val="20"/>
      <w:sz w:val="24"/>
      <w:szCs w:val="24"/>
      <w:lang w:val="ru-RU"/>
    </w:rPr>
  </w:style>
  <w:style w:type="paragraph" w:customStyle="1" w:styleId="13a">
    <w:name w:val="аголовок 13"/>
    <w:basedOn w:val="af5"/>
    <w:next w:val="af5"/>
    <w:uiPriority w:val="99"/>
    <w:rsid w:val="00CE784C"/>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3">
    <w:name w:val="CowiDate3"/>
    <w:basedOn w:val="FrontPageFrame"/>
    <w:next w:val="FrontPageFrame"/>
    <w:uiPriority w:val="99"/>
    <w:rsid w:val="00CE784C"/>
    <w:pPr>
      <w:framePr w:wrap="auto"/>
    </w:pPr>
  </w:style>
  <w:style w:type="paragraph" w:customStyle="1" w:styleId="FrontPageFrame3">
    <w:name w:val="FrontPageFrame3"/>
    <w:basedOn w:val="af5"/>
    <w:uiPriority w:val="99"/>
    <w:rsid w:val="00CE784C"/>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3">
    <w:name w:val="CowiAuthor3"/>
    <w:basedOn w:val="FrontPageFrame"/>
    <w:next w:val="FrontPageFrame"/>
    <w:uiPriority w:val="99"/>
    <w:rsid w:val="00CE784C"/>
    <w:pPr>
      <w:framePr w:wrap="auto"/>
    </w:pPr>
  </w:style>
  <w:style w:type="paragraph" w:customStyle="1" w:styleId="ConsNormal3">
    <w:name w:val="ConsNormal3"/>
    <w:uiPriority w:val="99"/>
    <w:rsid w:val="00CE784C"/>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7">
    <w:name w:val="Схема документа Знак4"/>
    <w:basedOn w:val="af6"/>
    <w:uiPriority w:val="99"/>
    <w:semiHidden/>
    <w:rsid w:val="00CE784C"/>
    <w:rPr>
      <w:rFonts w:ascii="Tahoma" w:hAnsi="Tahoma" w:cs="Tahoma"/>
      <w:spacing w:val="-5"/>
      <w:sz w:val="20"/>
      <w:szCs w:val="20"/>
      <w:shd w:val="clear" w:color="auto" w:fill="000080"/>
      <w:lang w:val="en-US"/>
    </w:rPr>
  </w:style>
  <w:style w:type="paragraph" w:customStyle="1" w:styleId="13b">
    <w:name w:val="заголовок 13"/>
    <w:basedOn w:val="af5"/>
    <w:next w:val="af5"/>
    <w:uiPriority w:val="99"/>
    <w:rsid w:val="00CE784C"/>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34">
    <w:name w:val="заголовок 23"/>
    <w:basedOn w:val="af5"/>
    <w:next w:val="af5"/>
    <w:uiPriority w:val="99"/>
    <w:rsid w:val="00CE784C"/>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34">
    <w:name w:val="заголовок 33"/>
    <w:basedOn w:val="af5"/>
    <w:next w:val="af5"/>
    <w:uiPriority w:val="99"/>
    <w:rsid w:val="00CE784C"/>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30">
    <w:name w:val="заголовок 43"/>
    <w:basedOn w:val="3fc"/>
    <w:next w:val="af5"/>
    <w:uiPriority w:val="99"/>
    <w:rsid w:val="00CE784C"/>
    <w:pPr>
      <w:spacing w:before="0"/>
      <w:outlineLvl w:val="3"/>
    </w:pPr>
  </w:style>
  <w:style w:type="paragraph" w:customStyle="1" w:styleId="530">
    <w:name w:val="заголовок 53"/>
    <w:basedOn w:val="af5"/>
    <w:next w:val="af5"/>
    <w:uiPriority w:val="99"/>
    <w:rsid w:val="00CE784C"/>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31">
    <w:name w:val="заголовок 63"/>
    <w:basedOn w:val="af5"/>
    <w:next w:val="af5"/>
    <w:uiPriority w:val="99"/>
    <w:rsid w:val="00CE784C"/>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30">
    <w:name w:val="заголовок 73"/>
    <w:basedOn w:val="af5"/>
    <w:next w:val="af5"/>
    <w:uiPriority w:val="99"/>
    <w:rsid w:val="00CE784C"/>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31">
    <w:name w:val="заголовок 83"/>
    <w:basedOn w:val="af5"/>
    <w:next w:val="af5"/>
    <w:uiPriority w:val="99"/>
    <w:rsid w:val="00CE784C"/>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31">
    <w:name w:val="заголовок 93"/>
    <w:basedOn w:val="af5"/>
    <w:next w:val="af5"/>
    <w:uiPriority w:val="99"/>
    <w:rsid w:val="00CE784C"/>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35">
    <w:name w:val="Основной текст 2 Знак3"/>
    <w:basedOn w:val="af6"/>
    <w:uiPriority w:val="99"/>
    <w:rsid w:val="00CE784C"/>
    <w:rPr>
      <w:rFonts w:ascii="Arial" w:hAnsi="Arial" w:cs="Arial"/>
      <w:spacing w:val="-5"/>
      <w:sz w:val="20"/>
      <w:szCs w:val="20"/>
      <w:lang w:val="en-US"/>
    </w:rPr>
  </w:style>
  <w:style w:type="paragraph" w:customStyle="1" w:styleId="3fff">
    <w:name w:val="Ариал3"/>
    <w:basedOn w:val="af5"/>
    <w:uiPriority w:val="99"/>
    <w:rsid w:val="00CE784C"/>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3">
    <w:name w:val="font53"/>
    <w:basedOn w:val="af5"/>
    <w:uiPriority w:val="99"/>
    <w:rsid w:val="00CE784C"/>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3">
    <w:name w:val="font63"/>
    <w:basedOn w:val="af5"/>
    <w:uiPriority w:val="99"/>
    <w:rsid w:val="00CE784C"/>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3">
    <w:name w:val="xl723"/>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3">
    <w:name w:val="xl733"/>
    <w:basedOn w:val="af5"/>
    <w:uiPriority w:val="99"/>
    <w:rsid w:val="00CE784C"/>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3">
    <w:name w:val="xl743"/>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3">
    <w:name w:val="xl753"/>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3">
    <w:name w:val="xl873"/>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3">
    <w:name w:val="xl883"/>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3">
    <w:name w:val="xl893"/>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3">
    <w:name w:val="xl903"/>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3">
    <w:name w:val="xl913"/>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3">
    <w:name w:val="xl923"/>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3">
    <w:name w:val="xl933"/>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3">
    <w:name w:val="xl943"/>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3">
    <w:name w:val="xl953"/>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3">
    <w:name w:val="xl963"/>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3">
    <w:name w:val="xl973"/>
    <w:basedOn w:val="af5"/>
    <w:uiPriority w:val="99"/>
    <w:rsid w:val="00CE784C"/>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3">
    <w:name w:val="xl983"/>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3">
    <w:name w:val="xl993"/>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3">
    <w:name w:val="xl1003"/>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4f8">
    <w:name w:val="Знак4"/>
    <w:basedOn w:val="af5"/>
    <w:uiPriority w:val="99"/>
    <w:rsid w:val="00CE784C"/>
    <w:pPr>
      <w:keepNext/>
      <w:spacing w:before="120" w:after="160" w:line="240" w:lineRule="exact"/>
      <w:ind w:hanging="431"/>
    </w:pPr>
    <w:rPr>
      <w:rFonts w:ascii="Verdana" w:eastAsia="Times New Roman" w:hAnsi="Verdana" w:cs="Verdana"/>
      <w:sz w:val="20"/>
      <w:szCs w:val="20"/>
      <w:lang w:val="en-US"/>
    </w:rPr>
  </w:style>
  <w:style w:type="character" w:customStyle="1" w:styleId="HeadingBase30">
    <w:name w:val="Heading Base Знак3"/>
    <w:basedOn w:val="af6"/>
    <w:uiPriority w:val="99"/>
    <w:rsid w:val="00CE784C"/>
    <w:rPr>
      <w:rFonts w:ascii="Arial" w:hAnsi="Arial" w:cs="Arial"/>
      <w:b/>
      <w:bCs/>
      <w:spacing w:val="-4"/>
      <w:kern w:val="28"/>
      <w:sz w:val="28"/>
      <w:szCs w:val="28"/>
    </w:rPr>
  </w:style>
  <w:style w:type="character" w:customStyle="1" w:styleId="PictureChar3">
    <w:name w:val="Picture Char3"/>
    <w:basedOn w:val="af6"/>
    <w:uiPriority w:val="99"/>
    <w:rsid w:val="00CE784C"/>
    <w:rPr>
      <w:rFonts w:ascii="Arial" w:hAnsi="Arial" w:cs="Arial"/>
      <w:spacing w:val="-5"/>
      <w:sz w:val="20"/>
      <w:szCs w:val="20"/>
      <w:lang w:val="en-US"/>
    </w:rPr>
  </w:style>
  <w:style w:type="character" w:customStyle="1" w:styleId="HeaderBaseChar3">
    <w:name w:val="Header Base Char3"/>
    <w:basedOn w:val="af6"/>
    <w:uiPriority w:val="99"/>
    <w:rsid w:val="00CE784C"/>
    <w:rPr>
      <w:rFonts w:ascii="Arial" w:hAnsi="Arial" w:cs="Arial"/>
      <w:caps/>
      <w:spacing w:val="-5"/>
      <w:sz w:val="20"/>
      <w:szCs w:val="20"/>
      <w:lang w:val="en-US"/>
    </w:rPr>
  </w:style>
  <w:style w:type="character" w:customStyle="1" w:styleId="TableTextChar3">
    <w:name w:val="Table Text Char3"/>
    <w:basedOn w:val="af6"/>
    <w:uiPriority w:val="99"/>
    <w:rsid w:val="00CE784C"/>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CE784C"/>
    <w:pPr>
      <w:adjustRightInd/>
      <w:spacing w:before="0" w:line="240" w:lineRule="auto"/>
      <w:textAlignment w:val="auto"/>
    </w:pPr>
  </w:style>
  <w:style w:type="table" w:customStyle="1" w:styleId="TableGrid13">
    <w:name w:val="Table Grid13"/>
    <w:uiPriority w:val="99"/>
    <w:rsid w:val="00CE784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0">
    <w:name w:val="Стандартный HTML Знак3"/>
    <w:basedOn w:val="af6"/>
    <w:uiPriority w:val="99"/>
    <w:rsid w:val="00CE784C"/>
    <w:rPr>
      <w:rFonts w:ascii="Courier New" w:hAnsi="Courier New" w:cs="Courier New"/>
      <w:sz w:val="20"/>
      <w:szCs w:val="20"/>
      <w:lang w:eastAsia="ru-RU"/>
    </w:rPr>
  </w:style>
  <w:style w:type="paragraph" w:customStyle="1" w:styleId="Newnumberedconclushions3">
    <w:name w:val="New numbered conclushions3"/>
    <w:basedOn w:val="afc"/>
    <w:uiPriority w:val="99"/>
    <w:rsid w:val="00CE784C"/>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3">
    <w:name w:val="FR23"/>
    <w:uiPriority w:val="99"/>
    <w:rsid w:val="00CE784C"/>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f0">
    <w:name w:val="Нормальный3"/>
    <w:uiPriority w:val="99"/>
    <w:rsid w:val="00CE784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3">
    <w:name w:val="txblblueb3"/>
    <w:basedOn w:val="af5"/>
    <w:uiPriority w:val="99"/>
    <w:rsid w:val="00CE784C"/>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3fff1">
    <w:name w:val="Папушкин3"/>
    <w:basedOn w:val="afb"/>
    <w:uiPriority w:val="99"/>
    <w:rsid w:val="00CE784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6"/>
    <w:uiPriority w:val="99"/>
    <w:rsid w:val="00CE784C"/>
    <w:rPr>
      <w:rFonts w:ascii="Arial" w:hAnsi="Arial" w:cs="Arial"/>
      <w:spacing w:val="-5"/>
      <w:sz w:val="22"/>
      <w:szCs w:val="22"/>
      <w:lang w:val="ru-RU" w:eastAsia="en-US"/>
    </w:rPr>
  </w:style>
  <w:style w:type="paragraph" w:customStyle="1" w:styleId="613">
    <w:name w:val="Стиль Основной текст + Перед:  6 пт13"/>
    <w:basedOn w:val="afc"/>
    <w:uiPriority w:val="99"/>
    <w:rsid w:val="00CE784C"/>
    <w:pPr>
      <w:keepNext/>
      <w:widowControl/>
      <w:autoSpaceDE/>
      <w:autoSpaceDN/>
      <w:spacing w:before="120" w:line="360" w:lineRule="auto"/>
      <w:jc w:val="both"/>
    </w:pPr>
    <w:rPr>
      <w:rFonts w:ascii="Arial" w:hAnsi="Arial" w:cs="Arial"/>
      <w:lang w:val="ru-RU" w:eastAsia="ru-RU"/>
    </w:rPr>
  </w:style>
  <w:style w:type="paragraph" w:customStyle="1" w:styleId="2CharChar3">
    <w:name w:val="Знак Знак2 Char Char3"/>
    <w:basedOn w:val="2f0"/>
    <w:uiPriority w:val="99"/>
    <w:rsid w:val="00CE784C"/>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36">
    <w:name w:val="Маркированный список 2 Знак3"/>
    <w:basedOn w:val="af6"/>
    <w:uiPriority w:val="99"/>
    <w:rsid w:val="00CE784C"/>
    <w:rPr>
      <w:rFonts w:ascii="Arial" w:hAnsi="Arial" w:cs="Arial"/>
      <w:spacing w:val="-5"/>
      <w:sz w:val="22"/>
      <w:szCs w:val="22"/>
      <w:lang w:eastAsia="en-US"/>
    </w:rPr>
  </w:style>
  <w:style w:type="character" w:customStyle="1" w:styleId="341">
    <w:name w:val="Основной текст 3 Знак4"/>
    <w:basedOn w:val="af6"/>
    <w:uiPriority w:val="99"/>
    <w:rsid w:val="00CE784C"/>
    <w:rPr>
      <w:rFonts w:ascii="Arial" w:hAnsi="Arial" w:cs="Arial"/>
      <w:sz w:val="16"/>
      <w:szCs w:val="16"/>
      <w:lang w:eastAsia="ru-RU"/>
    </w:rPr>
  </w:style>
  <w:style w:type="paragraph" w:customStyle="1" w:styleId="4f9">
    <w:name w:val="Обычный абзац4"/>
    <w:basedOn w:val="af5"/>
    <w:uiPriority w:val="99"/>
    <w:rsid w:val="00CE784C"/>
    <w:pPr>
      <w:keepNext/>
      <w:spacing w:before="120" w:after="120" w:line="240" w:lineRule="auto"/>
      <w:ind w:firstLine="709"/>
      <w:jc w:val="both"/>
    </w:pPr>
    <w:rPr>
      <w:rFonts w:ascii="Arial" w:eastAsia="Times New Roman" w:hAnsi="Arial" w:cs="Arial"/>
      <w:sz w:val="24"/>
      <w:szCs w:val="24"/>
      <w:lang w:eastAsia="ru-RU"/>
    </w:rPr>
  </w:style>
  <w:style w:type="character" w:customStyle="1" w:styleId="3fff2">
    <w:name w:val="Тема примечания Знак3"/>
    <w:basedOn w:val="afffffffe"/>
    <w:uiPriority w:val="99"/>
    <w:rsid w:val="00CE784C"/>
    <w:rPr>
      <w:rFonts w:ascii="Arial" w:eastAsia="Times New Roman" w:hAnsi="Arial" w:cs="Arial"/>
      <w:b/>
      <w:bCs/>
      <w:spacing w:val="-5"/>
      <w:sz w:val="16"/>
      <w:szCs w:val="16"/>
      <w:lang w:val="en-US" w:eastAsia="en-US"/>
    </w:rPr>
  </w:style>
  <w:style w:type="character" w:customStyle="1" w:styleId="FootnoteBase30">
    <w:name w:val="Footnote Base Знак3"/>
    <w:basedOn w:val="af6"/>
    <w:uiPriority w:val="99"/>
    <w:rsid w:val="00CE784C"/>
    <w:rPr>
      <w:rFonts w:ascii="Arial" w:hAnsi="Arial" w:cs="Arial"/>
      <w:spacing w:val="-5"/>
      <w:sz w:val="20"/>
      <w:szCs w:val="20"/>
      <w:lang w:val="en-US"/>
    </w:rPr>
  </w:style>
  <w:style w:type="paragraph" w:customStyle="1" w:styleId="3fff3">
    <w:name w:val="заголовок С. и Л.3"/>
    <w:next w:val="af5"/>
    <w:autoRedefine/>
    <w:uiPriority w:val="99"/>
    <w:semiHidden/>
    <w:rsid w:val="00CE784C"/>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3fff4">
    <w:name w:val="НАЗВАНИЕ ГЛАВЫ3"/>
    <w:basedOn w:val="af"/>
    <w:next w:val="af5"/>
    <w:autoRedefine/>
    <w:uiPriority w:val="99"/>
    <w:rsid w:val="00CE784C"/>
    <w:pPr>
      <w:numPr>
        <w:numId w:val="0"/>
      </w:numPr>
      <w:tabs>
        <w:tab w:val="num" w:pos="360"/>
      </w:tabs>
      <w:spacing w:before="0" w:after="120" w:line="360" w:lineRule="auto"/>
      <w:outlineLvl w:val="1"/>
    </w:pPr>
    <w:rPr>
      <w:kern w:val="0"/>
    </w:rPr>
  </w:style>
  <w:style w:type="paragraph" w:customStyle="1" w:styleId="3fff5">
    <w:name w:val="НАЗВАНИЕ ПОДРАЗДЕЛА3"/>
    <w:basedOn w:val="af"/>
    <w:next w:val="af5"/>
    <w:autoRedefine/>
    <w:uiPriority w:val="99"/>
    <w:rsid w:val="00CE784C"/>
    <w:pPr>
      <w:numPr>
        <w:numId w:val="0"/>
      </w:numPr>
      <w:tabs>
        <w:tab w:val="num" w:pos="360"/>
      </w:tabs>
      <w:spacing w:before="0" w:after="120" w:line="360" w:lineRule="auto"/>
      <w:outlineLvl w:val="3"/>
    </w:pPr>
    <w:rPr>
      <w:b w:val="0"/>
      <w:bCs w:val="0"/>
      <w:noProof/>
      <w:sz w:val="28"/>
      <w:szCs w:val="28"/>
    </w:rPr>
  </w:style>
  <w:style w:type="paragraph" w:customStyle="1" w:styleId="3fff6">
    <w:name w:val="НАЗВАНИЕ РАЗДЕЛА3"/>
    <w:basedOn w:val="af"/>
    <w:next w:val="af2"/>
    <w:autoRedefine/>
    <w:uiPriority w:val="99"/>
    <w:rsid w:val="00CE784C"/>
    <w:pPr>
      <w:numPr>
        <w:numId w:val="0"/>
      </w:numPr>
      <w:tabs>
        <w:tab w:val="num" w:pos="360"/>
      </w:tabs>
      <w:spacing w:before="0" w:after="120" w:line="360" w:lineRule="auto"/>
      <w:outlineLvl w:val="2"/>
    </w:pPr>
    <w:rPr>
      <w:b w:val="0"/>
      <w:bCs w:val="0"/>
    </w:rPr>
  </w:style>
  <w:style w:type="paragraph" w:customStyle="1" w:styleId="3fff7">
    <w:name w:val="Приложение3"/>
    <w:basedOn w:val="6"/>
    <w:next w:val="af5"/>
    <w:autoRedefine/>
    <w:uiPriority w:val="99"/>
    <w:rsid w:val="00CE784C"/>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8">
    <w:name w:val="Приложение А №3"/>
    <w:basedOn w:val="7"/>
    <w:next w:val="af5"/>
    <w:autoRedefine/>
    <w:uiPriority w:val="99"/>
    <w:rsid w:val="00CE784C"/>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3fff9">
    <w:name w:val="стр обложки приложений3"/>
    <w:basedOn w:val="aff4"/>
    <w:autoRedefine/>
    <w:uiPriority w:val="99"/>
    <w:semiHidden/>
    <w:rsid w:val="00CE784C"/>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3fffa">
    <w:name w:val="Заголовок записки Знак3"/>
    <w:basedOn w:val="af6"/>
    <w:uiPriority w:val="99"/>
    <w:rsid w:val="00CE784C"/>
    <w:rPr>
      <w:rFonts w:ascii="Arial" w:hAnsi="Arial" w:cs="Arial"/>
      <w:spacing w:val="-5"/>
      <w:sz w:val="20"/>
      <w:szCs w:val="20"/>
      <w:lang w:val="en-US"/>
    </w:rPr>
  </w:style>
  <w:style w:type="character" w:customStyle="1" w:styleId="11ffffd">
    <w:name w:val="Слабое выделение11"/>
    <w:aliases w:val="Subtle Emphasis1,обычный1"/>
    <w:basedOn w:val="af6"/>
    <w:uiPriority w:val="99"/>
    <w:rsid w:val="00CE784C"/>
    <w:rPr>
      <w:rFonts w:ascii="Arial" w:hAnsi="Arial" w:cs="Arial"/>
      <w:color w:val="auto"/>
      <w:sz w:val="24"/>
      <w:szCs w:val="24"/>
    </w:rPr>
  </w:style>
  <w:style w:type="paragraph" w:customStyle="1" w:styleId="242">
    <w:name w:val="Обычный 24"/>
    <w:basedOn w:val="af5"/>
    <w:uiPriority w:val="99"/>
    <w:rsid w:val="00CE784C"/>
    <w:pPr>
      <w:keepNext/>
      <w:spacing w:after="0" w:line="240" w:lineRule="auto"/>
    </w:pPr>
    <w:rPr>
      <w:rFonts w:ascii="Arial" w:eastAsia="Times New Roman" w:hAnsi="Arial" w:cs="Arial"/>
      <w:sz w:val="24"/>
      <w:szCs w:val="24"/>
      <w:lang w:eastAsia="ru-RU"/>
    </w:rPr>
  </w:style>
  <w:style w:type="character" w:customStyle="1" w:styleId="4fa">
    <w:name w:val="Абзац списка Знак4"/>
    <w:basedOn w:val="af6"/>
    <w:uiPriority w:val="99"/>
    <w:rsid w:val="00CE784C"/>
    <w:rPr>
      <w:rFonts w:ascii="Arial" w:hAnsi="Arial" w:cs="Arial"/>
      <w:sz w:val="24"/>
      <w:szCs w:val="24"/>
      <w:lang w:eastAsia="ru-RU"/>
    </w:rPr>
  </w:style>
  <w:style w:type="paragraph" w:customStyle="1" w:styleId="13c">
    <w:name w:val="Стиль13"/>
    <w:basedOn w:val="afc"/>
    <w:uiPriority w:val="99"/>
    <w:rsid w:val="00CE784C"/>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3d">
    <w:name w:val="Стиль1 Знак3"/>
    <w:basedOn w:val="af6"/>
    <w:uiPriority w:val="99"/>
    <w:rsid w:val="00CE784C"/>
    <w:rPr>
      <w:rFonts w:ascii="Arial" w:hAnsi="Arial" w:cs="Arial"/>
      <w:spacing w:val="-5"/>
      <w:sz w:val="22"/>
      <w:szCs w:val="22"/>
      <w:lang w:eastAsia="en-US"/>
    </w:rPr>
  </w:style>
  <w:style w:type="paragraph" w:customStyle="1" w:styleId="3fffb">
    <w:name w:val="Основной текст записки3"/>
    <w:basedOn w:val="af5"/>
    <w:autoRedefine/>
    <w:uiPriority w:val="99"/>
    <w:rsid w:val="00CE784C"/>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3">
    <w:name w:val="--- список3"/>
    <w:basedOn w:val="afffff8"/>
    <w:next w:val="af5"/>
    <w:autoRedefine/>
    <w:uiPriority w:val="99"/>
    <w:rsid w:val="00CE784C"/>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3fffc">
    <w:name w:val="Основной текст записки Знак3"/>
    <w:basedOn w:val="af6"/>
    <w:uiPriority w:val="99"/>
    <w:rsid w:val="00CE784C"/>
    <w:rPr>
      <w:rFonts w:ascii="Times New Roman CYR" w:hAnsi="Times New Roman CYR" w:cs="Times New Roman CYR"/>
      <w:b/>
      <w:bCs/>
      <w:sz w:val="24"/>
      <w:szCs w:val="24"/>
      <w:lang w:eastAsia="ru-RU"/>
    </w:rPr>
  </w:style>
  <w:style w:type="paragraph" w:customStyle="1" w:styleId="2130">
    <w:name w:val="Основной текст 213"/>
    <w:basedOn w:val="af5"/>
    <w:uiPriority w:val="99"/>
    <w:rsid w:val="00CE784C"/>
    <w:pPr>
      <w:keepNext/>
      <w:spacing w:after="0" w:line="240" w:lineRule="auto"/>
      <w:jc w:val="both"/>
    </w:pPr>
    <w:rPr>
      <w:rFonts w:ascii="Arial" w:eastAsia="Times New Roman" w:hAnsi="Arial" w:cs="Arial"/>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5"/>
    <w:uiPriority w:val="99"/>
    <w:rsid w:val="00CE784C"/>
    <w:pPr>
      <w:keepNext/>
      <w:spacing w:after="160" w:line="240" w:lineRule="exact"/>
    </w:pPr>
    <w:rPr>
      <w:rFonts w:ascii="Verdana" w:eastAsia="Times New Roman" w:hAnsi="Verdana" w:cs="Verdana"/>
      <w:sz w:val="20"/>
      <w:szCs w:val="20"/>
      <w:lang w:val="en-US"/>
    </w:rPr>
  </w:style>
  <w:style w:type="paragraph" w:customStyle="1" w:styleId="3fffd">
    <w:name w:val="ВАЖНАЯ МЫСЛЬ3"/>
    <w:basedOn w:val="afffffffffffff0"/>
    <w:next w:val="afffffffffffff0"/>
    <w:autoRedefine/>
    <w:uiPriority w:val="99"/>
    <w:semiHidden/>
    <w:rsid w:val="00CE784C"/>
    <w:rPr>
      <w:b w:val="0"/>
      <w:bCs w:val="0"/>
    </w:rPr>
  </w:style>
  <w:style w:type="character" w:customStyle="1" w:styleId="3fffe">
    <w:name w:val="Без интервала Знак3"/>
    <w:basedOn w:val="af6"/>
    <w:uiPriority w:val="99"/>
    <w:rsid w:val="00CE784C"/>
    <w:rPr>
      <w:rFonts w:eastAsia="Times New Roman" w:cs="Times New Roman"/>
      <w:sz w:val="22"/>
      <w:szCs w:val="22"/>
      <w:lang w:val="ru-RU" w:eastAsia="en-US"/>
    </w:rPr>
  </w:style>
  <w:style w:type="paragraph" w:customStyle="1" w:styleId="3ffff">
    <w:name w:val=":::ХХХ осн3"/>
    <w:autoRedefine/>
    <w:uiPriority w:val="99"/>
    <w:semiHidden/>
    <w:rsid w:val="00CE784C"/>
    <w:pPr>
      <w:widowControl w:val="0"/>
      <w:spacing w:after="0" w:line="240" w:lineRule="auto"/>
      <w:jc w:val="both"/>
    </w:pPr>
    <w:rPr>
      <w:rFonts w:ascii="Arial" w:eastAsia="Times New Roman" w:hAnsi="Arial" w:cs="Arial"/>
      <w:sz w:val="24"/>
      <w:szCs w:val="24"/>
      <w:lang w:eastAsia="ru-RU"/>
    </w:rPr>
  </w:style>
  <w:style w:type="paragraph" w:customStyle="1" w:styleId="3ffff0">
    <w:name w:val="::: осн3"/>
    <w:basedOn w:val="afffffffffffff3"/>
    <w:autoRedefine/>
    <w:uiPriority w:val="99"/>
    <w:semiHidden/>
    <w:rsid w:val="00CE784C"/>
    <w:pPr>
      <w:spacing w:before="0" w:after="0" w:line="240" w:lineRule="auto"/>
      <w:ind w:left="567" w:firstLine="0"/>
    </w:pPr>
  </w:style>
  <w:style w:type="paragraph" w:customStyle="1" w:styleId="13e">
    <w:name w:val="13"/>
    <w:basedOn w:val="af5"/>
    <w:autoRedefine/>
    <w:uiPriority w:val="99"/>
    <w:semiHidden/>
    <w:rsid w:val="00CE784C"/>
    <w:pPr>
      <w:keepNext/>
      <w:spacing w:after="0" w:line="360" w:lineRule="auto"/>
      <w:jc w:val="center"/>
      <w:outlineLvl w:val="0"/>
    </w:pPr>
    <w:rPr>
      <w:rFonts w:ascii="Arial" w:eastAsia="Times New Roman" w:hAnsi="Arial" w:cs="Arial"/>
      <w:b/>
      <w:bCs/>
      <w:sz w:val="32"/>
      <w:szCs w:val="32"/>
      <w:lang w:eastAsia="ru-RU"/>
    </w:rPr>
  </w:style>
  <w:style w:type="paragraph" w:customStyle="1" w:styleId="237">
    <w:name w:val="23"/>
    <w:basedOn w:val="af5"/>
    <w:autoRedefine/>
    <w:uiPriority w:val="99"/>
    <w:semiHidden/>
    <w:rsid w:val="00CE784C"/>
    <w:pPr>
      <w:keepNext/>
      <w:spacing w:after="0" w:line="360" w:lineRule="auto"/>
      <w:jc w:val="center"/>
      <w:outlineLvl w:val="1"/>
    </w:pPr>
    <w:rPr>
      <w:rFonts w:ascii="Arial" w:eastAsia="Times New Roman" w:hAnsi="Arial" w:cs="Arial"/>
      <w:b/>
      <w:bCs/>
      <w:szCs w:val="28"/>
      <w:lang w:eastAsia="ru-RU"/>
    </w:rPr>
  </w:style>
  <w:style w:type="paragraph" w:customStyle="1" w:styleId="Heading3">
    <w:name w:val="Heading3"/>
    <w:uiPriority w:val="99"/>
    <w:semiHidden/>
    <w:rsid w:val="00CE784C"/>
    <w:pPr>
      <w:autoSpaceDE w:val="0"/>
      <w:autoSpaceDN w:val="0"/>
      <w:adjustRightInd w:val="0"/>
      <w:spacing w:after="0" w:line="240" w:lineRule="auto"/>
    </w:pPr>
    <w:rPr>
      <w:rFonts w:ascii="Arial" w:eastAsia="Times New Roman" w:hAnsi="Arial" w:cs="Arial"/>
      <w:b/>
      <w:bCs/>
      <w:sz w:val="22"/>
      <w:lang w:eastAsia="ru-RU"/>
    </w:rPr>
  </w:style>
  <w:style w:type="paragraph" w:customStyle="1" w:styleId="3ffff1">
    <w:name w:val="абв3"/>
    <w:basedOn w:val="---"/>
    <w:autoRedefine/>
    <w:uiPriority w:val="99"/>
    <w:semiHidden/>
    <w:rsid w:val="00CE784C"/>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8"/>
    <w:uiPriority w:val="99"/>
    <w:semiHidden/>
    <w:rsid w:val="00CE784C"/>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3f">
    <w:name w:val="Документ (заголовок 1)3"/>
    <w:basedOn w:val="0"/>
    <w:uiPriority w:val="99"/>
    <w:semiHidden/>
    <w:rsid w:val="00CE784C"/>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f2">
    <w:name w:val="Заголовок приложения3"/>
    <w:basedOn w:val="afffffffffffff0"/>
    <w:next w:val="afffffffffffff0"/>
    <w:autoRedefine/>
    <w:uiPriority w:val="99"/>
    <w:semiHidden/>
    <w:rsid w:val="00CE784C"/>
    <w:pPr>
      <w:tabs>
        <w:tab w:val="left" w:leader="dot" w:pos="9412"/>
        <w:tab w:val="left" w:leader="dot" w:pos="9480"/>
      </w:tabs>
      <w:spacing w:before="240"/>
      <w:ind w:firstLine="851"/>
    </w:pPr>
    <w:rPr>
      <w:rFonts w:ascii="Arial" w:hAnsi="Arial" w:cs="Arial"/>
    </w:rPr>
  </w:style>
  <w:style w:type="paragraph" w:customStyle="1" w:styleId="3ffff3">
    <w:name w:val="кол_приложение3"/>
    <w:basedOn w:val="af5"/>
    <w:uiPriority w:val="99"/>
    <w:semiHidden/>
    <w:rsid w:val="00CE784C"/>
    <w:pPr>
      <w:keepNext/>
      <w:spacing w:before="1000" w:after="0" w:line="360" w:lineRule="auto"/>
      <w:jc w:val="center"/>
    </w:pPr>
    <w:rPr>
      <w:rFonts w:ascii="Arial" w:eastAsia="Times New Roman" w:hAnsi="Arial" w:cs="Arial"/>
      <w:b/>
      <w:bCs/>
      <w:sz w:val="20"/>
      <w:szCs w:val="20"/>
      <w:lang w:eastAsia="ru-RU"/>
    </w:rPr>
  </w:style>
  <w:style w:type="paragraph" w:customStyle="1" w:styleId="3ffff4">
    <w:name w:val="НАЗВАНИЕ РАЗДЕЛА ДИ3"/>
    <w:basedOn w:val="20"/>
    <w:next w:val="af5"/>
    <w:autoRedefine/>
    <w:uiPriority w:val="99"/>
    <w:semiHidden/>
    <w:rsid w:val="00CE784C"/>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3ffff5">
    <w:name w:val="назв подразд ПО3"/>
    <w:basedOn w:val="afffffffffffff7"/>
    <w:autoRedefine/>
    <w:uiPriority w:val="99"/>
    <w:semiHidden/>
    <w:rsid w:val="00CE784C"/>
    <w:pPr>
      <w:tabs>
        <w:tab w:val="clear" w:pos="993"/>
        <w:tab w:val="num" w:pos="360"/>
      </w:tabs>
      <w:ind w:left="360" w:hanging="360"/>
    </w:pPr>
    <w:rPr>
      <w:b/>
      <w:bCs/>
    </w:rPr>
  </w:style>
  <w:style w:type="paragraph" w:customStyle="1" w:styleId="3ffff6">
    <w:name w:val="Название главы3"/>
    <w:basedOn w:val="18"/>
    <w:next w:val="af5"/>
    <w:autoRedefine/>
    <w:uiPriority w:val="99"/>
    <w:semiHidden/>
    <w:rsid w:val="00CE784C"/>
    <w:pPr>
      <w:keepNext/>
      <w:widowControl/>
      <w:autoSpaceDE/>
      <w:autoSpaceDN/>
      <w:spacing w:before="120" w:line="360" w:lineRule="auto"/>
      <w:ind w:left="0" w:right="0"/>
    </w:pPr>
    <w:rPr>
      <w:rFonts w:ascii="Arial" w:hAnsi="Arial" w:cs="Arial"/>
      <w:i/>
      <w:iCs/>
      <w:kern w:val="32"/>
      <w:lang w:val="ru-RU" w:eastAsia="ru-RU"/>
    </w:rPr>
  </w:style>
  <w:style w:type="paragraph" w:customStyle="1" w:styleId="3ffff7">
    <w:name w:val="НАЗВАНИЕ ГЛАВЫ ДИ3"/>
    <w:basedOn w:val="18"/>
    <w:next w:val="af5"/>
    <w:autoRedefine/>
    <w:uiPriority w:val="99"/>
    <w:semiHidden/>
    <w:rsid w:val="00CE784C"/>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3ffff8">
    <w:name w:val="Название подраздела3"/>
    <w:basedOn w:val="af5"/>
    <w:autoRedefine/>
    <w:uiPriority w:val="99"/>
    <w:semiHidden/>
    <w:rsid w:val="00CE784C"/>
    <w:pPr>
      <w:keepNext/>
      <w:spacing w:after="120" w:line="360" w:lineRule="auto"/>
      <w:jc w:val="center"/>
    </w:pPr>
    <w:rPr>
      <w:rFonts w:ascii="Arial" w:eastAsia="Times New Roman" w:hAnsi="Arial" w:cs="Arial"/>
      <w:b/>
      <w:bCs/>
      <w:sz w:val="20"/>
      <w:szCs w:val="20"/>
      <w:lang w:eastAsia="ru-RU"/>
    </w:rPr>
  </w:style>
  <w:style w:type="paragraph" w:customStyle="1" w:styleId="3ffff9">
    <w:name w:val="Название раздела3"/>
    <w:basedOn w:val="20"/>
    <w:autoRedefine/>
    <w:uiPriority w:val="99"/>
    <w:semiHidden/>
    <w:rsid w:val="00CE784C"/>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3ffffa">
    <w:name w:val="номера разделов3"/>
    <w:next w:val="afc"/>
    <w:autoRedefine/>
    <w:uiPriority w:val="99"/>
    <w:semiHidden/>
    <w:rsid w:val="00CE784C"/>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3ffffb">
    <w:name w:val="номера подразделов3"/>
    <w:basedOn w:val="a8"/>
    <w:autoRedefine/>
    <w:uiPriority w:val="99"/>
    <w:semiHidden/>
    <w:rsid w:val="00CE784C"/>
    <w:pPr>
      <w:numPr>
        <w:numId w:val="0"/>
      </w:numPr>
      <w:tabs>
        <w:tab w:val="num" w:pos="964"/>
      </w:tabs>
      <w:spacing w:before="0" w:after="0" w:line="240" w:lineRule="auto"/>
      <w:ind w:left="964" w:hanging="851"/>
      <w:jc w:val="both"/>
      <w:outlineLvl w:val="1"/>
    </w:pPr>
    <w:rPr>
      <w:b w:val="0"/>
      <w:bCs w:val="0"/>
      <w:caps w:val="0"/>
    </w:rPr>
  </w:style>
  <w:style w:type="paragraph" w:customStyle="1" w:styleId="3ffffc">
    <w:name w:val="нумирация глав в ПЗ3"/>
    <w:basedOn w:val="af"/>
    <w:autoRedefine/>
    <w:uiPriority w:val="99"/>
    <w:semiHidden/>
    <w:rsid w:val="00CE784C"/>
    <w:pPr>
      <w:numPr>
        <w:numId w:val="0"/>
      </w:numPr>
      <w:spacing w:before="0" w:line="240" w:lineRule="auto"/>
      <w:jc w:val="left"/>
    </w:pPr>
  </w:style>
  <w:style w:type="character" w:customStyle="1" w:styleId="13f0">
    <w:name w:val="Оглавление 1 Знак3"/>
    <w:basedOn w:val="af6"/>
    <w:uiPriority w:val="99"/>
    <w:rsid w:val="00CE784C"/>
    <w:rPr>
      <w:rFonts w:ascii="Arial" w:hAnsi="Arial" w:cs="Arial"/>
      <w:b/>
      <w:bCs/>
      <w:caps/>
      <w:noProof/>
      <w:spacing w:val="-5"/>
      <w:sz w:val="20"/>
      <w:szCs w:val="20"/>
      <w:lang w:val="en-US"/>
    </w:rPr>
  </w:style>
  <w:style w:type="paragraph" w:customStyle="1" w:styleId="3ffffd">
    <w:name w:val="Оглавление ПЗ3"/>
    <w:basedOn w:val="1a"/>
    <w:autoRedefine/>
    <w:uiPriority w:val="99"/>
    <w:semiHidden/>
    <w:rsid w:val="00CE784C"/>
    <w:pPr>
      <w:widowControl w:val="0"/>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3ffffe">
    <w:name w:val="Оглавление ПЗ_приложения3"/>
    <w:basedOn w:val="1a"/>
    <w:autoRedefine/>
    <w:uiPriority w:val="99"/>
    <w:semiHidden/>
    <w:rsid w:val="00CE784C"/>
    <w:pPr>
      <w:widowControl w:val="0"/>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3fffff">
    <w:name w:val="Основная (важная) мысль3"/>
    <w:basedOn w:val="afffffffffffff0"/>
    <w:next w:val="afffffffffffff0"/>
    <w:autoRedefine/>
    <w:uiPriority w:val="99"/>
    <w:rsid w:val="00CE784C"/>
    <w:pPr>
      <w:ind w:firstLine="851"/>
      <w:jc w:val="both"/>
    </w:pPr>
    <w:rPr>
      <w:rFonts w:ascii="Arial" w:hAnsi="Arial" w:cs="Arial"/>
    </w:rPr>
  </w:style>
  <w:style w:type="character" w:customStyle="1" w:styleId="3fffff0">
    <w:name w:val="Основная (важная) мысль Знак Знак3"/>
    <w:basedOn w:val="afffffffffffff1"/>
    <w:uiPriority w:val="99"/>
    <w:rsid w:val="00CE784C"/>
    <w:rPr>
      <w:rFonts w:ascii="Times New Roman" w:eastAsia="Times New Roman" w:hAnsi="Times New Roman" w:cs="Times New Roman"/>
      <w:b/>
      <w:bCs/>
      <w:sz w:val="24"/>
      <w:szCs w:val="24"/>
      <w:lang w:val="ru-RU" w:eastAsia="ru-RU"/>
    </w:rPr>
  </w:style>
  <w:style w:type="paragraph" w:customStyle="1" w:styleId="3fffff1">
    <w:name w:val="Основная(важная) мысль3"/>
    <w:basedOn w:val="afffffffffffff0"/>
    <w:next w:val="afffffffffffff0"/>
    <w:autoRedefine/>
    <w:uiPriority w:val="99"/>
    <w:rsid w:val="00CE784C"/>
    <w:pPr>
      <w:spacing w:line="360" w:lineRule="auto"/>
      <w:ind w:firstLine="709"/>
      <w:jc w:val="right"/>
    </w:pPr>
    <w:rPr>
      <w:rFonts w:ascii="Arial" w:hAnsi="Arial" w:cs="Arial"/>
    </w:rPr>
  </w:style>
  <w:style w:type="table" w:customStyle="1" w:styleId="350">
    <w:name w:val="35"/>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f2">
    <w:name w:val="ПодДокумент3"/>
    <w:basedOn w:val="af5"/>
    <w:uiPriority w:val="99"/>
    <w:semiHidden/>
    <w:rsid w:val="00CE784C"/>
    <w:pPr>
      <w:keepNext/>
      <w:spacing w:after="0" w:line="240" w:lineRule="auto"/>
      <w:jc w:val="both"/>
    </w:pPr>
    <w:rPr>
      <w:rFonts w:ascii="Arial" w:eastAsia="Times New Roman" w:hAnsi="Arial" w:cs="Arial"/>
      <w:color w:val="808080"/>
      <w:sz w:val="24"/>
      <w:szCs w:val="24"/>
      <w:lang w:val="en-US" w:eastAsia="ru-RU"/>
    </w:rPr>
  </w:style>
  <w:style w:type="paragraph" w:customStyle="1" w:styleId="3fffff3">
    <w:name w:val="прил в ПЗ3"/>
    <w:basedOn w:val="5"/>
    <w:next w:val="afffffffffffff0"/>
    <w:autoRedefine/>
    <w:uiPriority w:val="99"/>
    <w:semiHidden/>
    <w:rsid w:val="00CE784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4">
    <w:name w:val="прил. в содержание3"/>
    <w:basedOn w:val="af5"/>
    <w:autoRedefine/>
    <w:uiPriority w:val="99"/>
    <w:semiHidden/>
    <w:rsid w:val="00CE784C"/>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4fb">
    <w:name w:val="прилБ4"/>
    <w:basedOn w:val="affffffffff1"/>
    <w:next w:val="afffffffffffff0"/>
    <w:autoRedefine/>
    <w:uiPriority w:val="99"/>
    <w:rsid w:val="00CE784C"/>
    <w:pPr>
      <w:keepNext/>
      <w:tabs>
        <w:tab w:val="left" w:pos="0"/>
        <w:tab w:val="left" w:pos="10053"/>
      </w:tabs>
      <w:ind w:right="170"/>
      <w:jc w:val="both"/>
      <w:outlineLvl w:val="5"/>
    </w:pPr>
    <w:rPr>
      <w:rFonts w:ascii="Arial" w:hAnsi="Arial" w:cs="Arial"/>
      <w:b/>
      <w:bCs/>
      <w:sz w:val="24"/>
    </w:rPr>
  </w:style>
  <w:style w:type="paragraph" w:customStyle="1" w:styleId="13f1">
    <w:name w:val="прилБ13"/>
    <w:next w:val="afffffffffffff0"/>
    <w:autoRedefine/>
    <w:uiPriority w:val="99"/>
    <w:rsid w:val="00CE784C"/>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3fffff5">
    <w:name w:val="согласующие на тит листе3"/>
    <w:basedOn w:val="af5"/>
    <w:autoRedefine/>
    <w:uiPriority w:val="99"/>
    <w:semiHidden/>
    <w:rsid w:val="00CE784C"/>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3fffff6">
    <w:name w:val="Содержание3"/>
    <w:basedOn w:val="1a"/>
    <w:next w:val="afffffffffffff0"/>
    <w:autoRedefine/>
    <w:uiPriority w:val="99"/>
    <w:semiHidden/>
    <w:rsid w:val="00CE784C"/>
    <w:pPr>
      <w:widowControl w:val="0"/>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31">
    <w:name w:val="список лит-ры3"/>
    <w:basedOn w:val="2f3"/>
    <w:autoRedefine/>
    <w:uiPriority w:val="99"/>
    <w:rsid w:val="00CE784C"/>
    <w:pPr>
      <w:keepNext/>
      <w:tabs>
        <w:tab w:val="num" w:pos="360"/>
      </w:tabs>
      <w:spacing w:after="0" w:line="360" w:lineRule="auto"/>
      <w:ind w:left="0" w:right="181" w:firstLine="0"/>
    </w:pPr>
    <w:rPr>
      <w:spacing w:val="0"/>
      <w:sz w:val="24"/>
      <w:szCs w:val="24"/>
      <w:lang w:eastAsia="ru-RU"/>
    </w:rPr>
  </w:style>
  <w:style w:type="paragraph" w:customStyle="1" w:styleId="10275123">
    <w:name w:val="Стиль Оглавление 1 + Слева:  0 см Выступ:  275 см Справа:  12 см3"/>
    <w:basedOn w:val="1a"/>
    <w:next w:val="afffffffffffff0"/>
    <w:autoRedefine/>
    <w:uiPriority w:val="99"/>
    <w:semiHidden/>
    <w:rsid w:val="00CE784C"/>
    <w:pPr>
      <w:widowControl w:val="0"/>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3f2">
    <w:name w:val="Стиль таблицы13"/>
    <w:basedOn w:val="afb"/>
    <w:uiPriority w:val="99"/>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7">
    <w:name w:val="таблица в ПЗ3"/>
    <w:uiPriority w:val="99"/>
    <w:semiHidden/>
    <w:rsid w:val="00CE784C"/>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8">
    <w:name w:val="Текст макроса Знак3"/>
    <w:basedOn w:val="af6"/>
    <w:uiPriority w:val="99"/>
    <w:rsid w:val="00CE784C"/>
    <w:rPr>
      <w:rFonts w:ascii="Courier New" w:hAnsi="Courier New" w:cs="Courier New"/>
      <w:lang w:val="ru-RU" w:eastAsia="ru-RU"/>
    </w:rPr>
  </w:style>
  <w:style w:type="paragraph" w:customStyle="1" w:styleId="3fffff9">
    <w:name w:val="текст на тит листе3"/>
    <w:basedOn w:val="af5"/>
    <w:autoRedefine/>
    <w:uiPriority w:val="99"/>
    <w:semiHidden/>
    <w:rsid w:val="00CE784C"/>
    <w:pPr>
      <w:keepNext/>
      <w:spacing w:after="0" w:line="360" w:lineRule="auto"/>
      <w:jc w:val="center"/>
    </w:pPr>
    <w:rPr>
      <w:rFonts w:ascii="Arial" w:eastAsia="Times New Roman" w:hAnsi="Arial" w:cs="Arial"/>
      <w:b/>
      <w:bCs/>
      <w:sz w:val="32"/>
      <w:szCs w:val="32"/>
      <w:lang w:eastAsia="ru-RU"/>
    </w:rPr>
  </w:style>
  <w:style w:type="table" w:customStyle="1" w:styleId="3fffffa">
    <w:name w:val="тит_лист3"/>
    <w:basedOn w:val="afb"/>
    <w:uiPriority w:val="99"/>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b">
    <w:name w:val="Х осн3"/>
    <w:basedOn w:val="afffffffffffff3"/>
    <w:autoRedefine/>
    <w:uiPriority w:val="99"/>
    <w:semiHidden/>
    <w:rsid w:val="00CE784C"/>
    <w:pPr>
      <w:spacing w:before="0" w:after="0" w:line="240" w:lineRule="auto"/>
      <w:ind w:left="600" w:firstLine="0"/>
    </w:pPr>
  </w:style>
  <w:style w:type="paragraph" w:customStyle="1" w:styleId="3fffffc">
    <w:name w:val="ЧАСТЬ ПОДРАЗДЕЛА3"/>
    <w:basedOn w:val="afffffffffffff0"/>
    <w:next w:val="afffffffffffff0"/>
    <w:autoRedefine/>
    <w:uiPriority w:val="99"/>
    <w:rsid w:val="00CE784C"/>
    <w:pPr>
      <w:ind w:firstLine="851"/>
      <w:jc w:val="both"/>
    </w:pPr>
    <w:rPr>
      <w:rFonts w:ascii="Arial" w:hAnsi="Arial" w:cs="Arial"/>
      <w:b w:val="0"/>
      <w:bCs w:val="0"/>
      <w:i/>
      <w:iCs/>
      <w:u w:val="single"/>
    </w:rPr>
  </w:style>
  <w:style w:type="paragraph" w:customStyle="1" w:styleId="3fffffd">
    <w:name w:val="Шапка таблиц3"/>
    <w:basedOn w:val="af5"/>
    <w:autoRedefine/>
    <w:uiPriority w:val="99"/>
    <w:semiHidden/>
    <w:rsid w:val="00CE784C"/>
    <w:pPr>
      <w:keepNext/>
      <w:spacing w:after="0" w:line="360" w:lineRule="auto"/>
      <w:jc w:val="center"/>
    </w:pPr>
    <w:rPr>
      <w:rFonts w:ascii="Arial" w:eastAsia="Times New Roman" w:hAnsi="Arial" w:cs="Arial"/>
      <w:b/>
      <w:bCs/>
      <w:sz w:val="20"/>
      <w:szCs w:val="20"/>
      <w:lang w:eastAsia="ru-RU"/>
    </w:rPr>
  </w:style>
  <w:style w:type="paragraph" w:customStyle="1" w:styleId="13f3">
    <w:name w:val="Обычный абзац13"/>
    <w:basedOn w:val="af5"/>
    <w:uiPriority w:val="99"/>
    <w:rsid w:val="00CE784C"/>
    <w:pPr>
      <w:keepNext/>
      <w:spacing w:after="0" w:line="240" w:lineRule="auto"/>
      <w:ind w:firstLine="709"/>
      <w:jc w:val="both"/>
    </w:pPr>
    <w:rPr>
      <w:rFonts w:ascii="Arial" w:eastAsia="Times New Roman" w:hAnsi="Arial" w:cs="Arial"/>
      <w:sz w:val="24"/>
      <w:szCs w:val="24"/>
      <w:lang w:eastAsia="ru-RU"/>
    </w:rPr>
  </w:style>
  <w:style w:type="paragraph" w:customStyle="1" w:styleId="xl2613">
    <w:name w:val="xl2613"/>
    <w:basedOn w:val="af5"/>
    <w:uiPriority w:val="99"/>
    <w:rsid w:val="00CE784C"/>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3">
    <w:name w:val="xl3213"/>
    <w:basedOn w:val="af5"/>
    <w:uiPriority w:val="99"/>
    <w:rsid w:val="00CE784C"/>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30">
    <w:name w:val="табл. 123"/>
    <w:basedOn w:val="af5"/>
    <w:uiPriority w:val="99"/>
    <w:rsid w:val="00CE784C"/>
    <w:pPr>
      <w:keepNext/>
      <w:spacing w:after="0" w:line="240" w:lineRule="auto"/>
    </w:pPr>
    <w:rPr>
      <w:rFonts w:ascii="Arial" w:eastAsia="Times New Roman" w:hAnsi="Arial" w:cs="Arial"/>
      <w:sz w:val="24"/>
      <w:szCs w:val="24"/>
      <w:lang w:eastAsia="ru-RU"/>
    </w:rPr>
  </w:style>
  <w:style w:type="character" w:customStyle="1" w:styleId="1231">
    <w:name w:val="табл. 12 Знак3"/>
    <w:basedOn w:val="af6"/>
    <w:uiPriority w:val="99"/>
    <w:rsid w:val="00CE784C"/>
    <w:rPr>
      <w:rFonts w:ascii="Arial" w:hAnsi="Arial" w:cs="Arial"/>
      <w:sz w:val="24"/>
      <w:szCs w:val="24"/>
      <w:lang w:eastAsia="ru-RU"/>
    </w:rPr>
  </w:style>
  <w:style w:type="paragraph" w:customStyle="1" w:styleId="3130">
    <w:name w:val="Основной текст с отступом 313"/>
    <w:basedOn w:val="af5"/>
    <w:uiPriority w:val="99"/>
    <w:rsid w:val="00CE784C"/>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3">
    <w:name w:val="Стиль163"/>
    <w:basedOn w:val="af5"/>
    <w:next w:val="af5"/>
    <w:uiPriority w:val="99"/>
    <w:rsid w:val="00CE784C"/>
    <w:pPr>
      <w:keepNext/>
      <w:spacing w:after="0" w:line="240" w:lineRule="auto"/>
      <w:jc w:val="center"/>
      <w:outlineLvl w:val="0"/>
    </w:pPr>
    <w:rPr>
      <w:rFonts w:ascii="Arial" w:eastAsia="Times New Roman" w:hAnsi="Arial" w:cs="Arial"/>
      <w:caps/>
      <w:sz w:val="26"/>
      <w:szCs w:val="26"/>
      <w:lang w:eastAsia="ru-RU"/>
    </w:rPr>
  </w:style>
  <w:style w:type="paragraph" w:customStyle="1" w:styleId="3fffffe">
    <w:name w:val="Примечание3"/>
    <w:basedOn w:val="af5"/>
    <w:uiPriority w:val="99"/>
    <w:rsid w:val="00CE784C"/>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32">
    <w:name w:val="табл.123"/>
    <w:basedOn w:val="af5"/>
    <w:uiPriority w:val="99"/>
    <w:rsid w:val="00CE784C"/>
    <w:pPr>
      <w:keepNext/>
      <w:keepLines/>
      <w:spacing w:after="0" w:line="240" w:lineRule="auto"/>
    </w:pPr>
    <w:rPr>
      <w:rFonts w:ascii="Arial" w:eastAsia="Times New Roman" w:hAnsi="Arial" w:cs="Arial"/>
      <w:sz w:val="24"/>
      <w:szCs w:val="24"/>
      <w:lang w:eastAsia="ru-RU"/>
    </w:rPr>
  </w:style>
  <w:style w:type="character" w:customStyle="1" w:styleId="1233">
    <w:name w:val="табл.12 Знак3"/>
    <w:basedOn w:val="af6"/>
    <w:uiPriority w:val="99"/>
    <w:rsid w:val="00CE784C"/>
    <w:rPr>
      <w:rFonts w:ascii="Times New Roman" w:hAnsi="Times New Roman" w:cs="Times New Roman"/>
      <w:sz w:val="24"/>
      <w:szCs w:val="24"/>
      <w:lang w:eastAsia="ru-RU"/>
    </w:rPr>
  </w:style>
  <w:style w:type="paragraph" w:customStyle="1" w:styleId="3ffffff">
    <w:name w:val="маркированный3"/>
    <w:basedOn w:val="af5"/>
    <w:uiPriority w:val="99"/>
    <w:rsid w:val="00CE784C"/>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30">
    <w:name w:val="абзац-13"/>
    <w:basedOn w:val="af5"/>
    <w:uiPriority w:val="99"/>
    <w:rsid w:val="00CE784C"/>
    <w:pPr>
      <w:keepNext/>
      <w:spacing w:after="0" w:line="360" w:lineRule="auto"/>
      <w:ind w:firstLine="709"/>
    </w:pPr>
    <w:rPr>
      <w:rFonts w:ascii="Arial" w:eastAsia="Times New Roman" w:hAnsi="Arial" w:cs="Arial"/>
      <w:sz w:val="24"/>
      <w:szCs w:val="24"/>
      <w:lang w:eastAsia="ru-RU"/>
    </w:rPr>
  </w:style>
  <w:style w:type="paragraph" w:customStyle="1" w:styleId="2131">
    <w:name w:val="Обычный 213"/>
    <w:basedOn w:val="af5"/>
    <w:uiPriority w:val="99"/>
    <w:rsid w:val="00CE784C"/>
    <w:pPr>
      <w:keepNext/>
      <w:spacing w:after="0" w:line="240" w:lineRule="auto"/>
    </w:pPr>
    <w:rPr>
      <w:rFonts w:ascii="Arial" w:eastAsia="Times New Roman" w:hAnsi="Arial" w:cs="Arial"/>
      <w:sz w:val="24"/>
      <w:szCs w:val="24"/>
      <w:lang w:eastAsia="ru-RU"/>
    </w:rPr>
  </w:style>
  <w:style w:type="paragraph" w:customStyle="1" w:styleId="22b">
    <w:name w:val="Обычный абзац22"/>
    <w:basedOn w:val="af5"/>
    <w:uiPriority w:val="99"/>
    <w:rsid w:val="00CE784C"/>
    <w:pPr>
      <w:keepNext/>
      <w:spacing w:after="0" w:line="240" w:lineRule="auto"/>
      <w:ind w:firstLine="709"/>
      <w:jc w:val="both"/>
    </w:pPr>
    <w:rPr>
      <w:rFonts w:ascii="Arial" w:eastAsia="Times New Roman" w:hAnsi="Arial" w:cs="Arial"/>
      <w:sz w:val="24"/>
      <w:szCs w:val="24"/>
      <w:lang w:eastAsia="ru-RU"/>
    </w:rPr>
  </w:style>
  <w:style w:type="paragraph" w:customStyle="1" w:styleId="xl2622">
    <w:name w:val="xl2622"/>
    <w:basedOn w:val="af5"/>
    <w:uiPriority w:val="99"/>
    <w:rsid w:val="00CE784C"/>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2">
    <w:name w:val="xl3222"/>
    <w:basedOn w:val="af5"/>
    <w:uiPriority w:val="99"/>
    <w:rsid w:val="00CE784C"/>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2">
    <w:name w:val="xl2512"/>
    <w:basedOn w:val="af5"/>
    <w:uiPriority w:val="99"/>
    <w:rsid w:val="00CE784C"/>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20">
    <w:name w:val="табл. 1212"/>
    <w:basedOn w:val="af5"/>
    <w:uiPriority w:val="99"/>
    <w:rsid w:val="00CE784C"/>
    <w:pPr>
      <w:keepNext/>
      <w:spacing w:after="0" w:line="240" w:lineRule="auto"/>
    </w:pPr>
    <w:rPr>
      <w:rFonts w:ascii="Arial" w:eastAsia="Times New Roman" w:hAnsi="Arial" w:cs="Arial"/>
      <w:sz w:val="24"/>
      <w:szCs w:val="24"/>
      <w:lang w:eastAsia="ru-RU"/>
    </w:rPr>
  </w:style>
  <w:style w:type="paragraph" w:customStyle="1" w:styleId="1612">
    <w:name w:val="Стиль1612"/>
    <w:basedOn w:val="af5"/>
    <w:next w:val="af5"/>
    <w:uiPriority w:val="99"/>
    <w:rsid w:val="00CE784C"/>
    <w:pPr>
      <w:keepNext/>
      <w:spacing w:after="0" w:line="240" w:lineRule="auto"/>
      <w:jc w:val="center"/>
      <w:outlineLvl w:val="0"/>
    </w:pPr>
    <w:rPr>
      <w:rFonts w:ascii="Arial" w:eastAsia="Times New Roman" w:hAnsi="Arial" w:cs="Arial"/>
      <w:caps/>
      <w:sz w:val="26"/>
      <w:szCs w:val="26"/>
      <w:lang w:eastAsia="ru-RU"/>
    </w:rPr>
  </w:style>
  <w:style w:type="paragraph" w:customStyle="1" w:styleId="12f9">
    <w:name w:val="Примечание12"/>
    <w:basedOn w:val="af5"/>
    <w:uiPriority w:val="99"/>
    <w:rsid w:val="00CE784C"/>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1">
    <w:name w:val="табл.1212"/>
    <w:basedOn w:val="af5"/>
    <w:uiPriority w:val="99"/>
    <w:rsid w:val="00CE784C"/>
    <w:pPr>
      <w:keepNext/>
      <w:keepLines/>
      <w:spacing w:after="0" w:line="240" w:lineRule="auto"/>
    </w:pPr>
    <w:rPr>
      <w:rFonts w:ascii="Arial" w:eastAsia="Times New Roman" w:hAnsi="Arial" w:cs="Arial"/>
      <w:sz w:val="24"/>
      <w:szCs w:val="24"/>
      <w:lang w:eastAsia="ru-RU"/>
    </w:rPr>
  </w:style>
  <w:style w:type="paragraph" w:customStyle="1" w:styleId="12fa">
    <w:name w:val="маркированный12"/>
    <w:basedOn w:val="af5"/>
    <w:uiPriority w:val="99"/>
    <w:rsid w:val="00CE784C"/>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20">
    <w:name w:val="абзац-112"/>
    <w:basedOn w:val="af5"/>
    <w:uiPriority w:val="99"/>
    <w:rsid w:val="00CE784C"/>
    <w:pPr>
      <w:keepNext/>
      <w:spacing w:after="0" w:line="360" w:lineRule="auto"/>
      <w:ind w:firstLine="709"/>
    </w:pPr>
    <w:rPr>
      <w:rFonts w:ascii="Arial" w:eastAsia="Times New Roman" w:hAnsi="Arial" w:cs="Arial"/>
      <w:sz w:val="24"/>
      <w:szCs w:val="24"/>
      <w:lang w:eastAsia="ru-RU"/>
    </w:rPr>
  </w:style>
  <w:style w:type="paragraph" w:customStyle="1" w:styleId="2220">
    <w:name w:val="Обычный 222"/>
    <w:basedOn w:val="af5"/>
    <w:uiPriority w:val="99"/>
    <w:rsid w:val="00CE784C"/>
    <w:pPr>
      <w:keepNext/>
      <w:spacing w:after="0" w:line="240" w:lineRule="auto"/>
    </w:pPr>
    <w:rPr>
      <w:rFonts w:ascii="Arial" w:eastAsia="Times New Roman" w:hAnsi="Arial" w:cs="Arial"/>
      <w:sz w:val="24"/>
      <w:szCs w:val="24"/>
      <w:lang w:eastAsia="ru-RU"/>
    </w:rPr>
  </w:style>
  <w:style w:type="paragraph" w:customStyle="1" w:styleId="BlockQuotation12">
    <w:name w:val="Block Quotation12"/>
    <w:basedOn w:val="af5"/>
    <w:uiPriority w:val="99"/>
    <w:rsid w:val="00CE784C"/>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2">
    <w:name w:val="Body Text Keep12"/>
    <w:basedOn w:val="afc"/>
    <w:uiPriority w:val="99"/>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2">
    <w:name w:val="Picture12"/>
    <w:basedOn w:val="af5"/>
    <w:next w:val="aff9"/>
    <w:uiPriority w:val="99"/>
    <w:rsid w:val="00CE784C"/>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2">
    <w:name w:val="Heading Base12"/>
    <w:basedOn w:val="af5"/>
    <w:next w:val="afc"/>
    <w:uiPriority w:val="99"/>
    <w:rsid w:val="00CE784C"/>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2">
    <w:name w:val="Chapter Subtitle12"/>
    <w:basedOn w:val="affd"/>
    <w:uiPriority w:val="99"/>
    <w:rsid w:val="00CE784C"/>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5"/>
    <w:uiPriority w:val="99"/>
    <w:rsid w:val="00CE784C"/>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2">
    <w:name w:val="Footnote Base12"/>
    <w:basedOn w:val="af5"/>
    <w:uiPriority w:val="99"/>
    <w:rsid w:val="00CE784C"/>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2">
    <w:name w:val="Company Name12"/>
    <w:basedOn w:val="af5"/>
    <w:uiPriority w:val="99"/>
    <w:rsid w:val="00CE784C"/>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2">
    <w:name w:val="Title Cover12"/>
    <w:basedOn w:val="HeadingBase"/>
    <w:next w:val="af5"/>
    <w:uiPriority w:val="99"/>
    <w:rsid w:val="00CE784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CE784C"/>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5"/>
    <w:uiPriority w:val="99"/>
    <w:rsid w:val="00CE784C"/>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2">
    <w:name w:val="Footer Even12"/>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2">
    <w:name w:val="Footer First12"/>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2">
    <w:name w:val="Footer Odd12"/>
    <w:basedOn w:val="aff4"/>
    <w:uiPriority w:val="99"/>
    <w:rsid w:val="00CE784C"/>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2">
    <w:name w:val="Header Even12"/>
    <w:basedOn w:val="aff2"/>
    <w:uiPriority w:val="99"/>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2">
    <w:name w:val="Header First12"/>
    <w:basedOn w:val="aff2"/>
    <w:uiPriority w:val="99"/>
    <w:rsid w:val="00CE784C"/>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2">
    <w:name w:val="Header Odd12"/>
    <w:basedOn w:val="aff2"/>
    <w:uiPriority w:val="99"/>
    <w:rsid w:val="00CE784C"/>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2">
    <w:name w:val="Index Base12"/>
    <w:basedOn w:val="af5"/>
    <w:uiPriority w:val="99"/>
    <w:rsid w:val="00CE784C"/>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2">
    <w:name w:val="Part Label12"/>
    <w:basedOn w:val="af5"/>
    <w:uiPriority w:val="99"/>
    <w:rsid w:val="00CE784C"/>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2">
    <w:name w:val="Part Subtitle12"/>
    <w:basedOn w:val="af5"/>
    <w:next w:val="afc"/>
    <w:uiPriority w:val="99"/>
    <w:rsid w:val="00CE784C"/>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2">
    <w:name w:val="Part Title12"/>
    <w:basedOn w:val="af5"/>
    <w:uiPriority w:val="99"/>
    <w:rsid w:val="00CE784C"/>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2">
    <w:name w:val="Return Address12"/>
    <w:basedOn w:val="af5"/>
    <w:uiPriority w:val="99"/>
    <w:rsid w:val="00CE784C"/>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2">
    <w:name w:val="Section Heading12"/>
    <w:basedOn w:val="18"/>
    <w:uiPriority w:val="99"/>
    <w:rsid w:val="00CE784C"/>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0" w:right="0"/>
      <w:jc w:val="both"/>
      <w:textAlignment w:val="baseline"/>
    </w:pPr>
    <w:rPr>
      <w:rFonts w:ascii="Arial Black" w:hAnsi="Arial Black" w:cs="Arial Black"/>
      <w:b w:val="0"/>
      <w:bCs w:val="0"/>
      <w:caps/>
      <w:spacing w:val="-8"/>
      <w:kern w:val="20"/>
      <w:sz w:val="24"/>
      <w:szCs w:val="24"/>
      <w:lang w:val="ru-RU"/>
    </w:rPr>
  </w:style>
  <w:style w:type="paragraph" w:customStyle="1" w:styleId="SectionLabel12">
    <w:name w:val="Section Label12"/>
    <w:basedOn w:val="HeadingBase"/>
    <w:next w:val="afc"/>
    <w:uiPriority w:val="99"/>
    <w:rsid w:val="00CE784C"/>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c"/>
    <w:uiPriority w:val="99"/>
    <w:rsid w:val="00CE784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5"/>
    <w:uiPriority w:val="99"/>
    <w:rsid w:val="00CE784C"/>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2">
    <w:name w:val="TOC Base12"/>
    <w:basedOn w:val="af5"/>
    <w:uiPriority w:val="99"/>
    <w:rsid w:val="00CE784C"/>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2">
    <w:name w:val="Table Text12"/>
    <w:basedOn w:val="af5"/>
    <w:uiPriority w:val="99"/>
    <w:rsid w:val="00CE784C"/>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2">
    <w:name w:val="Style Body Text + Left:  021 cm12"/>
    <w:basedOn w:val="afc"/>
    <w:uiPriority w:val="99"/>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2">
    <w:name w:val="Style Body Text + Left:  075 cm First line:  0 cm12"/>
    <w:basedOn w:val="afc"/>
    <w:uiPriority w:val="99"/>
    <w:rsid w:val="00CE784C"/>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2">
    <w:name w:val="Style Heading 3 + Justified12"/>
    <w:basedOn w:val="3"/>
    <w:uiPriority w:val="99"/>
    <w:rsid w:val="00CE784C"/>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2">
    <w:name w:val="Style Heading 1 + Top: (Single solid line White  6 pt Line width...12"/>
    <w:basedOn w:val="18"/>
    <w:uiPriority w:val="99"/>
    <w:rsid w:val="00CE784C"/>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jc w:val="both"/>
      <w:textAlignment w:val="baseline"/>
    </w:pPr>
    <w:rPr>
      <w:rFonts w:ascii="Arial Black" w:hAnsi="Arial Black" w:cs="Arial Black"/>
      <w:b w:val="0"/>
      <w:bCs w:val="0"/>
      <w:caps/>
      <w:spacing w:val="-8"/>
      <w:kern w:val="20"/>
      <w:sz w:val="24"/>
      <w:szCs w:val="24"/>
      <w:lang w:val="ru-RU"/>
    </w:rPr>
  </w:style>
  <w:style w:type="paragraph" w:customStyle="1" w:styleId="1121">
    <w:name w:val="аголовок 112"/>
    <w:basedOn w:val="af5"/>
    <w:next w:val="af5"/>
    <w:uiPriority w:val="99"/>
    <w:rsid w:val="00CE784C"/>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2">
    <w:name w:val="CowiDate12"/>
    <w:basedOn w:val="FrontPageFrame"/>
    <w:next w:val="FrontPageFrame"/>
    <w:uiPriority w:val="99"/>
    <w:rsid w:val="00CE784C"/>
    <w:pPr>
      <w:framePr w:wrap="auto"/>
    </w:pPr>
  </w:style>
  <w:style w:type="paragraph" w:customStyle="1" w:styleId="FrontPageFrame12">
    <w:name w:val="FrontPageFrame12"/>
    <w:basedOn w:val="af5"/>
    <w:uiPriority w:val="99"/>
    <w:rsid w:val="00CE784C"/>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2">
    <w:name w:val="CowiAuthor12"/>
    <w:basedOn w:val="FrontPageFrame"/>
    <w:next w:val="FrontPageFrame"/>
    <w:uiPriority w:val="99"/>
    <w:rsid w:val="00CE784C"/>
    <w:pPr>
      <w:framePr w:wrap="auto"/>
    </w:pPr>
  </w:style>
  <w:style w:type="paragraph" w:customStyle="1" w:styleId="ConsNormal12">
    <w:name w:val="ConsNormal12"/>
    <w:uiPriority w:val="99"/>
    <w:rsid w:val="00CE784C"/>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5"/>
    <w:next w:val="af5"/>
    <w:uiPriority w:val="99"/>
    <w:rsid w:val="00CE784C"/>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22">
    <w:name w:val="заголовок 212"/>
    <w:basedOn w:val="af5"/>
    <w:next w:val="af5"/>
    <w:uiPriority w:val="99"/>
    <w:rsid w:val="00CE784C"/>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21">
    <w:name w:val="заголовок 312"/>
    <w:basedOn w:val="af5"/>
    <w:next w:val="af5"/>
    <w:uiPriority w:val="99"/>
    <w:rsid w:val="00CE784C"/>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2">
    <w:name w:val="заголовок 412"/>
    <w:basedOn w:val="3fc"/>
    <w:next w:val="af5"/>
    <w:uiPriority w:val="99"/>
    <w:rsid w:val="00CE784C"/>
    <w:pPr>
      <w:spacing w:before="0"/>
      <w:outlineLvl w:val="3"/>
    </w:pPr>
  </w:style>
  <w:style w:type="paragraph" w:customStyle="1" w:styleId="512">
    <w:name w:val="заголовок 512"/>
    <w:basedOn w:val="af5"/>
    <w:next w:val="af5"/>
    <w:uiPriority w:val="99"/>
    <w:rsid w:val="00CE784C"/>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1">
    <w:name w:val="заголовок 612"/>
    <w:basedOn w:val="af5"/>
    <w:next w:val="af5"/>
    <w:uiPriority w:val="99"/>
    <w:rsid w:val="00CE784C"/>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2">
    <w:name w:val="заголовок 712"/>
    <w:basedOn w:val="af5"/>
    <w:next w:val="af5"/>
    <w:uiPriority w:val="99"/>
    <w:rsid w:val="00CE784C"/>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2">
    <w:name w:val="заголовок 812"/>
    <w:basedOn w:val="af5"/>
    <w:next w:val="af5"/>
    <w:uiPriority w:val="99"/>
    <w:rsid w:val="00CE784C"/>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2">
    <w:name w:val="заголовок 912"/>
    <w:basedOn w:val="af5"/>
    <w:next w:val="af5"/>
    <w:uiPriority w:val="99"/>
    <w:rsid w:val="00CE784C"/>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2fb">
    <w:name w:val="Ариал12"/>
    <w:basedOn w:val="af5"/>
    <w:uiPriority w:val="99"/>
    <w:rsid w:val="00CE784C"/>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2">
    <w:name w:val="font512"/>
    <w:basedOn w:val="af5"/>
    <w:uiPriority w:val="99"/>
    <w:rsid w:val="00CE784C"/>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2">
    <w:name w:val="font612"/>
    <w:basedOn w:val="af5"/>
    <w:uiPriority w:val="99"/>
    <w:rsid w:val="00CE784C"/>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2">
    <w:name w:val="xl671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2">
    <w:name w:val="xl681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2">
    <w:name w:val="xl69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2">
    <w:name w:val="xl70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2">
    <w:name w:val="xl71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2">
    <w:name w:val="xl721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2">
    <w:name w:val="xl7312"/>
    <w:basedOn w:val="af5"/>
    <w:uiPriority w:val="99"/>
    <w:rsid w:val="00CE784C"/>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2">
    <w:name w:val="xl7412"/>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2">
    <w:name w:val="xl7512"/>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2">
    <w:name w:val="xl7612"/>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2">
    <w:name w:val="xl7712"/>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2">
    <w:name w:val="xl7812"/>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2">
    <w:name w:val="xl7912"/>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2">
    <w:name w:val="xl8012"/>
    <w:basedOn w:val="af5"/>
    <w:uiPriority w:val="99"/>
    <w:rsid w:val="00CE784C"/>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2">
    <w:name w:val="xl81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2">
    <w:name w:val="xl82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2">
    <w:name w:val="xl83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2">
    <w:name w:val="xl8412"/>
    <w:basedOn w:val="af5"/>
    <w:uiPriority w:val="99"/>
    <w:rsid w:val="00CE784C"/>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2">
    <w:name w:val="xl8512"/>
    <w:basedOn w:val="af5"/>
    <w:uiPriority w:val="99"/>
    <w:rsid w:val="00CE784C"/>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2">
    <w:name w:val="xl86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2">
    <w:name w:val="xl871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2">
    <w:name w:val="xl88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2">
    <w:name w:val="xl891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2">
    <w:name w:val="xl90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2">
    <w:name w:val="xl911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2">
    <w:name w:val="xl92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2">
    <w:name w:val="xl93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2">
    <w:name w:val="xl94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2">
    <w:name w:val="xl95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2">
    <w:name w:val="xl9612"/>
    <w:basedOn w:val="af5"/>
    <w:uiPriority w:val="99"/>
    <w:rsid w:val="00CE784C"/>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2">
    <w:name w:val="xl9712"/>
    <w:basedOn w:val="af5"/>
    <w:uiPriority w:val="99"/>
    <w:rsid w:val="00CE784C"/>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2">
    <w:name w:val="xl98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2">
    <w:name w:val="xl99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2">
    <w:name w:val="xl10012"/>
    <w:basedOn w:val="af5"/>
    <w:uiPriority w:val="99"/>
    <w:rsid w:val="00CE784C"/>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22c">
    <w:name w:val="Знак22"/>
    <w:basedOn w:val="af5"/>
    <w:uiPriority w:val="99"/>
    <w:rsid w:val="00CE784C"/>
    <w:pPr>
      <w:keepNext/>
      <w:spacing w:before="120" w:after="160" w:line="240" w:lineRule="exact"/>
      <w:ind w:hanging="431"/>
    </w:pPr>
    <w:rPr>
      <w:rFonts w:ascii="Verdana" w:eastAsia="Times New Roman" w:hAnsi="Verdana" w:cs="Verdana"/>
      <w:sz w:val="20"/>
      <w:szCs w:val="20"/>
      <w:lang w:val="en-US"/>
    </w:rPr>
  </w:style>
  <w:style w:type="character" w:customStyle="1" w:styleId="4120">
    <w:name w:val="Заголовок 4 Знак12"/>
    <w:basedOn w:val="HeadingBase0"/>
    <w:uiPriority w:val="99"/>
    <w:rsid w:val="00CE784C"/>
    <w:rPr>
      <w:rFonts w:ascii="Arial" w:eastAsia="Times New Roman" w:hAnsi="Arial" w:cs="Arial"/>
      <w:b/>
      <w:bCs/>
      <w:spacing w:val="-4"/>
      <w:kern w:val="28"/>
      <w:szCs w:val="28"/>
    </w:rPr>
  </w:style>
  <w:style w:type="character" w:customStyle="1" w:styleId="12fc">
    <w:name w:val="Нижний колонтитул Знак12"/>
    <w:basedOn w:val="HeaderBaseChar"/>
    <w:uiPriority w:val="99"/>
    <w:rsid w:val="00CE784C"/>
    <w:rPr>
      <w:rFonts w:ascii="Arial" w:eastAsia="Times New Roman" w:hAnsi="Arial" w:cs="Arial"/>
      <w:caps/>
      <w:spacing w:val="-5"/>
      <w:sz w:val="20"/>
      <w:szCs w:val="20"/>
      <w:lang w:val="en-US"/>
    </w:rPr>
  </w:style>
  <w:style w:type="paragraph" w:customStyle="1" w:styleId="StyleTableTextJustifiedBefore6ptAfter6pt12">
    <w:name w:val="Style Table Text + Justified Before:  6 pt After:  6 pt12"/>
    <w:basedOn w:val="TableText"/>
    <w:uiPriority w:val="99"/>
    <w:rsid w:val="00CE784C"/>
    <w:pPr>
      <w:adjustRightInd/>
      <w:spacing w:before="0" w:line="240" w:lineRule="auto"/>
      <w:textAlignment w:val="auto"/>
    </w:pPr>
  </w:style>
  <w:style w:type="table" w:customStyle="1" w:styleId="TableGrid112">
    <w:name w:val="Table Grid112"/>
    <w:uiPriority w:val="99"/>
    <w:rsid w:val="00CE784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c"/>
    <w:uiPriority w:val="99"/>
    <w:rsid w:val="00CE784C"/>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2">
    <w:name w:val="FR212"/>
    <w:uiPriority w:val="99"/>
    <w:rsid w:val="00CE784C"/>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d">
    <w:name w:val="Нормальный12"/>
    <w:uiPriority w:val="99"/>
    <w:rsid w:val="00CE784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2">
    <w:name w:val="txblblueb12"/>
    <w:basedOn w:val="af5"/>
    <w:uiPriority w:val="99"/>
    <w:rsid w:val="00CE784C"/>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2fe">
    <w:name w:val="Папушкин12"/>
    <w:basedOn w:val="afb"/>
    <w:uiPriority w:val="99"/>
    <w:rsid w:val="00CE784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6"/>
    <w:uiPriority w:val="99"/>
    <w:rsid w:val="00CE784C"/>
    <w:rPr>
      <w:rFonts w:ascii="Arial" w:hAnsi="Arial" w:cs="Arial"/>
      <w:spacing w:val="-5"/>
      <w:sz w:val="22"/>
      <w:szCs w:val="22"/>
      <w:lang w:val="ru-RU" w:eastAsia="en-US"/>
    </w:rPr>
  </w:style>
  <w:style w:type="paragraph" w:customStyle="1" w:styleId="6112">
    <w:name w:val="Стиль Основной текст + Перед:  6 пт112"/>
    <w:basedOn w:val="afc"/>
    <w:uiPriority w:val="99"/>
    <w:rsid w:val="00CE784C"/>
    <w:pPr>
      <w:keepNext/>
      <w:widowControl/>
      <w:autoSpaceDE/>
      <w:autoSpaceDN/>
      <w:spacing w:before="120" w:line="360" w:lineRule="auto"/>
      <w:jc w:val="both"/>
    </w:pPr>
    <w:rPr>
      <w:rFonts w:ascii="Arial" w:hAnsi="Arial" w:cs="Arial"/>
      <w:lang w:val="ru-RU" w:eastAsia="ru-RU"/>
    </w:rPr>
  </w:style>
  <w:style w:type="paragraph" w:customStyle="1" w:styleId="1123">
    <w:name w:val="Знак112"/>
    <w:basedOn w:val="af5"/>
    <w:autoRedefine/>
    <w:uiPriority w:val="99"/>
    <w:rsid w:val="00CE784C"/>
    <w:pPr>
      <w:keepNext/>
      <w:spacing w:before="120" w:after="160" w:line="240" w:lineRule="exact"/>
      <w:ind w:hanging="431"/>
    </w:pPr>
    <w:rPr>
      <w:rFonts w:eastAsia="SimSun" w:cs="Times New Roman"/>
      <w:b/>
      <w:bCs/>
      <w:szCs w:val="28"/>
      <w:lang w:val="en-US"/>
    </w:rPr>
  </w:style>
  <w:style w:type="paragraph" w:customStyle="1" w:styleId="2CharChar12">
    <w:name w:val="Знак Знак2 Char Char12"/>
    <w:basedOn w:val="2f0"/>
    <w:uiPriority w:val="99"/>
    <w:rsid w:val="00CE784C"/>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2ff">
    <w:name w:val="Тема примечания Знак12"/>
    <w:basedOn w:val="afffffffe"/>
    <w:uiPriority w:val="99"/>
    <w:rsid w:val="00CE784C"/>
    <w:rPr>
      <w:rFonts w:ascii="Arial" w:eastAsia="Times New Roman" w:hAnsi="Arial" w:cs="Arial"/>
      <w:b/>
      <w:bCs/>
      <w:spacing w:val="-5"/>
      <w:sz w:val="16"/>
      <w:szCs w:val="16"/>
      <w:lang w:val="en-US" w:eastAsia="en-US"/>
    </w:rPr>
  </w:style>
  <w:style w:type="paragraph" w:customStyle="1" w:styleId="12ff0">
    <w:name w:val="заголовок С. и Л.12"/>
    <w:next w:val="af5"/>
    <w:autoRedefine/>
    <w:uiPriority w:val="99"/>
    <w:semiHidden/>
    <w:rsid w:val="00CE784C"/>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2ff1">
    <w:name w:val="НАЗВАНИЕ ГЛАВЫ12"/>
    <w:basedOn w:val="af"/>
    <w:next w:val="af5"/>
    <w:autoRedefine/>
    <w:uiPriority w:val="99"/>
    <w:rsid w:val="00CE784C"/>
    <w:pPr>
      <w:numPr>
        <w:numId w:val="0"/>
      </w:numPr>
      <w:tabs>
        <w:tab w:val="num" w:pos="360"/>
      </w:tabs>
      <w:spacing w:before="0" w:after="120" w:line="360" w:lineRule="auto"/>
      <w:outlineLvl w:val="1"/>
    </w:pPr>
    <w:rPr>
      <w:kern w:val="0"/>
    </w:rPr>
  </w:style>
  <w:style w:type="paragraph" w:customStyle="1" w:styleId="12ff2">
    <w:name w:val="НАЗВАНИЕ ПОДРАЗДЕЛА12"/>
    <w:basedOn w:val="af"/>
    <w:next w:val="af5"/>
    <w:autoRedefine/>
    <w:uiPriority w:val="99"/>
    <w:rsid w:val="00CE784C"/>
    <w:pPr>
      <w:numPr>
        <w:numId w:val="0"/>
      </w:numPr>
      <w:tabs>
        <w:tab w:val="num" w:pos="360"/>
      </w:tabs>
      <w:spacing w:before="0" w:after="120" w:line="360" w:lineRule="auto"/>
      <w:outlineLvl w:val="3"/>
    </w:pPr>
    <w:rPr>
      <w:b w:val="0"/>
      <w:bCs w:val="0"/>
      <w:noProof/>
      <w:sz w:val="28"/>
      <w:szCs w:val="28"/>
    </w:rPr>
  </w:style>
  <w:style w:type="paragraph" w:customStyle="1" w:styleId="12ff3">
    <w:name w:val="НАЗВАНИЕ РАЗДЕЛА12"/>
    <w:basedOn w:val="af"/>
    <w:next w:val="af2"/>
    <w:autoRedefine/>
    <w:uiPriority w:val="99"/>
    <w:rsid w:val="00CE784C"/>
    <w:pPr>
      <w:numPr>
        <w:numId w:val="0"/>
      </w:numPr>
      <w:tabs>
        <w:tab w:val="num" w:pos="360"/>
      </w:tabs>
      <w:spacing w:before="0" w:after="120" w:line="360" w:lineRule="auto"/>
      <w:outlineLvl w:val="2"/>
    </w:pPr>
    <w:rPr>
      <w:b w:val="0"/>
      <w:bCs w:val="0"/>
    </w:rPr>
  </w:style>
  <w:style w:type="paragraph" w:customStyle="1" w:styleId="12ff4">
    <w:name w:val="Приложение12"/>
    <w:basedOn w:val="6"/>
    <w:next w:val="af5"/>
    <w:autoRedefine/>
    <w:uiPriority w:val="99"/>
    <w:rsid w:val="00CE784C"/>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5">
    <w:name w:val="Приложение А №12"/>
    <w:basedOn w:val="7"/>
    <w:next w:val="af5"/>
    <w:autoRedefine/>
    <w:uiPriority w:val="99"/>
    <w:rsid w:val="00CE784C"/>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2ff6">
    <w:name w:val="стр обложки приложений12"/>
    <w:basedOn w:val="aff4"/>
    <w:autoRedefine/>
    <w:uiPriority w:val="99"/>
    <w:semiHidden/>
    <w:rsid w:val="00CE784C"/>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24">
    <w:name w:val="Стиль112"/>
    <w:basedOn w:val="afc"/>
    <w:uiPriority w:val="99"/>
    <w:rsid w:val="00CE784C"/>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25">
    <w:name w:val="Стиль1 Знак12"/>
    <w:basedOn w:val="af6"/>
    <w:uiPriority w:val="99"/>
    <w:rsid w:val="00CE784C"/>
    <w:rPr>
      <w:rFonts w:ascii="Arial" w:hAnsi="Arial" w:cs="Arial"/>
      <w:spacing w:val="-5"/>
    </w:rPr>
  </w:style>
  <w:style w:type="paragraph" w:customStyle="1" w:styleId="12ff7">
    <w:name w:val="Основной текст записки12"/>
    <w:basedOn w:val="af5"/>
    <w:autoRedefine/>
    <w:uiPriority w:val="99"/>
    <w:rsid w:val="00CE784C"/>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2">
    <w:name w:val="--- список12"/>
    <w:basedOn w:val="afffff8"/>
    <w:next w:val="af5"/>
    <w:autoRedefine/>
    <w:uiPriority w:val="99"/>
    <w:rsid w:val="00CE784C"/>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20">
    <w:name w:val="Основной текст 2112"/>
    <w:basedOn w:val="af5"/>
    <w:uiPriority w:val="99"/>
    <w:rsid w:val="00CE784C"/>
    <w:pPr>
      <w:keepNext/>
      <w:spacing w:after="0" w:line="240" w:lineRule="auto"/>
      <w:jc w:val="both"/>
    </w:pPr>
    <w:rPr>
      <w:rFonts w:ascii="Arial" w:eastAsia="Times New Roman" w:hAnsi="Arial" w:cs="Arial"/>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5"/>
    <w:uiPriority w:val="99"/>
    <w:rsid w:val="00CE784C"/>
    <w:pPr>
      <w:keepNext/>
      <w:spacing w:after="160" w:line="240" w:lineRule="exact"/>
    </w:pPr>
    <w:rPr>
      <w:rFonts w:ascii="Verdana" w:eastAsia="Times New Roman" w:hAnsi="Verdana" w:cs="Verdana"/>
      <w:sz w:val="20"/>
      <w:szCs w:val="20"/>
      <w:lang w:val="en-US"/>
    </w:rPr>
  </w:style>
  <w:style w:type="paragraph" w:customStyle="1" w:styleId="12ff8">
    <w:name w:val="ВАЖНАЯ МЫСЛЬ12"/>
    <w:basedOn w:val="afffffffffffff0"/>
    <w:next w:val="afffffffffffff0"/>
    <w:autoRedefine/>
    <w:uiPriority w:val="99"/>
    <w:semiHidden/>
    <w:rsid w:val="00CE784C"/>
    <w:rPr>
      <w:b w:val="0"/>
      <w:bCs w:val="0"/>
    </w:rPr>
  </w:style>
  <w:style w:type="paragraph" w:customStyle="1" w:styleId="12ff9">
    <w:name w:val=":::ХХХ осн12"/>
    <w:autoRedefine/>
    <w:uiPriority w:val="99"/>
    <w:semiHidden/>
    <w:rsid w:val="00CE784C"/>
    <w:pPr>
      <w:widowControl w:val="0"/>
      <w:spacing w:after="0" w:line="240" w:lineRule="auto"/>
      <w:jc w:val="both"/>
    </w:pPr>
    <w:rPr>
      <w:rFonts w:ascii="Arial" w:eastAsia="Times New Roman" w:hAnsi="Arial" w:cs="Arial"/>
      <w:sz w:val="24"/>
      <w:szCs w:val="24"/>
      <w:lang w:eastAsia="ru-RU"/>
    </w:rPr>
  </w:style>
  <w:style w:type="paragraph" w:customStyle="1" w:styleId="12ffa">
    <w:name w:val="::: осн12"/>
    <w:basedOn w:val="afffffffffffff3"/>
    <w:autoRedefine/>
    <w:uiPriority w:val="99"/>
    <w:semiHidden/>
    <w:rsid w:val="00CE784C"/>
    <w:pPr>
      <w:spacing w:before="0" w:after="0" w:line="240" w:lineRule="auto"/>
      <w:ind w:left="567" w:firstLine="0"/>
    </w:pPr>
  </w:style>
  <w:style w:type="paragraph" w:customStyle="1" w:styleId="1127">
    <w:name w:val="112"/>
    <w:basedOn w:val="af5"/>
    <w:autoRedefine/>
    <w:uiPriority w:val="99"/>
    <w:semiHidden/>
    <w:rsid w:val="00CE784C"/>
    <w:pPr>
      <w:keepNext/>
      <w:spacing w:after="0" w:line="360" w:lineRule="auto"/>
      <w:jc w:val="center"/>
      <w:outlineLvl w:val="0"/>
    </w:pPr>
    <w:rPr>
      <w:rFonts w:ascii="Arial" w:eastAsia="Times New Roman" w:hAnsi="Arial" w:cs="Arial"/>
      <w:b/>
      <w:bCs/>
      <w:sz w:val="32"/>
      <w:szCs w:val="32"/>
      <w:lang w:eastAsia="ru-RU"/>
    </w:rPr>
  </w:style>
  <w:style w:type="paragraph" w:customStyle="1" w:styleId="2123">
    <w:name w:val="212"/>
    <w:basedOn w:val="af5"/>
    <w:autoRedefine/>
    <w:uiPriority w:val="99"/>
    <w:semiHidden/>
    <w:rsid w:val="00CE784C"/>
    <w:pPr>
      <w:keepNext/>
      <w:spacing w:after="0" w:line="360" w:lineRule="auto"/>
      <w:jc w:val="center"/>
      <w:outlineLvl w:val="1"/>
    </w:pPr>
    <w:rPr>
      <w:rFonts w:ascii="Arial" w:eastAsia="Times New Roman" w:hAnsi="Arial" w:cs="Arial"/>
      <w:b/>
      <w:bCs/>
      <w:szCs w:val="28"/>
      <w:lang w:eastAsia="ru-RU"/>
    </w:rPr>
  </w:style>
  <w:style w:type="paragraph" w:customStyle="1" w:styleId="3122">
    <w:name w:val="312"/>
    <w:basedOn w:val="af5"/>
    <w:autoRedefine/>
    <w:uiPriority w:val="99"/>
    <w:semiHidden/>
    <w:rsid w:val="00CE784C"/>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2">
    <w:name w:val="Heading12"/>
    <w:uiPriority w:val="99"/>
    <w:semiHidden/>
    <w:rsid w:val="00CE784C"/>
    <w:pPr>
      <w:autoSpaceDE w:val="0"/>
      <w:autoSpaceDN w:val="0"/>
      <w:adjustRightInd w:val="0"/>
      <w:spacing w:after="0" w:line="240" w:lineRule="auto"/>
    </w:pPr>
    <w:rPr>
      <w:rFonts w:ascii="Arial" w:eastAsia="Times New Roman" w:hAnsi="Arial" w:cs="Arial"/>
      <w:b/>
      <w:bCs/>
      <w:sz w:val="22"/>
      <w:lang w:eastAsia="ru-RU"/>
    </w:rPr>
  </w:style>
  <w:style w:type="paragraph" w:customStyle="1" w:styleId="12ffb">
    <w:name w:val="абв12"/>
    <w:basedOn w:val="---"/>
    <w:autoRedefine/>
    <w:uiPriority w:val="99"/>
    <w:semiHidden/>
    <w:rsid w:val="00CE784C"/>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8"/>
    <w:uiPriority w:val="99"/>
    <w:semiHidden/>
    <w:rsid w:val="00CE784C"/>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28">
    <w:name w:val="Документ (заголовок 1)12"/>
    <w:basedOn w:val="0"/>
    <w:uiPriority w:val="99"/>
    <w:semiHidden/>
    <w:rsid w:val="00CE784C"/>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c">
    <w:name w:val="Заголовок приложения12"/>
    <w:basedOn w:val="afffffffffffff0"/>
    <w:next w:val="afffffffffffff0"/>
    <w:autoRedefine/>
    <w:uiPriority w:val="99"/>
    <w:semiHidden/>
    <w:rsid w:val="00CE784C"/>
    <w:pPr>
      <w:tabs>
        <w:tab w:val="left" w:leader="dot" w:pos="9412"/>
        <w:tab w:val="left" w:leader="dot" w:pos="9480"/>
      </w:tabs>
      <w:spacing w:before="240"/>
      <w:ind w:firstLine="851"/>
    </w:pPr>
    <w:rPr>
      <w:rFonts w:ascii="Arial" w:hAnsi="Arial" w:cs="Arial"/>
    </w:rPr>
  </w:style>
  <w:style w:type="paragraph" w:customStyle="1" w:styleId="12ffd">
    <w:name w:val="кол_приложение12"/>
    <w:basedOn w:val="af5"/>
    <w:uiPriority w:val="99"/>
    <w:semiHidden/>
    <w:rsid w:val="00CE784C"/>
    <w:pPr>
      <w:keepNext/>
      <w:spacing w:before="1000" w:after="0" w:line="360" w:lineRule="auto"/>
      <w:jc w:val="center"/>
    </w:pPr>
    <w:rPr>
      <w:rFonts w:ascii="Arial" w:eastAsia="Times New Roman" w:hAnsi="Arial" w:cs="Arial"/>
      <w:b/>
      <w:bCs/>
      <w:sz w:val="20"/>
      <w:szCs w:val="20"/>
      <w:lang w:eastAsia="ru-RU"/>
    </w:rPr>
  </w:style>
  <w:style w:type="paragraph" w:customStyle="1" w:styleId="12ffe">
    <w:name w:val="НАЗВАНИЕ РАЗДЕЛА ДИ12"/>
    <w:basedOn w:val="20"/>
    <w:next w:val="af5"/>
    <w:autoRedefine/>
    <w:uiPriority w:val="99"/>
    <w:semiHidden/>
    <w:rsid w:val="00CE784C"/>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2fff">
    <w:name w:val="назв подразд ПО12"/>
    <w:basedOn w:val="afffffffffffff7"/>
    <w:autoRedefine/>
    <w:uiPriority w:val="99"/>
    <w:semiHidden/>
    <w:rsid w:val="00CE784C"/>
    <w:pPr>
      <w:tabs>
        <w:tab w:val="clear" w:pos="993"/>
        <w:tab w:val="num" w:pos="360"/>
      </w:tabs>
      <w:ind w:left="360" w:hanging="360"/>
    </w:pPr>
    <w:rPr>
      <w:b/>
      <w:bCs/>
    </w:rPr>
  </w:style>
  <w:style w:type="paragraph" w:customStyle="1" w:styleId="12fff0">
    <w:name w:val="Название главы12"/>
    <w:basedOn w:val="18"/>
    <w:next w:val="af5"/>
    <w:autoRedefine/>
    <w:uiPriority w:val="99"/>
    <w:semiHidden/>
    <w:rsid w:val="00CE784C"/>
    <w:pPr>
      <w:keepNext/>
      <w:widowControl/>
      <w:autoSpaceDE/>
      <w:autoSpaceDN/>
      <w:spacing w:before="120" w:line="360" w:lineRule="auto"/>
      <w:ind w:left="0" w:right="0"/>
    </w:pPr>
    <w:rPr>
      <w:rFonts w:ascii="Arial" w:hAnsi="Arial" w:cs="Arial"/>
      <w:i/>
      <w:iCs/>
      <w:kern w:val="32"/>
      <w:lang w:val="ru-RU" w:eastAsia="ru-RU"/>
    </w:rPr>
  </w:style>
  <w:style w:type="paragraph" w:customStyle="1" w:styleId="12fff1">
    <w:name w:val="НАЗВАНИЕ ГЛАВЫ ДИ12"/>
    <w:basedOn w:val="18"/>
    <w:next w:val="af5"/>
    <w:autoRedefine/>
    <w:uiPriority w:val="99"/>
    <w:semiHidden/>
    <w:rsid w:val="00CE784C"/>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2fff2">
    <w:name w:val="Название подраздела12"/>
    <w:basedOn w:val="af5"/>
    <w:autoRedefine/>
    <w:uiPriority w:val="99"/>
    <w:semiHidden/>
    <w:rsid w:val="00CE784C"/>
    <w:pPr>
      <w:keepNext/>
      <w:spacing w:after="120" w:line="360" w:lineRule="auto"/>
      <w:jc w:val="center"/>
    </w:pPr>
    <w:rPr>
      <w:rFonts w:ascii="Arial" w:eastAsia="Times New Roman" w:hAnsi="Arial" w:cs="Arial"/>
      <w:b/>
      <w:bCs/>
      <w:sz w:val="20"/>
      <w:szCs w:val="20"/>
      <w:lang w:eastAsia="ru-RU"/>
    </w:rPr>
  </w:style>
  <w:style w:type="paragraph" w:customStyle="1" w:styleId="12fff3">
    <w:name w:val="Название раздела12"/>
    <w:basedOn w:val="20"/>
    <w:autoRedefine/>
    <w:uiPriority w:val="99"/>
    <w:semiHidden/>
    <w:rsid w:val="00CE784C"/>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2fff4">
    <w:name w:val="номера разделов12"/>
    <w:next w:val="afc"/>
    <w:autoRedefine/>
    <w:uiPriority w:val="99"/>
    <w:semiHidden/>
    <w:rsid w:val="00CE784C"/>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2fff5">
    <w:name w:val="номера подразделов12"/>
    <w:basedOn w:val="a8"/>
    <w:autoRedefine/>
    <w:uiPriority w:val="99"/>
    <w:semiHidden/>
    <w:rsid w:val="00CE784C"/>
    <w:pPr>
      <w:numPr>
        <w:numId w:val="0"/>
      </w:numPr>
      <w:tabs>
        <w:tab w:val="num" w:pos="964"/>
      </w:tabs>
      <w:spacing w:before="0" w:after="0" w:line="240" w:lineRule="auto"/>
      <w:ind w:left="964" w:hanging="851"/>
      <w:jc w:val="both"/>
      <w:outlineLvl w:val="1"/>
    </w:pPr>
    <w:rPr>
      <w:b w:val="0"/>
      <w:bCs w:val="0"/>
      <w:caps w:val="0"/>
    </w:rPr>
  </w:style>
  <w:style w:type="paragraph" w:customStyle="1" w:styleId="12fff6">
    <w:name w:val="нумирация глав в ПЗ12"/>
    <w:basedOn w:val="af"/>
    <w:autoRedefine/>
    <w:uiPriority w:val="99"/>
    <w:semiHidden/>
    <w:rsid w:val="00CE784C"/>
    <w:pPr>
      <w:numPr>
        <w:numId w:val="0"/>
      </w:numPr>
      <w:spacing w:before="0" w:line="240" w:lineRule="auto"/>
      <w:jc w:val="left"/>
    </w:pPr>
  </w:style>
  <w:style w:type="paragraph" w:customStyle="1" w:styleId="12fff7">
    <w:name w:val="Оглавление ПЗ12"/>
    <w:basedOn w:val="1a"/>
    <w:autoRedefine/>
    <w:uiPriority w:val="99"/>
    <w:semiHidden/>
    <w:rsid w:val="00CE784C"/>
    <w:pPr>
      <w:widowControl w:val="0"/>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2fff8">
    <w:name w:val="Оглавление ПЗ_приложения12"/>
    <w:basedOn w:val="1a"/>
    <w:autoRedefine/>
    <w:uiPriority w:val="99"/>
    <w:semiHidden/>
    <w:rsid w:val="00CE784C"/>
    <w:pPr>
      <w:widowControl w:val="0"/>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2fff9">
    <w:name w:val="Основная (важная) мысль12"/>
    <w:basedOn w:val="afffffffffffff0"/>
    <w:next w:val="afffffffffffff0"/>
    <w:autoRedefine/>
    <w:uiPriority w:val="99"/>
    <w:rsid w:val="00CE784C"/>
    <w:pPr>
      <w:ind w:firstLine="851"/>
      <w:jc w:val="both"/>
    </w:pPr>
    <w:rPr>
      <w:rFonts w:ascii="Arial" w:hAnsi="Arial" w:cs="Arial"/>
    </w:rPr>
  </w:style>
  <w:style w:type="character" w:customStyle="1" w:styleId="12fffa">
    <w:name w:val="Основная (важная) мысль Знак Знак12"/>
    <w:basedOn w:val="afffffffffffff1"/>
    <w:uiPriority w:val="99"/>
    <w:rsid w:val="00CE784C"/>
    <w:rPr>
      <w:rFonts w:ascii="Times New Roman CYR" w:eastAsia="Times New Roman" w:hAnsi="Times New Roman CYR" w:cs="Times New Roman CYR"/>
      <w:b/>
      <w:bCs/>
      <w:sz w:val="24"/>
      <w:szCs w:val="24"/>
      <w:lang w:val="ru-RU" w:eastAsia="ru-RU"/>
    </w:rPr>
  </w:style>
  <w:style w:type="paragraph" w:customStyle="1" w:styleId="12fffb">
    <w:name w:val="Основная(важная) мысль12"/>
    <w:basedOn w:val="afffffffffffff0"/>
    <w:next w:val="afffffffffffff0"/>
    <w:autoRedefine/>
    <w:uiPriority w:val="99"/>
    <w:rsid w:val="00CE784C"/>
    <w:pPr>
      <w:spacing w:line="360" w:lineRule="auto"/>
      <w:ind w:firstLine="709"/>
      <w:jc w:val="right"/>
    </w:pPr>
    <w:rPr>
      <w:rFonts w:ascii="Arial" w:hAnsi="Arial" w:cs="Arial"/>
    </w:rPr>
  </w:style>
  <w:style w:type="table" w:customStyle="1" w:styleId="342">
    <w:name w:val="34"/>
    <w:uiPriority w:val="99"/>
    <w:rsid w:val="00CE784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c">
    <w:name w:val="ПодДокумент12"/>
    <w:basedOn w:val="af5"/>
    <w:uiPriority w:val="99"/>
    <w:semiHidden/>
    <w:rsid w:val="00CE784C"/>
    <w:pPr>
      <w:keepNext/>
      <w:spacing w:after="0" w:line="240" w:lineRule="auto"/>
      <w:jc w:val="both"/>
    </w:pPr>
    <w:rPr>
      <w:rFonts w:ascii="Arial" w:eastAsia="Times New Roman" w:hAnsi="Arial" w:cs="Arial"/>
      <w:color w:val="808080"/>
      <w:sz w:val="24"/>
      <w:szCs w:val="24"/>
      <w:lang w:val="en-US" w:eastAsia="ru-RU"/>
    </w:rPr>
  </w:style>
  <w:style w:type="paragraph" w:customStyle="1" w:styleId="12fffd">
    <w:name w:val="прил в ПЗ12"/>
    <w:basedOn w:val="5"/>
    <w:next w:val="afffffffffffff0"/>
    <w:autoRedefine/>
    <w:uiPriority w:val="99"/>
    <w:semiHidden/>
    <w:rsid w:val="00CE784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e">
    <w:name w:val="прил. в содержание12"/>
    <w:basedOn w:val="af5"/>
    <w:autoRedefine/>
    <w:uiPriority w:val="99"/>
    <w:semiHidden/>
    <w:rsid w:val="00CE784C"/>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2d">
    <w:name w:val="прилБ22"/>
    <w:basedOn w:val="affffffffff1"/>
    <w:next w:val="afffffffffffff0"/>
    <w:autoRedefine/>
    <w:uiPriority w:val="99"/>
    <w:rsid w:val="00CE784C"/>
    <w:pPr>
      <w:keepNext/>
      <w:tabs>
        <w:tab w:val="left" w:pos="0"/>
        <w:tab w:val="left" w:pos="10053"/>
      </w:tabs>
      <w:ind w:right="170"/>
      <w:jc w:val="both"/>
      <w:outlineLvl w:val="5"/>
    </w:pPr>
    <w:rPr>
      <w:rFonts w:ascii="Arial" w:hAnsi="Arial" w:cs="Arial"/>
      <w:b/>
      <w:bCs/>
      <w:sz w:val="24"/>
    </w:rPr>
  </w:style>
  <w:style w:type="paragraph" w:customStyle="1" w:styleId="1129">
    <w:name w:val="прилБ112"/>
    <w:next w:val="afffffffffffff0"/>
    <w:autoRedefine/>
    <w:uiPriority w:val="99"/>
    <w:rsid w:val="00CE784C"/>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2ffff">
    <w:name w:val="согласующие на тит листе12"/>
    <w:basedOn w:val="af5"/>
    <w:autoRedefine/>
    <w:uiPriority w:val="99"/>
    <w:semiHidden/>
    <w:rsid w:val="00CE784C"/>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2ffff0">
    <w:name w:val="Содержание12"/>
    <w:basedOn w:val="1a"/>
    <w:next w:val="afffffffffffff0"/>
    <w:autoRedefine/>
    <w:uiPriority w:val="99"/>
    <w:semiHidden/>
    <w:rsid w:val="00CE784C"/>
    <w:pPr>
      <w:widowControl w:val="0"/>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21">
    <w:name w:val="список лит-ры12"/>
    <w:basedOn w:val="2f3"/>
    <w:autoRedefine/>
    <w:uiPriority w:val="99"/>
    <w:rsid w:val="00CE784C"/>
    <w:pPr>
      <w:keepNext/>
      <w:tabs>
        <w:tab w:val="num" w:pos="360"/>
      </w:tabs>
      <w:spacing w:after="0" w:line="360" w:lineRule="auto"/>
      <w:ind w:left="0" w:right="181" w:firstLine="0"/>
    </w:pPr>
    <w:rPr>
      <w:spacing w:val="0"/>
      <w:sz w:val="24"/>
      <w:szCs w:val="24"/>
      <w:lang w:eastAsia="ru-RU"/>
    </w:rPr>
  </w:style>
  <w:style w:type="paragraph" w:customStyle="1" w:styleId="102751212">
    <w:name w:val="Стиль Оглавление 1 + Слева:  0 см Выступ:  275 см Справа:  12 см12"/>
    <w:basedOn w:val="1a"/>
    <w:next w:val="afffffffffffff0"/>
    <w:autoRedefine/>
    <w:uiPriority w:val="99"/>
    <w:semiHidden/>
    <w:rsid w:val="00CE784C"/>
    <w:pPr>
      <w:widowControl w:val="0"/>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2a">
    <w:name w:val="Стиль таблицы112"/>
    <w:basedOn w:val="afb"/>
    <w:uiPriority w:val="99"/>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f1">
    <w:name w:val="таблица в ПЗ12"/>
    <w:uiPriority w:val="99"/>
    <w:semiHidden/>
    <w:rsid w:val="00CE784C"/>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f2">
    <w:name w:val="текст на тит листе12"/>
    <w:basedOn w:val="af5"/>
    <w:autoRedefine/>
    <w:uiPriority w:val="99"/>
    <w:semiHidden/>
    <w:rsid w:val="00CE784C"/>
    <w:pPr>
      <w:keepNext/>
      <w:spacing w:after="0" w:line="360" w:lineRule="auto"/>
      <w:jc w:val="center"/>
    </w:pPr>
    <w:rPr>
      <w:rFonts w:ascii="Arial" w:eastAsia="Times New Roman" w:hAnsi="Arial" w:cs="Arial"/>
      <w:b/>
      <w:bCs/>
      <w:sz w:val="32"/>
      <w:szCs w:val="32"/>
      <w:lang w:eastAsia="ru-RU"/>
    </w:rPr>
  </w:style>
  <w:style w:type="table" w:customStyle="1" w:styleId="12ffff3">
    <w:name w:val="тит_лист12"/>
    <w:basedOn w:val="afb"/>
    <w:uiPriority w:val="99"/>
    <w:semiHidden/>
    <w:rsid w:val="00CE784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4">
    <w:name w:val="Х осн12"/>
    <w:basedOn w:val="afffffffffffff3"/>
    <w:autoRedefine/>
    <w:uiPriority w:val="99"/>
    <w:semiHidden/>
    <w:rsid w:val="00CE784C"/>
    <w:pPr>
      <w:spacing w:before="0" w:after="0" w:line="240" w:lineRule="auto"/>
      <w:ind w:left="600" w:firstLine="0"/>
    </w:pPr>
  </w:style>
  <w:style w:type="paragraph" w:customStyle="1" w:styleId="12ffff5">
    <w:name w:val="ЧАСТЬ ПОДРАЗДЕЛА12"/>
    <w:basedOn w:val="afffffffffffff0"/>
    <w:next w:val="afffffffffffff0"/>
    <w:autoRedefine/>
    <w:uiPriority w:val="99"/>
    <w:rsid w:val="00CE784C"/>
    <w:pPr>
      <w:ind w:firstLine="851"/>
      <w:jc w:val="both"/>
    </w:pPr>
    <w:rPr>
      <w:rFonts w:ascii="Arial" w:hAnsi="Arial" w:cs="Arial"/>
      <w:b w:val="0"/>
      <w:bCs w:val="0"/>
      <w:i/>
      <w:iCs/>
      <w:u w:val="single"/>
    </w:rPr>
  </w:style>
  <w:style w:type="paragraph" w:customStyle="1" w:styleId="12ffff6">
    <w:name w:val="Шапка таблиц12"/>
    <w:basedOn w:val="af5"/>
    <w:autoRedefine/>
    <w:uiPriority w:val="99"/>
    <w:semiHidden/>
    <w:rsid w:val="00CE784C"/>
    <w:pPr>
      <w:keepNext/>
      <w:spacing w:after="0" w:line="360" w:lineRule="auto"/>
      <w:jc w:val="center"/>
    </w:pPr>
    <w:rPr>
      <w:rFonts w:ascii="Arial" w:eastAsia="Times New Roman" w:hAnsi="Arial" w:cs="Arial"/>
      <w:b/>
      <w:bCs/>
      <w:sz w:val="20"/>
      <w:szCs w:val="20"/>
      <w:lang w:eastAsia="ru-RU"/>
    </w:rPr>
  </w:style>
  <w:style w:type="paragraph" w:customStyle="1" w:styleId="112b">
    <w:name w:val="Обычный абзац112"/>
    <w:basedOn w:val="af5"/>
    <w:uiPriority w:val="99"/>
    <w:rsid w:val="00CE784C"/>
    <w:pPr>
      <w:keepNext/>
      <w:spacing w:after="0" w:line="240" w:lineRule="auto"/>
      <w:ind w:firstLine="709"/>
      <w:jc w:val="both"/>
    </w:pPr>
    <w:rPr>
      <w:rFonts w:ascii="Arial" w:eastAsia="Times New Roman" w:hAnsi="Arial" w:cs="Arial"/>
      <w:sz w:val="24"/>
      <w:szCs w:val="24"/>
      <w:lang w:eastAsia="ru-RU"/>
    </w:rPr>
  </w:style>
  <w:style w:type="paragraph" w:customStyle="1" w:styleId="xl26112">
    <w:name w:val="xl26112"/>
    <w:basedOn w:val="af5"/>
    <w:uiPriority w:val="99"/>
    <w:rsid w:val="00CE784C"/>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2">
    <w:name w:val="xl32112"/>
    <w:basedOn w:val="af5"/>
    <w:uiPriority w:val="99"/>
    <w:rsid w:val="00CE784C"/>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2">
    <w:name w:val="xl28112"/>
    <w:basedOn w:val="af5"/>
    <w:uiPriority w:val="99"/>
    <w:rsid w:val="00CE784C"/>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21">
    <w:name w:val="Обычный 2112"/>
    <w:basedOn w:val="af5"/>
    <w:uiPriority w:val="99"/>
    <w:rsid w:val="00CE784C"/>
    <w:pPr>
      <w:keepNext/>
      <w:spacing w:after="0" w:line="240" w:lineRule="auto"/>
    </w:pPr>
    <w:rPr>
      <w:rFonts w:ascii="Arial" w:eastAsia="Times New Roman" w:hAnsi="Arial" w:cs="Arial"/>
      <w:sz w:val="24"/>
      <w:szCs w:val="24"/>
      <w:lang w:eastAsia="ru-RU"/>
    </w:rPr>
  </w:style>
  <w:style w:type="table" w:customStyle="1" w:styleId="4fc">
    <w:name w:val="Стиль4"/>
    <w:uiPriority w:val="99"/>
    <w:rsid w:val="00CE784C"/>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paragraph" w:customStyle="1" w:styleId="afffffffffffffff7">
    <w:name w:val="Знак Знак Знак Знак Знак Знак Знак Знак Знак"/>
    <w:basedOn w:val="af5"/>
    <w:autoRedefine/>
    <w:rsid w:val="00CE784C"/>
    <w:pPr>
      <w:keepNext/>
      <w:spacing w:after="160" w:line="240" w:lineRule="exact"/>
    </w:pPr>
    <w:rPr>
      <w:rFonts w:eastAsia="SimSun" w:cs="Times New Roman"/>
      <w:b/>
      <w:bCs/>
      <w:szCs w:val="28"/>
      <w:lang w:val="en-US"/>
    </w:rPr>
  </w:style>
  <w:style w:type="table" w:customStyle="1" w:styleId="afffffffffffffff8">
    <w:name w:val="ПЗ"/>
    <w:basedOn w:val="af7"/>
    <w:rsid w:val="00CE784C"/>
    <w:pPr>
      <w:spacing w:after="0" w:line="240" w:lineRule="auto"/>
    </w:pPr>
    <w:rPr>
      <w:rFonts w:eastAsia="Times New Roman"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ffff9">
    <w:name w:val="ПЗ_К"/>
    <w:basedOn w:val="af7"/>
    <w:rsid w:val="00CE784C"/>
    <w:pPr>
      <w:spacing w:after="0" w:line="240" w:lineRule="auto"/>
    </w:pPr>
    <w:rPr>
      <w:rFonts w:eastAsia="Times New Roman"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ffffa">
    <w:name w:val="ПЗ_А"/>
    <w:basedOn w:val="afffffffffffffff9"/>
    <w:rsid w:val="00CE784C"/>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ffffb">
    <w:name w:val="ПЗ_К+А"/>
    <w:basedOn w:val="afffffffffffffff9"/>
    <w:rsid w:val="00CE784C"/>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2">
    <w:name w:val="Знак Char Char12"/>
    <w:basedOn w:val="af6"/>
    <w:rsid w:val="00CE784C"/>
    <w:rPr>
      <w:rFonts w:ascii="Arial" w:hAnsi="Arial"/>
      <w:spacing w:val="-5"/>
      <w:sz w:val="22"/>
      <w:szCs w:val="22"/>
      <w:lang w:val="ru-RU" w:eastAsia="en-US" w:bidi="ar-SA"/>
    </w:rPr>
  </w:style>
  <w:style w:type="character" w:customStyle="1" w:styleId="CharChar4">
    <w:name w:val="Char Char4"/>
    <w:basedOn w:val="af6"/>
    <w:rsid w:val="00CE784C"/>
    <w:rPr>
      <w:rFonts w:ascii="Arial" w:hAnsi="Arial"/>
      <w:spacing w:val="-5"/>
      <w:sz w:val="22"/>
      <w:szCs w:val="22"/>
      <w:lang w:val="ru-RU" w:eastAsia="en-US" w:bidi="ar-SA"/>
    </w:rPr>
  </w:style>
  <w:style w:type="character" w:customStyle="1" w:styleId="152">
    <w:name w:val="Знак Знак152"/>
    <w:basedOn w:val="af6"/>
    <w:rsid w:val="00CE784C"/>
    <w:rPr>
      <w:b/>
      <w:i/>
      <w:spacing w:val="-4"/>
      <w:kern w:val="28"/>
      <w:sz w:val="22"/>
      <w:szCs w:val="22"/>
      <w:lang w:val="ru-RU" w:eastAsia="en-US" w:bidi="ar-SA"/>
    </w:rPr>
  </w:style>
  <w:style w:type="paragraph" w:customStyle="1" w:styleId="164">
    <w:name w:val="Стиль Основной текст + Первая строка:  1 см Перед:  6 пт"/>
    <w:basedOn w:val="afc"/>
    <w:rsid w:val="00CE784C"/>
    <w:pPr>
      <w:keepNext/>
      <w:widowControl/>
      <w:autoSpaceDE/>
      <w:autoSpaceDN/>
      <w:spacing w:before="120" w:line="360" w:lineRule="auto"/>
      <w:ind w:firstLine="709"/>
      <w:jc w:val="both"/>
    </w:pPr>
    <w:rPr>
      <w:rFonts w:ascii="Arial" w:hAnsi="Arial"/>
      <w:lang w:val="ru-RU" w:eastAsia="ru-RU"/>
    </w:rPr>
  </w:style>
  <w:style w:type="paragraph" w:customStyle="1" w:styleId="127021">
    <w:name w:val="Стиль Основной текст + Первая строка:  127 см Справа:  021 см М..."/>
    <w:basedOn w:val="afc"/>
    <w:rsid w:val="00CE784C"/>
    <w:pPr>
      <w:keepNext/>
      <w:widowControl/>
      <w:autoSpaceDE/>
      <w:autoSpaceDN/>
      <w:spacing w:line="360" w:lineRule="auto"/>
      <w:ind w:right="119" w:firstLine="720"/>
      <w:jc w:val="both"/>
    </w:pPr>
    <w:rPr>
      <w:rFonts w:ascii="Arial" w:hAnsi="Arial"/>
      <w:szCs w:val="20"/>
      <w:lang w:val="ru-RU" w:eastAsia="ru-RU"/>
    </w:rPr>
  </w:style>
  <w:style w:type="paragraph" w:customStyle="1" w:styleId="22e">
    <w:name w:val="Знак Знак22"/>
    <w:basedOn w:val="af5"/>
    <w:rsid w:val="00CE784C"/>
    <w:pPr>
      <w:keepNext/>
      <w:spacing w:before="100" w:beforeAutospacing="1" w:after="100" w:afterAutospacing="1" w:line="240" w:lineRule="auto"/>
    </w:pPr>
    <w:rPr>
      <w:rFonts w:ascii="Arial Black" w:eastAsia="Times New Roman" w:hAnsi="Arial Black" w:cs="Times New Roman"/>
      <w:spacing w:val="-10"/>
      <w:kern w:val="28"/>
      <w:sz w:val="24"/>
      <w:szCs w:val="24"/>
    </w:rPr>
  </w:style>
  <w:style w:type="paragraph" w:customStyle="1" w:styleId="13">
    <w:name w:val="нумерованный 1"/>
    <w:basedOn w:val="af5"/>
    <w:qFormat/>
    <w:rsid w:val="00CE784C"/>
    <w:pPr>
      <w:keepNext/>
      <w:numPr>
        <w:numId w:val="48"/>
      </w:numPr>
      <w:spacing w:after="0" w:line="240" w:lineRule="auto"/>
    </w:pPr>
    <w:rPr>
      <w:rFonts w:ascii="Arial" w:eastAsia="Calibri" w:hAnsi="Arial" w:cs="Times New Roman"/>
      <w:sz w:val="22"/>
      <w:szCs w:val="24"/>
      <w:lang w:bidi="en-US"/>
    </w:rPr>
  </w:style>
  <w:style w:type="paragraph" w:customStyle="1" w:styleId="afffffffffffffffc">
    <w:name w:val="обычный отчета"/>
    <w:basedOn w:val="afc"/>
    <w:link w:val="afffffffffffffffd"/>
    <w:qFormat/>
    <w:rsid w:val="00CE784C"/>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character" w:customStyle="1" w:styleId="afffffffffffffffd">
    <w:name w:val="обычный отчета Знак"/>
    <w:basedOn w:val="af6"/>
    <w:link w:val="afffffffffffffffc"/>
    <w:rsid w:val="00CE784C"/>
    <w:rPr>
      <w:rFonts w:ascii="Arial" w:eastAsia="Times New Roman" w:hAnsi="Arial" w:cs="Arial"/>
      <w:spacing w:val="-5"/>
      <w:sz w:val="22"/>
    </w:rPr>
  </w:style>
  <w:style w:type="character" w:customStyle="1" w:styleId="2ffffffe">
    <w:name w:val="Основной текст (2)_"/>
    <w:basedOn w:val="af6"/>
    <w:link w:val="2fffffff"/>
    <w:rsid w:val="00CE784C"/>
    <w:rPr>
      <w:rFonts w:ascii="Arial" w:eastAsia="Arial" w:hAnsi="Arial" w:cs="Arial"/>
      <w:sz w:val="23"/>
      <w:szCs w:val="23"/>
      <w:shd w:val="clear" w:color="auto" w:fill="FFFFFF"/>
    </w:rPr>
  </w:style>
  <w:style w:type="paragraph" w:customStyle="1" w:styleId="2fffffff">
    <w:name w:val="Основной текст (2)"/>
    <w:basedOn w:val="af5"/>
    <w:link w:val="2ffffffe"/>
    <w:rsid w:val="00CE784C"/>
    <w:pPr>
      <w:keepNext/>
      <w:shd w:val="clear" w:color="auto" w:fill="FFFFFF"/>
      <w:spacing w:after="300" w:line="374" w:lineRule="exact"/>
      <w:ind w:hanging="1620"/>
    </w:pPr>
    <w:rPr>
      <w:rFonts w:ascii="Arial" w:eastAsia="Arial" w:hAnsi="Arial" w:cs="Arial"/>
      <w:sz w:val="23"/>
      <w:szCs w:val="23"/>
    </w:rPr>
  </w:style>
  <w:style w:type="character" w:customStyle="1" w:styleId="13pt">
    <w:name w:val="Оглавление + 13 pt;Малые прописные"/>
    <w:basedOn w:val="af6"/>
    <w:rsid w:val="00CE784C"/>
    <w:rPr>
      <w:rFonts w:ascii="Arial" w:eastAsia="Arial" w:hAnsi="Arial" w:cs="Arial"/>
      <w:b w:val="0"/>
      <w:bCs w:val="0"/>
      <w:i w:val="0"/>
      <w:iCs w:val="0"/>
      <w:smallCaps/>
      <w:strike w:val="0"/>
      <w:spacing w:val="0"/>
      <w:sz w:val="26"/>
      <w:szCs w:val="26"/>
    </w:rPr>
  </w:style>
  <w:style w:type="paragraph" w:customStyle="1" w:styleId="66">
    <w:name w:val="Основной текст6"/>
    <w:basedOn w:val="af5"/>
    <w:rsid w:val="00CE784C"/>
    <w:pPr>
      <w:keepNext/>
      <w:shd w:val="clear" w:color="auto" w:fill="FFFFFF"/>
      <w:spacing w:before="3840" w:after="0" w:line="0" w:lineRule="atLeast"/>
      <w:ind w:hanging="340"/>
    </w:pPr>
    <w:rPr>
      <w:rFonts w:ascii="Arial" w:eastAsia="Arial" w:hAnsi="Arial" w:cs="Arial"/>
      <w:color w:val="000000"/>
      <w:sz w:val="23"/>
      <w:szCs w:val="23"/>
      <w:lang w:eastAsia="ru-RU"/>
    </w:rPr>
  </w:style>
  <w:style w:type="character" w:customStyle="1" w:styleId="afffffffffffffffe">
    <w:name w:val="Подпись к картинке_"/>
    <w:basedOn w:val="af6"/>
    <w:link w:val="affffffffffffffff"/>
    <w:rsid w:val="00CE784C"/>
    <w:rPr>
      <w:rFonts w:ascii="Arial" w:eastAsia="Arial" w:hAnsi="Arial" w:cs="Arial"/>
      <w:sz w:val="17"/>
      <w:szCs w:val="17"/>
      <w:shd w:val="clear" w:color="auto" w:fill="FFFFFF"/>
    </w:rPr>
  </w:style>
  <w:style w:type="paragraph" w:customStyle="1" w:styleId="affffffffffffffff">
    <w:name w:val="Подпись к картинке"/>
    <w:basedOn w:val="af5"/>
    <w:link w:val="afffffffffffffffe"/>
    <w:rsid w:val="00CE784C"/>
    <w:pPr>
      <w:keepNext/>
      <w:shd w:val="clear" w:color="auto" w:fill="FFFFFF"/>
      <w:spacing w:after="0" w:line="0" w:lineRule="atLeast"/>
    </w:pPr>
    <w:rPr>
      <w:rFonts w:ascii="Arial" w:eastAsia="Arial" w:hAnsi="Arial" w:cs="Arial"/>
      <w:sz w:val="17"/>
      <w:szCs w:val="17"/>
    </w:rPr>
  </w:style>
  <w:style w:type="character" w:customStyle="1" w:styleId="12ffff7">
    <w:name w:val="Заголовок №1 (2)_"/>
    <w:basedOn w:val="af6"/>
    <w:rsid w:val="00CE784C"/>
    <w:rPr>
      <w:rFonts w:ascii="Arial" w:eastAsia="Arial" w:hAnsi="Arial" w:cs="Arial"/>
      <w:b w:val="0"/>
      <w:bCs w:val="0"/>
      <w:i w:val="0"/>
      <w:iCs w:val="0"/>
      <w:smallCaps w:val="0"/>
      <w:strike w:val="0"/>
      <w:spacing w:val="0"/>
      <w:sz w:val="23"/>
      <w:szCs w:val="23"/>
    </w:rPr>
  </w:style>
  <w:style w:type="character" w:customStyle="1" w:styleId="12ffff8">
    <w:name w:val="Заголовок №1 (2)"/>
    <w:basedOn w:val="12ffff7"/>
    <w:rsid w:val="00CE784C"/>
    <w:rPr>
      <w:rFonts w:ascii="Arial" w:eastAsia="Arial" w:hAnsi="Arial" w:cs="Arial"/>
      <w:b w:val="0"/>
      <w:bCs w:val="0"/>
      <w:i w:val="0"/>
      <w:iCs w:val="0"/>
      <w:smallCaps w:val="0"/>
      <w:strike w:val="0"/>
      <w:spacing w:val="0"/>
      <w:sz w:val="23"/>
      <w:szCs w:val="23"/>
    </w:rPr>
  </w:style>
  <w:style w:type="character" w:customStyle="1" w:styleId="95">
    <w:name w:val="Основной текст (9)_"/>
    <w:basedOn w:val="af6"/>
    <w:link w:val="96"/>
    <w:rsid w:val="00CE784C"/>
    <w:rPr>
      <w:rFonts w:ascii="Arial" w:eastAsia="Arial" w:hAnsi="Arial" w:cs="Arial"/>
      <w:sz w:val="17"/>
      <w:szCs w:val="17"/>
      <w:shd w:val="clear" w:color="auto" w:fill="FFFFFF"/>
    </w:rPr>
  </w:style>
  <w:style w:type="character" w:customStyle="1" w:styleId="affffffffffffffff0">
    <w:name w:val="Подпись к таблице_"/>
    <w:basedOn w:val="af6"/>
    <w:link w:val="affffffffffffffff1"/>
    <w:rsid w:val="00CE784C"/>
    <w:rPr>
      <w:rFonts w:ascii="Arial" w:eastAsia="Arial" w:hAnsi="Arial" w:cs="Arial"/>
      <w:sz w:val="17"/>
      <w:szCs w:val="17"/>
      <w:shd w:val="clear" w:color="auto" w:fill="FFFFFF"/>
    </w:rPr>
  </w:style>
  <w:style w:type="character" w:customStyle="1" w:styleId="200">
    <w:name w:val="Основной текст (20)_"/>
    <w:basedOn w:val="af6"/>
    <w:link w:val="201"/>
    <w:rsid w:val="00CE784C"/>
    <w:rPr>
      <w:rFonts w:ascii="Arial" w:eastAsia="Arial" w:hAnsi="Arial" w:cs="Arial"/>
      <w:sz w:val="17"/>
      <w:szCs w:val="17"/>
      <w:shd w:val="clear" w:color="auto" w:fill="FFFFFF"/>
    </w:rPr>
  </w:style>
  <w:style w:type="paragraph" w:customStyle="1" w:styleId="96">
    <w:name w:val="Основной текст (9)"/>
    <w:basedOn w:val="af5"/>
    <w:link w:val="95"/>
    <w:rsid w:val="00CE784C"/>
    <w:pPr>
      <w:keepNext/>
      <w:shd w:val="clear" w:color="auto" w:fill="FFFFFF"/>
      <w:spacing w:before="180" w:after="0" w:line="0" w:lineRule="atLeast"/>
      <w:ind w:hanging="1100"/>
    </w:pPr>
    <w:rPr>
      <w:rFonts w:ascii="Arial" w:eastAsia="Arial" w:hAnsi="Arial" w:cs="Arial"/>
      <w:sz w:val="17"/>
      <w:szCs w:val="17"/>
    </w:rPr>
  </w:style>
  <w:style w:type="paragraph" w:customStyle="1" w:styleId="affffffffffffffff1">
    <w:name w:val="Подпись к таблице"/>
    <w:basedOn w:val="af5"/>
    <w:link w:val="affffffffffffffff0"/>
    <w:rsid w:val="00CE784C"/>
    <w:pPr>
      <w:keepNext/>
      <w:shd w:val="clear" w:color="auto" w:fill="FFFFFF"/>
      <w:spacing w:after="0" w:line="0" w:lineRule="atLeast"/>
    </w:pPr>
    <w:rPr>
      <w:rFonts w:ascii="Arial" w:eastAsia="Arial" w:hAnsi="Arial" w:cs="Arial"/>
      <w:sz w:val="17"/>
      <w:szCs w:val="17"/>
    </w:rPr>
  </w:style>
  <w:style w:type="paragraph" w:customStyle="1" w:styleId="201">
    <w:name w:val="Основной текст (20)"/>
    <w:basedOn w:val="af5"/>
    <w:link w:val="200"/>
    <w:rsid w:val="00CE784C"/>
    <w:pPr>
      <w:keepNext/>
      <w:shd w:val="clear" w:color="auto" w:fill="FFFFFF"/>
      <w:spacing w:after="0" w:line="0" w:lineRule="atLeast"/>
    </w:pPr>
    <w:rPr>
      <w:rFonts w:ascii="Arial" w:eastAsia="Arial" w:hAnsi="Arial" w:cs="Arial"/>
      <w:sz w:val="17"/>
      <w:szCs w:val="17"/>
    </w:rPr>
  </w:style>
  <w:style w:type="character" w:customStyle="1" w:styleId="5d">
    <w:name w:val="Основной текст (5)_"/>
    <w:basedOn w:val="af6"/>
    <w:rsid w:val="00CE784C"/>
    <w:rPr>
      <w:rFonts w:ascii="Arial Black" w:eastAsia="Arial Black" w:hAnsi="Arial Black" w:cs="Arial Black"/>
      <w:b w:val="0"/>
      <w:bCs w:val="0"/>
      <w:i w:val="0"/>
      <w:iCs w:val="0"/>
      <w:smallCaps w:val="0"/>
      <w:strike w:val="0"/>
      <w:spacing w:val="0"/>
      <w:sz w:val="21"/>
      <w:szCs w:val="21"/>
    </w:rPr>
  </w:style>
  <w:style w:type="character" w:customStyle="1" w:styleId="5e">
    <w:name w:val="Основной текст (5)"/>
    <w:basedOn w:val="5d"/>
    <w:rsid w:val="00CE784C"/>
    <w:rPr>
      <w:rFonts w:ascii="Arial Black" w:eastAsia="Arial Black" w:hAnsi="Arial Black" w:cs="Arial Black"/>
      <w:b w:val="0"/>
      <w:bCs w:val="0"/>
      <w:i w:val="0"/>
      <w:iCs w:val="0"/>
      <w:smallCaps w:val="0"/>
      <w:strike w:val="0"/>
      <w:spacing w:val="0"/>
      <w:sz w:val="21"/>
      <w:szCs w:val="21"/>
    </w:rPr>
  </w:style>
  <w:style w:type="paragraph" w:customStyle="1" w:styleId="1ffffffff4">
    <w:name w:val="Табличный 1"/>
    <w:basedOn w:val="af5"/>
    <w:link w:val="1ffffffff5"/>
    <w:uiPriority w:val="99"/>
    <w:qFormat/>
    <w:rsid w:val="00CE784C"/>
    <w:pPr>
      <w:keepNext/>
      <w:spacing w:after="0" w:line="240" w:lineRule="auto"/>
      <w:jc w:val="center"/>
    </w:pPr>
    <w:rPr>
      <w:rFonts w:ascii="Arial" w:eastAsia="Calibri" w:hAnsi="Arial" w:cs="Arial"/>
      <w:sz w:val="22"/>
      <w:szCs w:val="24"/>
      <w:lang w:eastAsia="ru-RU" w:bidi="en-US"/>
    </w:rPr>
  </w:style>
  <w:style w:type="character" w:customStyle="1" w:styleId="1ffffffff5">
    <w:name w:val="Табличный 1 Знак"/>
    <w:basedOn w:val="af6"/>
    <w:link w:val="1ffffffff4"/>
    <w:uiPriority w:val="99"/>
    <w:rsid w:val="00CE784C"/>
    <w:rPr>
      <w:rFonts w:ascii="Arial" w:eastAsia="Calibri" w:hAnsi="Arial" w:cs="Arial"/>
      <w:sz w:val="22"/>
      <w:szCs w:val="24"/>
      <w:lang w:eastAsia="ru-RU" w:bidi="en-US"/>
    </w:rPr>
  </w:style>
  <w:style w:type="character" w:customStyle="1" w:styleId="afffff3">
    <w:name w:val="Таблица Знак"/>
    <w:basedOn w:val="af6"/>
    <w:link w:val="afffff2"/>
    <w:locked/>
    <w:rsid w:val="00CE784C"/>
    <w:rPr>
      <w:rFonts w:ascii="Arial" w:eastAsia="Times New Roman" w:hAnsi="Arial" w:cs="Times New Roman"/>
      <w:sz w:val="20"/>
      <w:szCs w:val="20"/>
      <w:lang w:eastAsia="ru-RU"/>
    </w:rPr>
  </w:style>
  <w:style w:type="character" w:customStyle="1" w:styleId="21ArialNarrow85pt0pt">
    <w:name w:val="Основной текст (21) + Arial Narrow;8;5 pt;Не курсив;Интервал 0 pt"/>
    <w:basedOn w:val="af6"/>
    <w:rsid w:val="00CE784C"/>
    <w:rPr>
      <w:rFonts w:ascii="Arial Narrow" w:eastAsia="Arial Narrow" w:hAnsi="Arial Narrow" w:cs="Arial Narrow"/>
      <w:b w:val="0"/>
      <w:bCs w:val="0"/>
      <w:i/>
      <w:iCs/>
      <w:smallCaps w:val="0"/>
      <w:strike w:val="0"/>
      <w:spacing w:val="0"/>
      <w:sz w:val="17"/>
      <w:szCs w:val="17"/>
    </w:rPr>
  </w:style>
  <w:style w:type="paragraph" w:customStyle="1" w:styleId="1ffffffff6">
    <w:name w:val="Название таблицы 1"/>
    <w:basedOn w:val="afffffffffffffff0"/>
    <w:qFormat/>
    <w:rsid w:val="00CE784C"/>
    <w:pPr>
      <w:spacing w:line="240" w:lineRule="auto"/>
    </w:pPr>
  </w:style>
  <w:style w:type="paragraph" w:customStyle="1" w:styleId="BodyText31">
    <w:name w:val="Body Text 31"/>
    <w:basedOn w:val="af5"/>
    <w:rsid w:val="00CE784C"/>
    <w:pPr>
      <w:keepNext/>
      <w:spacing w:after="0" w:line="240" w:lineRule="auto"/>
      <w:jc w:val="center"/>
    </w:pPr>
    <w:rPr>
      <w:rFonts w:eastAsia="Times New Roman" w:cs="Times New Roman"/>
      <w:b/>
      <w:sz w:val="24"/>
      <w:szCs w:val="20"/>
      <w:lang w:eastAsia="ru-RU"/>
    </w:rPr>
  </w:style>
  <w:style w:type="paragraph" w:customStyle="1" w:styleId="3ffffff0">
    <w:name w:val="çàãîëîâîê 3"/>
    <w:basedOn w:val="af5"/>
    <w:next w:val="af5"/>
    <w:rsid w:val="00CE784C"/>
    <w:pPr>
      <w:keepNext/>
      <w:spacing w:before="240" w:after="60" w:line="240" w:lineRule="auto"/>
    </w:pPr>
    <w:rPr>
      <w:rFonts w:ascii="Arial" w:eastAsia="Times New Roman" w:hAnsi="Arial" w:cs="Times New Roman"/>
      <w:sz w:val="24"/>
      <w:szCs w:val="20"/>
      <w:lang w:eastAsia="ru-RU"/>
    </w:rPr>
  </w:style>
  <w:style w:type="character" w:customStyle="1" w:styleId="67">
    <w:name w:val="Основной текст (6)_"/>
    <w:basedOn w:val="af6"/>
    <w:link w:val="68"/>
    <w:rsid w:val="00CE784C"/>
    <w:rPr>
      <w:rFonts w:ascii="Arial Narrow" w:eastAsia="Arial Narrow" w:hAnsi="Arial Narrow" w:cs="Arial Narrow"/>
      <w:sz w:val="17"/>
      <w:szCs w:val="17"/>
      <w:shd w:val="clear" w:color="auto" w:fill="FFFFFF"/>
    </w:rPr>
  </w:style>
  <w:style w:type="paragraph" w:customStyle="1" w:styleId="68">
    <w:name w:val="Основной текст (6)"/>
    <w:basedOn w:val="af5"/>
    <w:link w:val="67"/>
    <w:rsid w:val="00CE784C"/>
    <w:pPr>
      <w:keepNext/>
      <w:shd w:val="clear" w:color="auto" w:fill="FFFFFF"/>
      <w:spacing w:before="1920" w:after="0" w:line="0" w:lineRule="atLeast"/>
    </w:pPr>
    <w:rPr>
      <w:rFonts w:ascii="Arial Narrow" w:eastAsia="Arial Narrow" w:hAnsi="Arial Narrow" w:cs="Arial Narrow"/>
      <w:sz w:val="17"/>
      <w:szCs w:val="17"/>
    </w:rPr>
  </w:style>
  <w:style w:type="paragraph" w:customStyle="1" w:styleId="1ffffffff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5"/>
    <w:next w:val="af5"/>
    <w:autoRedefine/>
    <w:rsid w:val="00CE784C"/>
    <w:pPr>
      <w:keepNext/>
      <w:spacing w:after="160" w:line="240" w:lineRule="exact"/>
      <w:ind w:firstLine="709"/>
      <w:jc w:val="both"/>
    </w:pPr>
    <w:rPr>
      <w:rFonts w:ascii="Arial" w:eastAsia="SimSun" w:hAnsi="Arial" w:cs="Times New Roman"/>
      <w:b/>
      <w:bCs/>
      <w:szCs w:val="28"/>
      <w:lang w:val="en-US"/>
    </w:rPr>
  </w:style>
  <w:style w:type="paragraph" w:customStyle="1" w:styleId="1ffffffff8">
    <w:name w:val="Знак Знак Знак1 Знак"/>
    <w:basedOn w:val="af5"/>
    <w:rsid w:val="00CE784C"/>
    <w:pPr>
      <w:keepNext/>
      <w:spacing w:after="160" w:line="240" w:lineRule="exact"/>
    </w:pPr>
    <w:rPr>
      <w:rFonts w:ascii="Verdana" w:eastAsia="Times New Roman" w:hAnsi="Verdana" w:cs="Verdana"/>
      <w:sz w:val="20"/>
      <w:szCs w:val="20"/>
      <w:lang w:val="en-US"/>
    </w:rPr>
  </w:style>
  <w:style w:type="paragraph" w:customStyle="1" w:styleId="1ffffffff9">
    <w:name w:val="Знак Знак Знак1 Знак Знак Знак Знак"/>
    <w:basedOn w:val="af5"/>
    <w:rsid w:val="00CE784C"/>
    <w:pPr>
      <w:keepNext/>
      <w:spacing w:after="160" w:line="240" w:lineRule="exact"/>
    </w:pPr>
    <w:rPr>
      <w:rFonts w:ascii="Verdana" w:eastAsia="Times New Roman" w:hAnsi="Verdana" w:cs="Verdana"/>
      <w:sz w:val="20"/>
      <w:szCs w:val="20"/>
      <w:lang w:val="en-US"/>
    </w:rPr>
  </w:style>
  <w:style w:type="paragraph" w:customStyle="1" w:styleId="101">
    <w:name w:val="табличный 10"/>
    <w:basedOn w:val="af5"/>
    <w:link w:val="102"/>
    <w:qFormat/>
    <w:rsid w:val="00CE784C"/>
    <w:pPr>
      <w:keepNext/>
      <w:adjustRightInd w:val="0"/>
      <w:spacing w:after="0" w:line="240" w:lineRule="auto"/>
      <w:jc w:val="center"/>
      <w:textAlignment w:val="baseline"/>
    </w:pPr>
    <w:rPr>
      <w:rFonts w:ascii="Arial" w:eastAsia="Calibri" w:hAnsi="Arial" w:cs="Arial"/>
      <w:color w:val="000000"/>
      <w:spacing w:val="-5"/>
      <w:sz w:val="20"/>
      <w:szCs w:val="20"/>
      <w:lang w:val="en-US" w:eastAsia="ru-RU" w:bidi="en-US"/>
    </w:rPr>
  </w:style>
  <w:style w:type="character" w:customStyle="1" w:styleId="CharChar11">
    <w:name w:val="Знак Char Char11"/>
    <w:basedOn w:val="af6"/>
    <w:rsid w:val="00CE784C"/>
    <w:rPr>
      <w:rFonts w:ascii="Arial" w:hAnsi="Arial"/>
      <w:spacing w:val="-5"/>
      <w:sz w:val="22"/>
      <w:szCs w:val="22"/>
      <w:lang w:val="ru-RU" w:eastAsia="en-US" w:bidi="ar-SA"/>
    </w:rPr>
  </w:style>
  <w:style w:type="character" w:customStyle="1" w:styleId="CharChar10">
    <w:name w:val="Char Char1"/>
    <w:basedOn w:val="af6"/>
    <w:rsid w:val="00CE784C"/>
    <w:rPr>
      <w:rFonts w:ascii="Arial" w:hAnsi="Arial"/>
      <w:spacing w:val="-5"/>
      <w:sz w:val="22"/>
      <w:szCs w:val="22"/>
      <w:lang w:val="ru-RU" w:eastAsia="en-US" w:bidi="ar-SA"/>
    </w:rPr>
  </w:style>
  <w:style w:type="character" w:customStyle="1" w:styleId="1510">
    <w:name w:val="Знак Знак151"/>
    <w:basedOn w:val="af6"/>
    <w:rsid w:val="00CE784C"/>
    <w:rPr>
      <w:b/>
      <w:i/>
      <w:spacing w:val="-4"/>
      <w:kern w:val="28"/>
      <w:sz w:val="22"/>
      <w:szCs w:val="22"/>
      <w:lang w:val="ru-RU" w:eastAsia="en-US" w:bidi="ar-SA"/>
    </w:rPr>
  </w:style>
  <w:style w:type="paragraph" w:customStyle="1" w:styleId="21f0">
    <w:name w:val="Знак Знак21"/>
    <w:basedOn w:val="af5"/>
    <w:rsid w:val="00CE784C"/>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customStyle="1" w:styleId="afffffffffffffff4">
    <w:name w:val="маркированный Знак"/>
    <w:basedOn w:val="af6"/>
    <w:link w:val="ad"/>
    <w:uiPriority w:val="99"/>
    <w:rsid w:val="00CE784C"/>
    <w:rPr>
      <w:rFonts w:ascii="Arial" w:eastAsia="Times New Roman" w:hAnsi="Arial" w:cs="Arial"/>
      <w:sz w:val="24"/>
      <w:szCs w:val="24"/>
      <w:lang w:eastAsia="ru-RU"/>
    </w:rPr>
  </w:style>
  <w:style w:type="paragraph" w:customStyle="1" w:styleId="affffffffffffffff2">
    <w:name w:val="табл"/>
    <w:basedOn w:val="afffc"/>
    <w:rsid w:val="00CE784C"/>
    <w:pPr>
      <w:keepNext/>
      <w:ind w:left="0"/>
      <w:jc w:val="center"/>
      <w:outlineLvl w:val="0"/>
    </w:pPr>
  </w:style>
  <w:style w:type="paragraph" w:customStyle="1" w:styleId="ac">
    <w:name w:val="нумеруемый"/>
    <w:basedOn w:val="affff9"/>
    <w:rsid w:val="00CE784C"/>
    <w:pPr>
      <w:keepNext/>
      <w:widowControl/>
      <w:numPr>
        <w:numId w:val="49"/>
      </w:numPr>
      <w:tabs>
        <w:tab w:val="clear" w:pos="890"/>
      </w:tabs>
      <w:ind w:left="624" w:hanging="284"/>
    </w:pPr>
    <w:rPr>
      <w:sz w:val="24"/>
      <w:szCs w:val="24"/>
    </w:rPr>
  </w:style>
  <w:style w:type="paragraph" w:customStyle="1" w:styleId="13f4">
    <w:name w:val="обычный 13"/>
    <w:basedOn w:val="af5"/>
    <w:rsid w:val="00CE784C"/>
    <w:pPr>
      <w:keepNext/>
      <w:keepLines/>
      <w:spacing w:after="0" w:line="240" w:lineRule="auto"/>
      <w:jc w:val="center"/>
    </w:pPr>
    <w:rPr>
      <w:rFonts w:eastAsia="Times New Roman" w:cs="Times New Roman"/>
      <w:sz w:val="22"/>
      <w:szCs w:val="26"/>
      <w:lang w:eastAsia="ru-RU"/>
    </w:rPr>
  </w:style>
  <w:style w:type="paragraph" w:customStyle="1" w:styleId="103">
    <w:name w:val="табл. 10"/>
    <w:basedOn w:val="afffc"/>
    <w:rsid w:val="00CE784C"/>
    <w:pPr>
      <w:keepNext/>
      <w:spacing w:after="0"/>
      <w:ind w:left="0"/>
      <w:jc w:val="center"/>
    </w:pPr>
    <w:rPr>
      <w:sz w:val="20"/>
      <w:szCs w:val="20"/>
    </w:rPr>
  </w:style>
  <w:style w:type="paragraph" w:customStyle="1" w:styleId="97">
    <w:name w:val="табл.9"/>
    <w:basedOn w:val="103"/>
    <w:rsid w:val="00CE784C"/>
    <w:rPr>
      <w:sz w:val="18"/>
    </w:rPr>
  </w:style>
  <w:style w:type="character" w:customStyle="1" w:styleId="50pt">
    <w:name w:val="Заголовок №5 + Интервал 0 pt"/>
    <w:basedOn w:val="af6"/>
    <w:rsid w:val="00CE784C"/>
    <w:rPr>
      <w:rFonts w:ascii="Arial Black" w:eastAsia="Arial Black" w:hAnsi="Arial Black" w:cs="Arial Black"/>
      <w:spacing w:val="-10"/>
      <w:sz w:val="21"/>
      <w:szCs w:val="21"/>
      <w:shd w:val="clear" w:color="auto" w:fill="FFFFFF"/>
    </w:rPr>
  </w:style>
  <w:style w:type="character" w:customStyle="1" w:styleId="102">
    <w:name w:val="табличный 10 Знак"/>
    <w:basedOn w:val="1ffffffff5"/>
    <w:link w:val="101"/>
    <w:rsid w:val="00CE784C"/>
    <w:rPr>
      <w:rFonts w:ascii="Arial" w:eastAsia="Calibri" w:hAnsi="Arial" w:cs="Arial"/>
      <w:color w:val="000000"/>
      <w:spacing w:val="-5"/>
      <w:sz w:val="20"/>
      <w:szCs w:val="20"/>
      <w:lang w:val="en-US" w:eastAsia="ru-RU" w:bidi="en-US"/>
    </w:rPr>
  </w:style>
  <w:style w:type="paragraph" w:customStyle="1" w:styleId="affffffffffffffff3">
    <w:name w:val="рисунок"/>
    <w:basedOn w:val="affb"/>
    <w:next w:val="af5"/>
    <w:link w:val="affffffffffffffff4"/>
    <w:autoRedefine/>
    <w:qFormat/>
    <w:rsid w:val="00CE784C"/>
    <w:pPr>
      <w:keepNext/>
      <w:pBdr>
        <w:bottom w:val="none" w:sz="0" w:space="0" w:color="auto"/>
      </w:pBdr>
      <w:spacing w:before="120" w:after="240"/>
      <w:contextualSpacing w:val="0"/>
      <w:jc w:val="center"/>
    </w:pPr>
    <w:rPr>
      <w:rFonts w:ascii="Arial Narrow" w:hAnsi="Arial Narrow"/>
      <w:b/>
      <w:color w:val="auto"/>
      <w:spacing w:val="0"/>
      <w:kern w:val="0"/>
      <w:sz w:val="20"/>
      <w:szCs w:val="24"/>
      <w:lang w:val="ru-RU" w:eastAsia="ru-RU" w:bidi="ar-SA"/>
    </w:rPr>
  </w:style>
  <w:style w:type="character" w:customStyle="1" w:styleId="affffffffffffffff4">
    <w:name w:val="рисунок Знак"/>
    <w:basedOn w:val="af6"/>
    <w:link w:val="affffffffffffffff3"/>
    <w:rsid w:val="00CE784C"/>
    <w:rPr>
      <w:rFonts w:ascii="Arial Narrow" w:eastAsia="Times New Roman" w:hAnsi="Arial Narrow" w:cs="Times New Roman"/>
      <w:b/>
      <w:sz w:val="20"/>
      <w:szCs w:val="24"/>
      <w:lang w:eastAsia="ru-RU"/>
    </w:rPr>
  </w:style>
  <w:style w:type="paragraph" w:customStyle="1" w:styleId="affffffffffffffff5">
    <w:name w:val="объект"/>
    <w:basedOn w:val="af5"/>
    <w:link w:val="affffffffffffffff6"/>
    <w:autoRedefine/>
    <w:qFormat/>
    <w:rsid w:val="00CE784C"/>
    <w:pPr>
      <w:keepNext/>
      <w:spacing w:after="120" w:line="240" w:lineRule="auto"/>
      <w:jc w:val="center"/>
    </w:pPr>
    <w:rPr>
      <w:rFonts w:ascii="Arial" w:eastAsia="Calibri" w:hAnsi="Arial" w:cs="Times New Roman"/>
      <w:sz w:val="24"/>
      <w:szCs w:val="24"/>
      <w:lang w:eastAsia="ru-RU" w:bidi="en-US"/>
    </w:rPr>
  </w:style>
  <w:style w:type="character" w:customStyle="1" w:styleId="affffffffffffffff6">
    <w:name w:val="объект Знак"/>
    <w:basedOn w:val="affffffffffffffff4"/>
    <w:link w:val="affffffffffffffff5"/>
    <w:rsid w:val="00CE784C"/>
    <w:rPr>
      <w:rFonts w:ascii="Arial" w:eastAsia="Calibri" w:hAnsi="Arial" w:cs="Times New Roman"/>
      <w:b w:val="0"/>
      <w:sz w:val="24"/>
      <w:szCs w:val="24"/>
      <w:lang w:eastAsia="ru-RU" w:bidi="en-US"/>
    </w:rPr>
  </w:style>
  <w:style w:type="paragraph" w:customStyle="1" w:styleId="122">
    <w:name w:val="Табл. 12"/>
    <w:basedOn w:val="af5"/>
    <w:link w:val="12ffff9"/>
    <w:rsid w:val="00CE784C"/>
    <w:pPr>
      <w:keepNext/>
      <w:numPr>
        <w:numId w:val="50"/>
      </w:numPr>
      <w:spacing w:after="0" w:line="240" w:lineRule="auto"/>
    </w:pPr>
    <w:rPr>
      <w:rFonts w:ascii="Arial CYR" w:eastAsia="Times New Roman" w:hAnsi="Arial CYR" w:cs="Arial CYR"/>
      <w:sz w:val="24"/>
      <w:szCs w:val="24"/>
      <w:lang w:eastAsia="ru-RU"/>
    </w:rPr>
  </w:style>
  <w:style w:type="paragraph" w:customStyle="1" w:styleId="ae">
    <w:name w:val="маркированный штрих"/>
    <w:basedOn w:val="54"/>
    <w:link w:val="affffffffffffffff7"/>
    <w:autoRedefine/>
    <w:qFormat/>
    <w:rsid w:val="00CE784C"/>
    <w:pPr>
      <w:keepNext/>
      <w:numPr>
        <w:numId w:val="57"/>
      </w:numPr>
      <w:tabs>
        <w:tab w:val="left" w:pos="1418"/>
      </w:tabs>
      <w:spacing w:after="0" w:line="360" w:lineRule="auto"/>
    </w:pPr>
    <w:rPr>
      <w:rFonts w:eastAsia="Calibri"/>
      <w:spacing w:val="0"/>
      <w:sz w:val="22"/>
      <w:szCs w:val="24"/>
      <w:lang w:bidi="en-US"/>
    </w:rPr>
  </w:style>
  <w:style w:type="character" w:customStyle="1" w:styleId="affffffffffffffff7">
    <w:name w:val="маркированный штрих Знак"/>
    <w:basedOn w:val="af6"/>
    <w:link w:val="ae"/>
    <w:rsid w:val="00CE784C"/>
    <w:rPr>
      <w:rFonts w:ascii="Arial" w:eastAsia="Calibri" w:hAnsi="Arial" w:cs="Arial"/>
      <w:sz w:val="22"/>
      <w:szCs w:val="24"/>
      <w:lang w:bidi="en-US"/>
    </w:rPr>
  </w:style>
  <w:style w:type="paragraph" w:customStyle="1" w:styleId="10">
    <w:name w:val="1.нумерованный"/>
    <w:basedOn w:val="af5"/>
    <w:next w:val="af5"/>
    <w:link w:val="1ffffffffa"/>
    <w:qFormat/>
    <w:rsid w:val="00CE784C"/>
    <w:pPr>
      <w:keepNext/>
      <w:numPr>
        <w:numId w:val="51"/>
      </w:numPr>
      <w:spacing w:before="120" w:after="120" w:line="360" w:lineRule="atLeast"/>
      <w:ind w:left="1037" w:hanging="357"/>
      <w:jc w:val="both"/>
    </w:pPr>
    <w:rPr>
      <w:rFonts w:ascii="Arial" w:eastAsia="Calibri" w:hAnsi="Arial" w:cs="Times New Roman"/>
      <w:position w:val="-6"/>
      <w:sz w:val="22"/>
      <w:szCs w:val="24"/>
      <w:lang w:bidi="en-US"/>
    </w:rPr>
  </w:style>
  <w:style w:type="character" w:customStyle="1" w:styleId="1ffffffffa">
    <w:name w:val="1.нумерованный Знак"/>
    <w:basedOn w:val="af6"/>
    <w:link w:val="10"/>
    <w:rsid w:val="00CE784C"/>
    <w:rPr>
      <w:rFonts w:ascii="Arial" w:eastAsia="Calibri" w:hAnsi="Arial" w:cs="Times New Roman"/>
      <w:position w:val="-6"/>
      <w:sz w:val="22"/>
      <w:szCs w:val="24"/>
      <w:lang w:bidi="en-US"/>
    </w:rPr>
  </w:style>
  <w:style w:type="character" w:customStyle="1" w:styleId="affffffffffffffff8">
    <w:name w:val="нумерованный Знак"/>
    <w:aliases w:val="Без интервала1 Знак,Без интервала11 Знак"/>
    <w:basedOn w:val="af6"/>
    <w:rsid w:val="00CE784C"/>
    <w:rPr>
      <w:rFonts w:ascii="Arial" w:hAnsi="Arial"/>
      <w:sz w:val="24"/>
      <w:szCs w:val="24"/>
      <w:lang w:eastAsia="en-US" w:bidi="en-US"/>
    </w:rPr>
  </w:style>
  <w:style w:type="paragraph" w:customStyle="1" w:styleId="affffffffffffffff9">
    <w:name w:val="название"/>
    <w:basedOn w:val="af5"/>
    <w:rsid w:val="00CE784C"/>
    <w:pPr>
      <w:keepNext/>
      <w:spacing w:before="120" w:after="120" w:line="240" w:lineRule="auto"/>
      <w:ind w:firstLine="709"/>
      <w:jc w:val="center"/>
    </w:pPr>
    <w:rPr>
      <w:rFonts w:ascii="Arial" w:eastAsia="Times New Roman" w:hAnsi="Arial" w:cs="Times New Roman"/>
      <w:b/>
      <w:sz w:val="22"/>
      <w:szCs w:val="24"/>
      <w:lang w:eastAsia="ru-RU"/>
    </w:rPr>
  </w:style>
  <w:style w:type="paragraph" w:customStyle="1" w:styleId="1ffffffffb">
    <w:name w:val="Подзаголовок 1"/>
    <w:basedOn w:val="af5"/>
    <w:next w:val="af5"/>
    <w:link w:val="1ffffffffc"/>
    <w:rsid w:val="00CE784C"/>
    <w:pPr>
      <w:spacing w:before="120" w:after="120" w:line="240" w:lineRule="auto"/>
      <w:ind w:firstLine="709"/>
      <w:jc w:val="both"/>
    </w:pPr>
    <w:rPr>
      <w:rFonts w:ascii="Arial" w:eastAsia="Calibri" w:hAnsi="Arial" w:cs="Arial"/>
      <w:b/>
      <w:i/>
      <w:sz w:val="22"/>
      <w:szCs w:val="24"/>
      <w:lang w:bidi="en-US"/>
    </w:rPr>
  </w:style>
  <w:style w:type="character" w:customStyle="1" w:styleId="1ffffffffc">
    <w:name w:val="Подзаголовок 1 Знак"/>
    <w:basedOn w:val="af6"/>
    <w:link w:val="1ffffffffb"/>
    <w:rsid w:val="00CE784C"/>
    <w:rPr>
      <w:rFonts w:ascii="Arial" w:eastAsia="Calibri" w:hAnsi="Arial" w:cs="Arial"/>
      <w:b/>
      <w:i/>
      <w:sz w:val="22"/>
      <w:szCs w:val="24"/>
      <w:lang w:bidi="en-US"/>
    </w:rPr>
  </w:style>
  <w:style w:type="paragraph" w:customStyle="1" w:styleId="2fffffff0">
    <w:name w:val="Подзаголовок 2"/>
    <w:basedOn w:val="af5"/>
    <w:link w:val="2fffffff1"/>
    <w:rsid w:val="00CE784C"/>
    <w:pPr>
      <w:spacing w:before="120" w:after="0" w:line="240" w:lineRule="auto"/>
      <w:ind w:firstLine="709"/>
      <w:jc w:val="both"/>
    </w:pPr>
    <w:rPr>
      <w:rFonts w:ascii="Arial" w:eastAsia="Calibri" w:hAnsi="Arial" w:cs="Arial"/>
      <w:b/>
      <w:sz w:val="22"/>
      <w:lang w:bidi="en-US"/>
    </w:rPr>
  </w:style>
  <w:style w:type="character" w:customStyle="1" w:styleId="2fffffff1">
    <w:name w:val="Подзаголовок 2 Знак"/>
    <w:basedOn w:val="af6"/>
    <w:link w:val="2fffffff0"/>
    <w:rsid w:val="00CE784C"/>
    <w:rPr>
      <w:rFonts w:ascii="Arial" w:eastAsia="Calibri" w:hAnsi="Arial" w:cs="Arial"/>
      <w:b/>
      <w:sz w:val="22"/>
      <w:lang w:bidi="en-US"/>
    </w:rPr>
  </w:style>
  <w:style w:type="paragraph" w:customStyle="1" w:styleId="a2">
    <w:name w:val="Маркированный точка"/>
    <w:basedOn w:val="af5"/>
    <w:link w:val="affffffffffffffffa"/>
    <w:autoRedefine/>
    <w:qFormat/>
    <w:rsid w:val="00CE784C"/>
    <w:pPr>
      <w:keepNext/>
      <w:numPr>
        <w:numId w:val="53"/>
      </w:numPr>
      <w:spacing w:after="0" w:line="240" w:lineRule="auto"/>
      <w:ind w:left="993" w:hanging="357"/>
      <w:jc w:val="both"/>
    </w:pPr>
    <w:rPr>
      <w:rFonts w:ascii="Arial" w:eastAsia="Calibri" w:hAnsi="Arial" w:cs="Times New Roman"/>
      <w:sz w:val="22"/>
      <w:lang w:bidi="en-US"/>
    </w:rPr>
  </w:style>
  <w:style w:type="character" w:customStyle="1" w:styleId="affffffffffffffffa">
    <w:name w:val="Маркированный точка Знак"/>
    <w:basedOn w:val="af6"/>
    <w:link w:val="a2"/>
    <w:rsid w:val="00CE784C"/>
    <w:rPr>
      <w:rFonts w:ascii="Arial" w:eastAsia="Calibri" w:hAnsi="Arial" w:cs="Times New Roman"/>
      <w:sz w:val="22"/>
      <w:lang w:bidi="en-US"/>
    </w:rPr>
  </w:style>
  <w:style w:type="character" w:customStyle="1" w:styleId="1fff">
    <w:name w:val="Рисунок 1 Знак"/>
    <w:basedOn w:val="af6"/>
    <w:link w:val="16"/>
    <w:rsid w:val="00CE784C"/>
    <w:rPr>
      <w:rFonts w:eastAsia="Times New Roman" w:cs="Times New Roman"/>
      <w:sz w:val="24"/>
      <w:szCs w:val="24"/>
      <w:lang w:eastAsia="ru-RU"/>
    </w:rPr>
  </w:style>
  <w:style w:type="paragraph" w:customStyle="1" w:styleId="affffffffffffffffb">
    <w:name w:val="формула"/>
    <w:basedOn w:val="af5"/>
    <w:link w:val="affffffffffffffffc"/>
    <w:qFormat/>
    <w:rsid w:val="00CE784C"/>
    <w:pPr>
      <w:spacing w:before="120" w:after="120" w:line="240" w:lineRule="auto"/>
      <w:jc w:val="center"/>
    </w:pPr>
    <w:rPr>
      <w:rFonts w:ascii="Arial" w:eastAsia="Calibri" w:hAnsi="Arial" w:cs="Times New Roman"/>
      <w:i/>
      <w:sz w:val="22"/>
      <w:szCs w:val="24"/>
      <w:lang w:bidi="en-US"/>
    </w:rPr>
  </w:style>
  <w:style w:type="character" w:customStyle="1" w:styleId="affffffffffffffffc">
    <w:name w:val="формула Знак"/>
    <w:basedOn w:val="af6"/>
    <w:link w:val="affffffffffffffffb"/>
    <w:rsid w:val="00CE784C"/>
    <w:rPr>
      <w:rFonts w:ascii="Arial" w:eastAsia="Calibri" w:hAnsi="Arial" w:cs="Times New Roman"/>
      <w:i/>
      <w:sz w:val="22"/>
      <w:szCs w:val="24"/>
      <w:lang w:bidi="en-US"/>
    </w:rPr>
  </w:style>
  <w:style w:type="paragraph" w:customStyle="1" w:styleId="104">
    <w:name w:val="табл.10"/>
    <w:basedOn w:val="af5"/>
    <w:rsid w:val="00CE784C"/>
    <w:pPr>
      <w:keepNext/>
      <w:autoSpaceDE w:val="0"/>
      <w:autoSpaceDN w:val="0"/>
      <w:adjustRightInd w:val="0"/>
      <w:spacing w:after="0" w:line="240" w:lineRule="auto"/>
      <w:jc w:val="both"/>
    </w:pPr>
    <w:rPr>
      <w:rFonts w:ascii="Arial" w:eastAsia="Times New Roman" w:hAnsi="Arial" w:cs="Times New Roman"/>
      <w:bCs/>
      <w:sz w:val="20"/>
      <w:szCs w:val="18"/>
      <w:lang w:eastAsia="ru-RU"/>
    </w:rPr>
  </w:style>
  <w:style w:type="paragraph" w:customStyle="1" w:styleId="a7">
    <w:name w:val="Табл. нум"/>
    <w:basedOn w:val="af5"/>
    <w:rsid w:val="00CE784C"/>
    <w:pPr>
      <w:keepNext/>
      <w:numPr>
        <w:numId w:val="54"/>
      </w:numPr>
      <w:spacing w:after="0" w:line="240" w:lineRule="auto"/>
      <w:ind w:right="-108"/>
      <w:jc w:val="both"/>
    </w:pPr>
    <w:rPr>
      <w:rFonts w:ascii="Arial" w:eastAsia="Times New Roman" w:hAnsi="Arial" w:cs="Arial"/>
      <w:snapToGrid w:val="0"/>
      <w:sz w:val="20"/>
      <w:szCs w:val="20"/>
      <w:lang w:eastAsia="ru-RU"/>
    </w:rPr>
  </w:style>
  <w:style w:type="paragraph" w:customStyle="1" w:styleId="affffffffffffffffd">
    <w:name w:val="Табличный сжатый"/>
    <w:basedOn w:val="1ffffffff4"/>
    <w:link w:val="affffffffffffffffe"/>
    <w:rsid w:val="00CE784C"/>
    <w:pPr>
      <w:keepNext w:val="0"/>
      <w:spacing w:line="120" w:lineRule="auto"/>
    </w:pPr>
  </w:style>
  <w:style w:type="character" w:customStyle="1" w:styleId="affffffffffffffffe">
    <w:name w:val="Табличный сжатый Знак"/>
    <w:basedOn w:val="1ffffffff5"/>
    <w:link w:val="affffffffffffffffd"/>
    <w:rsid w:val="00CE784C"/>
    <w:rPr>
      <w:rFonts w:ascii="Arial" w:eastAsia="Calibri" w:hAnsi="Arial" w:cs="Arial"/>
      <w:sz w:val="22"/>
      <w:szCs w:val="24"/>
      <w:lang w:eastAsia="ru-RU" w:bidi="en-US"/>
    </w:rPr>
  </w:style>
  <w:style w:type="paragraph" w:customStyle="1" w:styleId="2fffffff2">
    <w:name w:val="маркир2"/>
    <w:basedOn w:val="af5"/>
    <w:link w:val="2fffffff3"/>
    <w:rsid w:val="00CE784C"/>
    <w:pPr>
      <w:spacing w:before="120" w:after="0" w:line="240" w:lineRule="auto"/>
      <w:ind w:firstLine="709"/>
      <w:jc w:val="both"/>
    </w:pPr>
    <w:rPr>
      <w:rFonts w:ascii="Arial" w:eastAsia="Calibri" w:hAnsi="Arial" w:cs="Times New Roman"/>
      <w:sz w:val="22"/>
      <w:szCs w:val="24"/>
      <w:lang w:bidi="en-US"/>
    </w:rPr>
  </w:style>
  <w:style w:type="character" w:customStyle="1" w:styleId="2fffffff3">
    <w:name w:val="маркир2 Знак"/>
    <w:basedOn w:val="af6"/>
    <w:link w:val="2fffffff2"/>
    <w:rsid w:val="00CE784C"/>
    <w:rPr>
      <w:rFonts w:ascii="Arial" w:eastAsia="Calibri" w:hAnsi="Arial" w:cs="Times New Roman"/>
      <w:sz w:val="22"/>
      <w:szCs w:val="24"/>
      <w:lang w:bidi="en-US"/>
    </w:rPr>
  </w:style>
  <w:style w:type="paragraph" w:customStyle="1" w:styleId="11ffffe">
    <w:name w:val="табл. 11"/>
    <w:basedOn w:val="af5"/>
    <w:rsid w:val="00CE784C"/>
    <w:pPr>
      <w:spacing w:after="0" w:line="240" w:lineRule="auto"/>
    </w:pPr>
    <w:rPr>
      <w:rFonts w:ascii="Arial" w:eastAsia="Times New Roman" w:hAnsi="Arial" w:cs="Times New Roman"/>
      <w:sz w:val="22"/>
      <w:szCs w:val="24"/>
      <w:lang w:eastAsia="ru-RU"/>
    </w:rPr>
  </w:style>
  <w:style w:type="character" w:customStyle="1" w:styleId="afffffffffffffffff">
    <w:name w:val="маркированный Знак Знак"/>
    <w:basedOn w:val="af6"/>
    <w:locked/>
    <w:rsid w:val="00CE784C"/>
    <w:rPr>
      <w:rFonts w:ascii="Arial" w:hAnsi="Arial" w:cs="Arial"/>
      <w:sz w:val="24"/>
      <w:szCs w:val="24"/>
    </w:rPr>
  </w:style>
  <w:style w:type="paragraph" w:customStyle="1" w:styleId="1">
    <w:name w:val="Знак1 Знак Знак Знак Знак Знак Знак Знак Знак Знак Знак Знак Знак"/>
    <w:basedOn w:val="af5"/>
    <w:autoRedefine/>
    <w:rsid w:val="00CE784C"/>
    <w:pPr>
      <w:keepNext/>
      <w:numPr>
        <w:numId w:val="55"/>
      </w:numPr>
      <w:tabs>
        <w:tab w:val="clear" w:pos="57"/>
      </w:tabs>
      <w:spacing w:after="160" w:line="240" w:lineRule="exact"/>
      <w:ind w:left="0" w:firstLine="0"/>
    </w:pPr>
    <w:rPr>
      <w:rFonts w:eastAsia="SimSun" w:cs="Times New Roman"/>
      <w:b/>
      <w:bCs/>
      <w:szCs w:val="28"/>
      <w:lang w:val="en-US"/>
    </w:rPr>
  </w:style>
  <w:style w:type="character" w:customStyle="1" w:styleId="afffffffffffffffff0">
    <w:name w:val="нумерованный Знак Знак"/>
    <w:basedOn w:val="af6"/>
    <w:rsid w:val="00CE784C"/>
    <w:rPr>
      <w:rFonts w:ascii="Arial" w:hAnsi="Arial"/>
      <w:sz w:val="24"/>
      <w:szCs w:val="28"/>
      <w:lang w:val="ru-RU" w:eastAsia="ru-RU" w:bidi="ar-SA"/>
    </w:rPr>
  </w:style>
  <w:style w:type="paragraph" w:customStyle="1" w:styleId="2124">
    <w:name w:val="Стиль Заголовок 2 + 12 пт"/>
    <w:basedOn w:val="20"/>
    <w:next w:val="af5"/>
    <w:rsid w:val="00CE784C"/>
    <w:pPr>
      <w:keepLines w:val="0"/>
      <w:spacing w:before="120" w:after="120" w:line="240" w:lineRule="auto"/>
      <w:ind w:firstLine="709"/>
      <w:jc w:val="both"/>
    </w:pPr>
    <w:rPr>
      <w:rFonts w:ascii="Arial" w:eastAsia="Times New Roman" w:hAnsi="Arial" w:cs="Arial"/>
      <w:i/>
      <w:iCs/>
      <w:color w:val="auto"/>
      <w:szCs w:val="28"/>
      <w:lang w:eastAsia="ru-RU"/>
    </w:rPr>
  </w:style>
  <w:style w:type="paragraph" w:customStyle="1" w:styleId="afffffffffffffffff1">
    <w:name w:val="для таблиц"/>
    <w:basedOn w:val="af5"/>
    <w:rsid w:val="00CE784C"/>
    <w:pPr>
      <w:keepNext/>
      <w:spacing w:after="0" w:line="240" w:lineRule="auto"/>
      <w:jc w:val="both"/>
    </w:pPr>
    <w:rPr>
      <w:rFonts w:eastAsia="Times New Roman" w:cs="Times New Roman"/>
      <w:color w:val="000000"/>
      <w:sz w:val="26"/>
      <w:szCs w:val="28"/>
      <w:lang w:eastAsia="ru-RU"/>
    </w:rPr>
  </w:style>
  <w:style w:type="paragraph" w:customStyle="1" w:styleId="afffffffffffffffff2">
    <w:name w:val="табличный"/>
    <w:basedOn w:val="af5"/>
    <w:link w:val="afffffffffffffffff3"/>
    <w:rsid w:val="00CE784C"/>
    <w:pPr>
      <w:keepNext/>
      <w:keepLines/>
      <w:spacing w:after="0" w:line="240" w:lineRule="auto"/>
    </w:pPr>
    <w:rPr>
      <w:rFonts w:eastAsia="Times New Roman" w:cs="Times New Roman"/>
      <w:bCs/>
      <w:sz w:val="22"/>
      <w:szCs w:val="28"/>
      <w:lang w:eastAsia="ru-RU"/>
    </w:rPr>
  </w:style>
  <w:style w:type="character" w:customStyle="1" w:styleId="afffffffffffffffff3">
    <w:name w:val="табличный Знак"/>
    <w:basedOn w:val="af6"/>
    <w:link w:val="afffffffffffffffff2"/>
    <w:rsid w:val="00CE784C"/>
    <w:rPr>
      <w:rFonts w:eastAsia="Times New Roman" w:cs="Times New Roman"/>
      <w:bCs/>
      <w:sz w:val="22"/>
      <w:szCs w:val="28"/>
      <w:lang w:eastAsia="ru-RU"/>
    </w:rPr>
  </w:style>
  <w:style w:type="paragraph" w:customStyle="1" w:styleId="afffffffffffffffff4">
    <w:name w:val="Знак Знак Знак Знак Знак Знак Знак Знак Знак Знак Знак Знак Знак"/>
    <w:basedOn w:val="af5"/>
    <w:autoRedefine/>
    <w:rsid w:val="00CE784C"/>
    <w:pPr>
      <w:keepNext/>
      <w:spacing w:after="160" w:line="240" w:lineRule="exact"/>
    </w:pPr>
    <w:rPr>
      <w:rFonts w:eastAsia="SimSun" w:cs="Times New Roman"/>
      <w:b/>
      <w:bCs/>
      <w:szCs w:val="28"/>
      <w:lang w:val="en-US"/>
    </w:rPr>
  </w:style>
  <w:style w:type="paragraph" w:customStyle="1" w:styleId="afffffffffffffffff5">
    <w:name w:val="Обычный табличный"/>
    <w:basedOn w:val="af5"/>
    <w:rsid w:val="00CE784C"/>
    <w:pPr>
      <w:keepNext/>
      <w:framePr w:hSpace="181" w:vSpace="181" w:wrap="around" w:vAnchor="text" w:hAnchor="text" w:y="1"/>
      <w:spacing w:after="0" w:line="240" w:lineRule="auto"/>
    </w:pPr>
    <w:rPr>
      <w:rFonts w:eastAsia="Times New Roman" w:cs="Times New Roman"/>
      <w:sz w:val="22"/>
      <w:szCs w:val="20"/>
      <w:lang w:eastAsia="ru-RU"/>
    </w:rPr>
  </w:style>
  <w:style w:type="paragraph" w:customStyle="1" w:styleId="11fffff">
    <w:name w:val="Табл. 11"/>
    <w:basedOn w:val="af5"/>
    <w:rsid w:val="00CE784C"/>
    <w:pPr>
      <w:keepNext/>
      <w:spacing w:after="0" w:line="240" w:lineRule="auto"/>
      <w:jc w:val="center"/>
    </w:pPr>
    <w:rPr>
      <w:rFonts w:ascii="Arial" w:eastAsia="Times New Roman" w:hAnsi="Arial" w:cs="Arial"/>
      <w:sz w:val="22"/>
      <w:lang w:eastAsia="ru-RU"/>
    </w:rPr>
  </w:style>
  <w:style w:type="paragraph" w:customStyle="1" w:styleId="style2a">
    <w:name w:val="style2"/>
    <w:basedOn w:val="af5"/>
    <w:rsid w:val="00CE784C"/>
    <w:pPr>
      <w:keepNext/>
      <w:spacing w:before="100" w:beforeAutospacing="1" w:after="100" w:afterAutospacing="1" w:line="240" w:lineRule="auto"/>
    </w:pPr>
    <w:rPr>
      <w:rFonts w:eastAsia="Times New Roman" w:cs="Times New Roman"/>
      <w:sz w:val="22"/>
      <w:szCs w:val="24"/>
      <w:lang w:eastAsia="ru-RU"/>
    </w:rPr>
  </w:style>
  <w:style w:type="paragraph" w:customStyle="1" w:styleId="ab">
    <w:name w:val="Маркированный черта"/>
    <w:basedOn w:val="af5"/>
    <w:rsid w:val="00CE784C"/>
    <w:pPr>
      <w:keepNext/>
      <w:numPr>
        <w:numId w:val="52"/>
      </w:numPr>
      <w:spacing w:after="0" w:line="360" w:lineRule="auto"/>
      <w:jc w:val="both"/>
    </w:pPr>
    <w:rPr>
      <w:rFonts w:eastAsia="Times New Roman" w:cs="Times New Roman"/>
      <w:sz w:val="22"/>
      <w:szCs w:val="20"/>
      <w:lang w:eastAsia="ru-RU"/>
    </w:rPr>
  </w:style>
  <w:style w:type="character" w:customStyle="1" w:styleId="12ffff9">
    <w:name w:val="Табл. 12 Знак"/>
    <w:basedOn w:val="af6"/>
    <w:link w:val="122"/>
    <w:rsid w:val="00CE784C"/>
    <w:rPr>
      <w:rFonts w:ascii="Arial CYR" w:eastAsia="Times New Roman" w:hAnsi="Arial CYR" w:cs="Arial CYR"/>
      <w:sz w:val="24"/>
      <w:szCs w:val="24"/>
      <w:lang w:eastAsia="ru-RU"/>
    </w:rPr>
  </w:style>
  <w:style w:type="character" w:customStyle="1" w:styleId="afffffffffffffffff6">
    <w:name w:val="обычно"/>
    <w:rsid w:val="00CE784C"/>
    <w:rPr>
      <w:sz w:val="22"/>
    </w:rPr>
  </w:style>
  <w:style w:type="paragraph" w:customStyle="1" w:styleId="12ffffa">
    <w:name w:val="табл. 12 Знак Знак"/>
    <w:basedOn w:val="af5"/>
    <w:link w:val="12ffffb"/>
    <w:rsid w:val="00CE784C"/>
    <w:pPr>
      <w:keepNext/>
      <w:spacing w:after="0" w:line="240" w:lineRule="auto"/>
      <w:jc w:val="both"/>
    </w:pPr>
    <w:rPr>
      <w:rFonts w:ascii="Arial" w:eastAsia="Times New Roman" w:hAnsi="Arial" w:cs="Times New Roman"/>
      <w:sz w:val="22"/>
      <w:szCs w:val="24"/>
      <w:lang w:eastAsia="ru-RU"/>
    </w:rPr>
  </w:style>
  <w:style w:type="character" w:customStyle="1" w:styleId="12ffffb">
    <w:name w:val="табл. 12 Знак Знак Знак"/>
    <w:basedOn w:val="af6"/>
    <w:link w:val="12ffffa"/>
    <w:rsid w:val="00CE784C"/>
    <w:rPr>
      <w:rFonts w:ascii="Arial" w:eastAsia="Times New Roman" w:hAnsi="Arial" w:cs="Times New Roman"/>
      <w:sz w:val="22"/>
      <w:szCs w:val="24"/>
      <w:lang w:eastAsia="ru-RU"/>
    </w:rPr>
  </w:style>
  <w:style w:type="paragraph" w:customStyle="1" w:styleId="affffffffffffff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5"/>
    <w:autoRedefine/>
    <w:rsid w:val="00CE784C"/>
    <w:pPr>
      <w:keepNext/>
      <w:spacing w:after="160" w:line="240" w:lineRule="exact"/>
    </w:pPr>
    <w:rPr>
      <w:rFonts w:eastAsia="SimSun" w:cs="Times New Roman"/>
      <w:b/>
      <w:bCs/>
      <w:szCs w:val="28"/>
      <w:lang w:val="en-US"/>
    </w:rPr>
  </w:style>
  <w:style w:type="paragraph" w:customStyle="1" w:styleId="afffffffffffffffff8">
    <w:name w:val="Стиль"/>
    <w:basedOn w:val="af5"/>
    <w:link w:val="afffffffffffffffff9"/>
    <w:rsid w:val="00CE784C"/>
    <w:pPr>
      <w:keepNext/>
      <w:spacing w:before="120" w:after="0" w:line="240" w:lineRule="auto"/>
      <w:ind w:firstLine="709"/>
      <w:jc w:val="both"/>
    </w:pPr>
    <w:rPr>
      <w:rFonts w:ascii="Arial" w:eastAsia="Times New Roman" w:hAnsi="Arial" w:cs="Arial"/>
      <w:sz w:val="22"/>
      <w:szCs w:val="24"/>
      <w:lang w:eastAsia="ru-RU"/>
    </w:rPr>
  </w:style>
  <w:style w:type="character" w:customStyle="1" w:styleId="afffffffffffffffff9">
    <w:name w:val="Стиль Знак"/>
    <w:basedOn w:val="af6"/>
    <w:link w:val="afffffffffffffffff8"/>
    <w:rsid w:val="00CE784C"/>
    <w:rPr>
      <w:rFonts w:ascii="Arial" w:eastAsia="Times New Roman" w:hAnsi="Arial" w:cs="Arial"/>
      <w:sz w:val="22"/>
      <w:szCs w:val="24"/>
      <w:lang w:eastAsia="ru-RU"/>
    </w:rPr>
  </w:style>
  <w:style w:type="paragraph" w:customStyle="1" w:styleId="afffffffffffffffffa">
    <w:name w:val="прим"/>
    <w:basedOn w:val="af5"/>
    <w:rsid w:val="00CE784C"/>
    <w:pPr>
      <w:keepNext/>
      <w:spacing w:after="0" w:line="240" w:lineRule="auto"/>
      <w:jc w:val="both"/>
    </w:pPr>
    <w:rPr>
      <w:rFonts w:ascii="Arial" w:eastAsia="Times New Roman" w:hAnsi="Arial" w:cs="Times New Roman"/>
      <w:i/>
      <w:sz w:val="20"/>
      <w:szCs w:val="20"/>
      <w:lang w:eastAsia="ru-RU"/>
    </w:rPr>
  </w:style>
  <w:style w:type="character" w:customStyle="1" w:styleId="1ffffffffd">
    <w:name w:val="Верхний колонтитул 1 Знак"/>
    <w:basedOn w:val="af6"/>
    <w:rsid w:val="00CE784C"/>
    <w:rPr>
      <w:b/>
      <w:noProof w:val="0"/>
      <w:sz w:val="18"/>
      <w:szCs w:val="18"/>
      <w:lang w:val="ru-RU" w:eastAsia="ru-RU" w:bidi="ar-SA"/>
    </w:rPr>
  </w:style>
  <w:style w:type="character" w:customStyle="1" w:styleId="cname">
    <w:name w:val="c_name"/>
    <w:basedOn w:val="af6"/>
    <w:rsid w:val="00CE784C"/>
  </w:style>
  <w:style w:type="paragraph" w:customStyle="1" w:styleId="190">
    <w:name w:val="Основной текст19"/>
    <w:basedOn w:val="af5"/>
    <w:rsid w:val="00CE784C"/>
    <w:pPr>
      <w:shd w:val="clear" w:color="auto" w:fill="FFFFFF"/>
      <w:spacing w:after="240" w:line="0" w:lineRule="atLeast"/>
      <w:ind w:hanging="1040"/>
    </w:pPr>
    <w:rPr>
      <w:rFonts w:eastAsia="Times New Roman" w:cs="Times New Roman"/>
      <w:sz w:val="23"/>
      <w:szCs w:val="23"/>
      <w:lang w:eastAsia="ru-RU"/>
    </w:rPr>
  </w:style>
  <w:style w:type="character" w:customStyle="1" w:styleId="afffffffffffffff3">
    <w:name w:val="Примечание Знак"/>
    <w:basedOn w:val="30"/>
    <w:link w:val="afffffffffffffff2"/>
    <w:rsid w:val="00CE784C"/>
    <w:rPr>
      <w:rFonts w:ascii="Arial" w:eastAsia="Times New Roman" w:hAnsi="Arial" w:cs="Arial"/>
      <w:b w:val="0"/>
      <w:bCs w:val="0"/>
      <w:i/>
      <w:iCs/>
      <w:color w:val="4F81BD" w:themeColor="accent1"/>
      <w:spacing w:val="-10"/>
      <w:kern w:val="28"/>
      <w:sz w:val="24"/>
      <w:szCs w:val="24"/>
    </w:rPr>
  </w:style>
  <w:style w:type="character" w:customStyle="1" w:styleId="5f">
    <w:name w:val="Заголовок №5_"/>
    <w:basedOn w:val="af6"/>
    <w:link w:val="5f0"/>
    <w:rsid w:val="00CE784C"/>
    <w:rPr>
      <w:rFonts w:ascii="Arial Black" w:eastAsia="Arial Black" w:hAnsi="Arial Black" w:cs="Arial Black"/>
      <w:sz w:val="21"/>
      <w:szCs w:val="21"/>
      <w:shd w:val="clear" w:color="auto" w:fill="FFFFFF"/>
    </w:rPr>
  </w:style>
  <w:style w:type="paragraph" w:customStyle="1" w:styleId="5f0">
    <w:name w:val="Заголовок №5"/>
    <w:basedOn w:val="af5"/>
    <w:link w:val="5f"/>
    <w:rsid w:val="00CE784C"/>
    <w:pPr>
      <w:shd w:val="clear" w:color="auto" w:fill="FFFFFF"/>
      <w:spacing w:after="60" w:line="341" w:lineRule="exact"/>
      <w:ind w:hanging="820"/>
      <w:outlineLvl w:val="4"/>
    </w:pPr>
    <w:rPr>
      <w:rFonts w:ascii="Arial Black" w:eastAsia="Arial Black" w:hAnsi="Arial Black" w:cs="Arial Black"/>
      <w:sz w:val="21"/>
      <w:szCs w:val="21"/>
    </w:rPr>
  </w:style>
  <w:style w:type="character" w:customStyle="1" w:styleId="FontStyle11">
    <w:name w:val="Font Style11"/>
    <w:uiPriority w:val="99"/>
    <w:rsid w:val="00CE784C"/>
    <w:rPr>
      <w:rFonts w:ascii="Times New Roman" w:hAnsi="Times New Roman"/>
      <w:sz w:val="18"/>
    </w:rPr>
  </w:style>
  <w:style w:type="character" w:customStyle="1" w:styleId="FontStyle12">
    <w:name w:val="Font Style12"/>
    <w:uiPriority w:val="99"/>
    <w:rsid w:val="00CE784C"/>
    <w:rPr>
      <w:rFonts w:ascii="Times New Roman" w:hAnsi="Times New Roman"/>
      <w:b/>
      <w:sz w:val="20"/>
    </w:rPr>
  </w:style>
  <w:style w:type="paragraph" w:customStyle="1" w:styleId="afffffffffffffffffb">
    <w:name w:val="Объект"/>
    <w:basedOn w:val="afc"/>
    <w:link w:val="afffffffffffffffffc"/>
    <w:qFormat/>
    <w:rsid w:val="00CE784C"/>
    <w:pPr>
      <w:keepNext/>
      <w:widowControl/>
      <w:autoSpaceDE/>
      <w:autoSpaceDN/>
      <w:adjustRightInd w:val="0"/>
      <w:spacing w:before="120" w:after="120"/>
      <w:jc w:val="center"/>
      <w:textAlignment w:val="baseline"/>
    </w:pPr>
    <w:rPr>
      <w:rFonts w:ascii="Arial Narrow" w:hAnsi="Arial Narrow" w:cs="Arial"/>
      <w:noProof/>
      <w:spacing w:val="-5"/>
      <w:sz w:val="20"/>
      <w:szCs w:val="22"/>
      <w:lang w:val="ru-RU" w:eastAsia="ru-RU"/>
    </w:rPr>
  </w:style>
  <w:style w:type="character" w:customStyle="1" w:styleId="afffffffffffffffffc">
    <w:name w:val="Объект Знак"/>
    <w:basedOn w:val="af6"/>
    <w:link w:val="afffffffffffffffffb"/>
    <w:rsid w:val="00CE784C"/>
    <w:rPr>
      <w:rFonts w:ascii="Arial Narrow" w:eastAsia="Times New Roman" w:hAnsi="Arial Narrow" w:cs="Arial"/>
      <w:noProof/>
      <w:spacing w:val="-5"/>
      <w:sz w:val="20"/>
      <w:lang w:eastAsia="ru-RU"/>
    </w:rPr>
  </w:style>
  <w:style w:type="character" w:customStyle="1" w:styleId="afffffffffffffffffd">
    <w:name w:val="Таблица название Знак"/>
    <w:basedOn w:val="af6"/>
    <w:uiPriority w:val="99"/>
    <w:locked/>
    <w:rsid w:val="00CE784C"/>
    <w:rPr>
      <w:rFonts w:ascii="Arial Narrow" w:hAnsi="Arial Narrow" w:cs="Arial"/>
      <w:b/>
      <w:spacing w:val="-5"/>
      <w:sz w:val="20"/>
      <w:lang w:eastAsia="en-US"/>
    </w:rPr>
  </w:style>
  <w:style w:type="paragraph" w:customStyle="1" w:styleId="afffffffffffffffffe">
    <w:name w:val="Рисунок нов"/>
    <w:basedOn w:val="afffffffffffffffc"/>
    <w:link w:val="affffffffffffffffff"/>
    <w:rsid w:val="00CE784C"/>
    <w:rPr>
      <w:rFonts w:ascii="Arial Narrow" w:hAnsi="Arial Narrow"/>
      <w:b/>
      <w:sz w:val="20"/>
      <w:szCs w:val="20"/>
    </w:rPr>
  </w:style>
  <w:style w:type="character" w:customStyle="1" w:styleId="affffffffffffffffff">
    <w:name w:val="Рисунок нов Знак"/>
    <w:basedOn w:val="afffffffffffffffd"/>
    <w:link w:val="afffffffffffffffffe"/>
    <w:rsid w:val="00CE784C"/>
    <w:rPr>
      <w:rFonts w:ascii="Arial Narrow" w:eastAsia="Times New Roman" w:hAnsi="Arial Narrow" w:cs="Arial"/>
      <w:b/>
      <w:spacing w:val="-5"/>
      <w:sz w:val="20"/>
      <w:szCs w:val="20"/>
    </w:rPr>
  </w:style>
  <w:style w:type="character" w:customStyle="1" w:styleId="affffffffffffffffff0">
    <w:name w:val="Основной текст + Курсив"/>
    <w:basedOn w:val="affff6"/>
    <w:rsid w:val="00CE784C"/>
    <w:rPr>
      <w:rFonts w:ascii="Arial" w:eastAsia="Arial" w:hAnsi="Arial" w:cs="Arial"/>
      <w:b w:val="0"/>
      <w:bCs w:val="0"/>
      <w:i/>
      <w:iCs/>
      <w:smallCaps w:val="0"/>
      <w:strike w:val="0"/>
      <w:spacing w:val="0"/>
      <w:sz w:val="23"/>
      <w:szCs w:val="23"/>
      <w:shd w:val="clear" w:color="auto" w:fill="FFFFFF"/>
      <w:lang w:val="en-US"/>
    </w:rPr>
  </w:style>
  <w:style w:type="character" w:customStyle="1" w:styleId="21Arial105pt0pt">
    <w:name w:val="Основной текст (21) + Arial;10;5 pt;Не курсив;Интервал 0 pt"/>
    <w:basedOn w:val="af6"/>
    <w:rsid w:val="00CE784C"/>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5"/>
    <w:rsid w:val="00CE784C"/>
    <w:pPr>
      <w:numPr>
        <w:numId w:val="56"/>
      </w:numPr>
      <w:tabs>
        <w:tab w:val="clear" w:pos="720"/>
        <w:tab w:val="num" w:pos="840"/>
      </w:tabs>
      <w:spacing w:after="0" w:line="240" w:lineRule="auto"/>
      <w:ind w:left="480" w:hanging="120"/>
      <w:jc w:val="both"/>
    </w:pPr>
    <w:rPr>
      <w:rFonts w:eastAsia="Times New Roman" w:cs="Times New Roman"/>
      <w:b/>
      <w:sz w:val="26"/>
      <w:szCs w:val="26"/>
      <w:lang w:eastAsia="ru-RU"/>
    </w:rPr>
  </w:style>
  <w:style w:type="paragraph" w:customStyle="1" w:styleId="6B1FDEC9DA0646E191330E5DC7B24606">
    <w:name w:val="6B1FDEC9DA0646E191330E5DC7B24606"/>
    <w:rsid w:val="00CE784C"/>
    <w:pPr>
      <w:ind w:left="199" w:hanging="431"/>
    </w:pPr>
    <w:rPr>
      <w:rFonts w:ascii="Calibri" w:eastAsia="Times New Roman" w:hAnsi="Calibri" w:cs="Times New Roman"/>
      <w:sz w:val="22"/>
      <w:lang w:val="en-US"/>
    </w:rPr>
  </w:style>
  <w:style w:type="table" w:styleId="affffffffffffffffff1">
    <w:name w:val="Grid Table Light"/>
    <w:basedOn w:val="af7"/>
    <w:uiPriority w:val="40"/>
    <w:rsid w:val="00CE784C"/>
    <w:pPr>
      <w:spacing w:after="0" w:line="240" w:lineRule="auto"/>
    </w:pPr>
    <w:rPr>
      <w:rFonts w:eastAsia="Times New Roman" w:cs="Times New Roman"/>
      <w:sz w:val="22"/>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ffe">
    <w:name w:val="Plain Table 1"/>
    <w:basedOn w:val="af7"/>
    <w:uiPriority w:val="41"/>
    <w:rsid w:val="00CE784C"/>
    <w:pPr>
      <w:spacing w:after="0" w:line="240" w:lineRule="auto"/>
    </w:pPr>
    <w:rPr>
      <w:rFonts w:eastAsia="Times New Roman" w:cs="Times New Roman"/>
      <w:sz w:val="22"/>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ffffff1">
    <w:name w:val="Основной текст (3)_"/>
    <w:basedOn w:val="af6"/>
    <w:link w:val="3ffffff2"/>
    <w:rsid w:val="00CE784C"/>
    <w:rPr>
      <w:rFonts w:ascii="Arial" w:eastAsia="Arial" w:hAnsi="Arial" w:cs="Arial"/>
      <w:szCs w:val="24"/>
      <w:shd w:val="clear" w:color="auto" w:fill="FFFFFF"/>
    </w:rPr>
  </w:style>
  <w:style w:type="paragraph" w:customStyle="1" w:styleId="3ffffff2">
    <w:name w:val="Основной текст (3)"/>
    <w:basedOn w:val="af5"/>
    <w:link w:val="3ffffff1"/>
    <w:rsid w:val="00CE784C"/>
    <w:pPr>
      <w:shd w:val="clear" w:color="auto" w:fill="FFFFFF"/>
      <w:spacing w:after="0" w:line="360" w:lineRule="auto"/>
      <w:ind w:firstLine="720"/>
    </w:pPr>
    <w:rPr>
      <w:rFonts w:ascii="Arial" w:eastAsia="Arial" w:hAnsi="Arial" w:cs="Arial"/>
      <w:szCs w:val="24"/>
    </w:rPr>
  </w:style>
  <w:style w:type="paragraph" w:customStyle="1" w:styleId="a1">
    <w:name w:val="маркированый штрих"/>
    <w:basedOn w:val="afc"/>
    <w:link w:val="affffffffffffffffff2"/>
    <w:qFormat/>
    <w:rsid w:val="00CE784C"/>
    <w:pPr>
      <w:numPr>
        <w:numId w:val="58"/>
      </w:numPr>
      <w:autoSpaceDE/>
      <w:autoSpaceDN/>
      <w:adjustRightInd w:val="0"/>
      <w:spacing w:line="360" w:lineRule="auto"/>
      <w:textAlignment w:val="baseline"/>
    </w:pPr>
    <w:rPr>
      <w:rFonts w:ascii="Arial" w:hAnsi="Arial" w:cs="Arial"/>
      <w:spacing w:val="-5"/>
      <w:sz w:val="22"/>
      <w:szCs w:val="22"/>
      <w:lang w:val="ru-RU"/>
    </w:rPr>
  </w:style>
  <w:style w:type="character" w:customStyle="1" w:styleId="affffffffffffffffff2">
    <w:name w:val="маркированый штрих Знак"/>
    <w:basedOn w:val="af6"/>
    <w:link w:val="a1"/>
    <w:rsid w:val="00CE784C"/>
    <w:rPr>
      <w:rFonts w:ascii="Arial" w:eastAsia="Times New Roman" w:hAnsi="Arial" w:cs="Arial"/>
      <w:spacing w:val="-5"/>
      <w:sz w:val="22"/>
    </w:rPr>
  </w:style>
  <w:style w:type="paragraph" w:customStyle="1" w:styleId="-0">
    <w:name w:val="СТ - основной текст"/>
    <w:basedOn w:val="af5"/>
    <w:link w:val="-9"/>
    <w:qFormat/>
    <w:rsid w:val="00CE784C"/>
    <w:pPr>
      <w:widowControl w:val="0"/>
      <w:spacing w:before="120" w:after="120" w:line="360" w:lineRule="atLeast"/>
      <w:ind w:firstLine="567"/>
      <w:jc w:val="both"/>
    </w:pPr>
    <w:rPr>
      <w:rFonts w:ascii="Arial" w:eastAsiaTheme="minorEastAsia" w:hAnsi="Arial"/>
      <w:sz w:val="22"/>
      <w:lang w:eastAsia="ru-RU"/>
    </w:rPr>
  </w:style>
  <w:style w:type="character" w:customStyle="1" w:styleId="-9">
    <w:name w:val="СТ - основной текст Знак"/>
    <w:basedOn w:val="af6"/>
    <w:link w:val="-0"/>
    <w:rsid w:val="00CE784C"/>
    <w:rPr>
      <w:rFonts w:ascii="Arial" w:eastAsiaTheme="minorEastAsia" w:hAnsi="Arial"/>
      <w:sz w:val="22"/>
      <w:lang w:eastAsia="ru-RU"/>
    </w:rPr>
  </w:style>
  <w:style w:type="table" w:styleId="affffffffffffffffff3">
    <w:name w:val="Light List"/>
    <w:basedOn w:val="af7"/>
    <w:uiPriority w:val="61"/>
    <w:rsid w:val="00CE784C"/>
    <w:pPr>
      <w:spacing w:after="0" w:line="240" w:lineRule="auto"/>
    </w:pPr>
    <w:rPr>
      <w:rFonts w:asciiTheme="minorHAnsi" w:eastAsiaTheme="minorEastAsia" w:hAnsiTheme="minorHAnsi"/>
      <w:sz w:val="22"/>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69">
    <w:name w:val="Нет списка6"/>
    <w:next w:val="af8"/>
    <w:uiPriority w:val="99"/>
    <w:semiHidden/>
    <w:unhideWhenUsed/>
    <w:rsid w:val="000029A7"/>
  </w:style>
  <w:style w:type="table" w:customStyle="1" w:styleId="6a">
    <w:name w:val="Сетка таблицы6"/>
    <w:basedOn w:val="af7"/>
    <w:next w:val="afb"/>
    <w:uiPriority w:val="59"/>
    <w:rsid w:val="000029A7"/>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13">
    <w:name w:val="Сетка таблицы 51"/>
    <w:basedOn w:val="af7"/>
    <w:next w:val="57"/>
    <w:rsid w:val="000029A7"/>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fd">
    <w:name w:val="Папушкин4"/>
    <w:basedOn w:val="afb"/>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fffff0">
    <w:name w:val="Сетка таблицы 11"/>
    <w:basedOn w:val="af7"/>
    <w:next w:val="1ff1"/>
    <w:rsid w:val="000029A7"/>
    <w:pPr>
      <w:spacing w:before="120" w:after="120" w:line="240" w:lineRule="auto"/>
      <w:ind w:left="1080" w:hanging="431"/>
    </w:pPr>
    <w:rPr>
      <w:rFonts w:ascii="Arial" w:eastAsia="Times New Roman" w:hAnsi="Arial" w:cs="Arial"/>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
    <w:name w:val="Веб-таблица 11"/>
    <w:basedOn w:val="af7"/>
    <w:next w:val="-1"/>
    <w:rsid w:val="000029A7"/>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ffff">
    <w:name w:val="Изысканная таблица1"/>
    <w:basedOn w:val="af7"/>
    <w:next w:val="afffffffff7"/>
    <w:rsid w:val="000029A7"/>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0">
    <w:name w:val="Веб-таблица 21"/>
    <w:basedOn w:val="af7"/>
    <w:next w:val="-2"/>
    <w:rsid w:val="000029A7"/>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f7"/>
    <w:next w:val="-3"/>
    <w:rsid w:val="000029A7"/>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fff1">
    <w:name w:val="Простая таблица 11"/>
    <w:basedOn w:val="af7"/>
    <w:next w:val="1ff0"/>
    <w:rsid w:val="000029A7"/>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1">
    <w:name w:val="Простая таблица 21"/>
    <w:basedOn w:val="af7"/>
    <w:next w:val="2fc"/>
    <w:rsid w:val="000029A7"/>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7"/>
    <w:next w:val="3f"/>
    <w:rsid w:val="000029A7"/>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f2">
    <w:name w:val="Сетка таблицы 21"/>
    <w:basedOn w:val="af7"/>
    <w:next w:val="2fd"/>
    <w:rsid w:val="000029A7"/>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
    <w:name w:val="Сетка таблицы 41"/>
    <w:basedOn w:val="af7"/>
    <w:next w:val="49"/>
    <w:rsid w:val="000029A7"/>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13">
    <w:name w:val="Сетка таблицы 81"/>
    <w:basedOn w:val="af7"/>
    <w:next w:val="82"/>
    <w:rsid w:val="000029A7"/>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ffff0">
    <w:name w:val="Современная таблица1"/>
    <w:basedOn w:val="af7"/>
    <w:next w:val="afffffffff8"/>
    <w:rsid w:val="000029A7"/>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3">
    <w:name w:val="Стиль таблицы14"/>
    <w:basedOn w:val="afb"/>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ff1">
    <w:name w:val="Тема таблицы1"/>
    <w:basedOn w:val="af7"/>
    <w:next w:val="afffffffffb"/>
    <w:rsid w:val="000029A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тит_лист4"/>
    <w:basedOn w:val="afb"/>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3f5">
    <w:name w:val="Папушкин13"/>
    <w:basedOn w:val="afb"/>
    <w:uiPriority w:val="99"/>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31">
    <w:name w:val="Стиль таблицы113"/>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3f6">
    <w:name w:val="тит_лист13"/>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1f3">
    <w:name w:val="Папушкин21"/>
    <w:basedOn w:val="afb"/>
    <w:uiPriority w:val="99"/>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14">
    <w:name w:val="Стиль таблицы121"/>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1f4">
    <w:name w:val="тит_лист21"/>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1c">
    <w:name w:val="Папушкин111"/>
    <w:basedOn w:val="afb"/>
    <w:uiPriority w:val="99"/>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110">
    <w:name w:val="Стиль таблицы1111"/>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1d">
    <w:name w:val="тит_лист111"/>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18">
    <w:name w:val="Папушкин31"/>
    <w:basedOn w:val="afb"/>
    <w:uiPriority w:val="99"/>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310">
    <w:name w:val="Стиль таблицы131"/>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19">
    <w:name w:val="тит_лист31"/>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15">
    <w:name w:val="Папушкин121"/>
    <w:basedOn w:val="afb"/>
    <w:uiPriority w:val="99"/>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210">
    <w:name w:val="Стиль таблицы1121"/>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16">
    <w:name w:val="тит_лист121"/>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fc">
    <w:name w:val="Сетка таблицы12"/>
    <w:uiPriority w:val="99"/>
    <w:locked/>
    <w:rsid w:val="000029A7"/>
    <w:pPr>
      <w:widowControl w:val="0"/>
      <w:autoSpaceDE w:val="0"/>
      <w:autoSpaceDN w:val="0"/>
      <w:adjustRightInd w:val="0"/>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
    <w:name w:val="1 / 1.1 / 1.1.221"/>
    <w:basedOn w:val="af8"/>
    <w:next w:val="111111"/>
    <w:locked/>
    <w:rsid w:val="000029A7"/>
    <w:pPr>
      <w:numPr>
        <w:numId w:val="59"/>
      </w:numPr>
    </w:pPr>
  </w:style>
  <w:style w:type="table" w:customStyle="1" w:styleId="1fffffffff2">
    <w:name w:val="ПЗ_А1"/>
    <w:basedOn w:val="afffffffffffffff9"/>
    <w:rsid w:val="000029A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1fffffffff3">
    <w:name w:val="ПЗ_К+А1"/>
    <w:basedOn w:val="afffffffffffffff9"/>
    <w:rsid w:val="000029A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numbering" w:customStyle="1" w:styleId="78">
    <w:name w:val="Нет списка7"/>
    <w:next w:val="af8"/>
    <w:uiPriority w:val="99"/>
    <w:semiHidden/>
    <w:unhideWhenUsed/>
    <w:rsid w:val="000029A7"/>
  </w:style>
  <w:style w:type="table" w:customStyle="1" w:styleId="79">
    <w:name w:val="Сетка таблицы7"/>
    <w:basedOn w:val="af7"/>
    <w:next w:val="afb"/>
    <w:uiPriority w:val="59"/>
    <w:rsid w:val="000029A7"/>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2">
    <w:name w:val="Сетка таблицы 52"/>
    <w:basedOn w:val="af7"/>
    <w:next w:val="57"/>
    <w:rsid w:val="000029A7"/>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f1">
    <w:name w:val="Папушкин5"/>
    <w:basedOn w:val="afb"/>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ffffd">
    <w:name w:val="Сетка таблицы 12"/>
    <w:basedOn w:val="af7"/>
    <w:next w:val="1ff1"/>
    <w:rsid w:val="000029A7"/>
    <w:pPr>
      <w:spacing w:before="120" w:after="120" w:line="240" w:lineRule="auto"/>
      <w:ind w:left="1080" w:hanging="431"/>
    </w:pPr>
    <w:rPr>
      <w:rFonts w:ascii="Arial" w:eastAsia="Times New Roman" w:hAnsi="Arial" w:cs="Arial"/>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2">
    <w:name w:val="Веб-таблица 12"/>
    <w:basedOn w:val="af7"/>
    <w:next w:val="-1"/>
    <w:rsid w:val="000029A7"/>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fffff4">
    <w:name w:val="Изысканная таблица2"/>
    <w:basedOn w:val="af7"/>
    <w:next w:val="afffffffff7"/>
    <w:rsid w:val="000029A7"/>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0">
    <w:name w:val="Веб-таблица 22"/>
    <w:basedOn w:val="af7"/>
    <w:next w:val="-2"/>
    <w:rsid w:val="000029A7"/>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7"/>
    <w:next w:val="-3"/>
    <w:rsid w:val="000029A7"/>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ffffe">
    <w:name w:val="Простая таблица 12"/>
    <w:basedOn w:val="af7"/>
    <w:next w:val="1ff0"/>
    <w:rsid w:val="000029A7"/>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f">
    <w:name w:val="Простая таблица 22"/>
    <w:basedOn w:val="af7"/>
    <w:next w:val="2fc"/>
    <w:rsid w:val="000029A7"/>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f7"/>
    <w:next w:val="3f"/>
    <w:rsid w:val="000029A7"/>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2f0">
    <w:name w:val="Сетка таблицы 22"/>
    <w:basedOn w:val="af7"/>
    <w:next w:val="2fd"/>
    <w:rsid w:val="000029A7"/>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f7"/>
    <w:next w:val="49"/>
    <w:rsid w:val="000029A7"/>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22">
    <w:name w:val="Сетка таблицы 82"/>
    <w:basedOn w:val="af7"/>
    <w:next w:val="82"/>
    <w:rsid w:val="000029A7"/>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ffff5">
    <w:name w:val="Современная таблица2"/>
    <w:basedOn w:val="af7"/>
    <w:next w:val="afffffffff8"/>
    <w:rsid w:val="000029A7"/>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3">
    <w:name w:val="Стиль таблицы15"/>
    <w:basedOn w:val="afb"/>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ff6">
    <w:name w:val="Тема таблицы2"/>
    <w:basedOn w:val="af7"/>
    <w:next w:val="afffffffffb"/>
    <w:rsid w:val="000029A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тит_лист5"/>
    <w:basedOn w:val="afb"/>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44">
    <w:name w:val="Папушкин14"/>
    <w:basedOn w:val="afb"/>
    <w:uiPriority w:val="99"/>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40">
    <w:name w:val="Стиль таблицы114"/>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45">
    <w:name w:val="тит_лист14"/>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2f1">
    <w:name w:val="Папушкин22"/>
    <w:basedOn w:val="afb"/>
    <w:uiPriority w:val="99"/>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24">
    <w:name w:val="Стиль таблицы122"/>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2f2">
    <w:name w:val="тит_лист22"/>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2c">
    <w:name w:val="Папушкин112"/>
    <w:basedOn w:val="afb"/>
    <w:uiPriority w:val="99"/>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120">
    <w:name w:val="Стиль таблицы1112"/>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2d">
    <w:name w:val="тит_лист112"/>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26">
    <w:name w:val="Папушкин32"/>
    <w:basedOn w:val="afb"/>
    <w:uiPriority w:val="99"/>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320">
    <w:name w:val="Стиль таблицы132"/>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27">
    <w:name w:val="тит_лист32"/>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25">
    <w:name w:val="Папушкин122"/>
    <w:basedOn w:val="afb"/>
    <w:uiPriority w:val="99"/>
    <w:rsid w:val="000029A7"/>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220">
    <w:name w:val="Стиль таблицы1122"/>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26">
    <w:name w:val="тит_лист122"/>
    <w:basedOn w:val="afb"/>
    <w:uiPriority w:val="99"/>
    <w:semiHidden/>
    <w:rsid w:val="000029A7"/>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46">
    <w:name w:val="Сетка таблицы14"/>
    <w:uiPriority w:val="99"/>
    <w:locked/>
    <w:rsid w:val="000029A7"/>
    <w:pPr>
      <w:widowControl w:val="0"/>
      <w:autoSpaceDE w:val="0"/>
      <w:autoSpaceDN w:val="0"/>
      <w:adjustRightInd w:val="0"/>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2">
    <w:name w:val="1 / 1.1 / 1.1.222"/>
    <w:basedOn w:val="af8"/>
    <w:next w:val="111111"/>
    <w:locked/>
    <w:rsid w:val="000029A7"/>
    <w:pPr>
      <w:numPr>
        <w:numId w:val="5"/>
      </w:numPr>
    </w:pPr>
  </w:style>
  <w:style w:type="table" w:customStyle="1" w:styleId="2fffffff7">
    <w:name w:val="ПЗ_А2"/>
    <w:basedOn w:val="afffffffffffffff9"/>
    <w:rsid w:val="000029A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2fffffff8">
    <w:name w:val="ПЗ_К+А2"/>
    <w:basedOn w:val="afffffffffffffff9"/>
    <w:rsid w:val="000029A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paragraph" w:customStyle="1" w:styleId="1c">
    <w:name w:val="Гиперссылка1"/>
    <w:link w:val="aff6"/>
    <w:uiPriority w:val="99"/>
    <w:rsid w:val="00CE2562"/>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A2E4E-EEC3-48CB-B163-79AF36EEA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39</Pages>
  <Words>9758</Words>
  <Characters>55627</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на 2025 год и на период до 2040 года</vt:lpstr>
    </vt:vector>
  </TitlesOfParts>
  <Company>Krokoz™</Company>
  <LinksUpToDate>false</LinksUpToDate>
  <CharactersWithSpaces>65255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202</cp:revision>
  <cp:lastPrinted>2022-09-09T07:19:00Z</cp:lastPrinted>
  <dcterms:created xsi:type="dcterms:W3CDTF">2020-07-05T07:36:00Z</dcterms:created>
  <dcterms:modified xsi:type="dcterms:W3CDTF">2026-04-21T07:38:00Z</dcterms:modified>
</cp:coreProperties>
</file>